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9816" w14:textId="66709FCA" w:rsidR="00E73244" w:rsidRDefault="00A260F7" w:rsidP="00A260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Mobility Lift Instructions</w:t>
      </w:r>
      <w:r w:rsidR="00F66845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6460994" w14:textId="02D1F932" w:rsidR="00F66845" w:rsidRDefault="00F66845" w:rsidP="00A260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Going Up. </w:t>
      </w:r>
    </w:p>
    <w:p w14:paraId="513D272A" w14:textId="4F622D80" w:rsidR="00A260F7" w:rsidRDefault="00EC41E1" w:rsidP="00A260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2A33">
        <w:rPr>
          <w:rFonts w:ascii="Arial" w:hAnsi="Arial" w:cs="Arial"/>
          <w:b/>
          <w:bCs/>
          <w:sz w:val="24"/>
          <w:szCs w:val="24"/>
        </w:rPr>
        <w:t xml:space="preserve">Call Lift </w:t>
      </w:r>
      <w:r w:rsidR="00CA2A33" w:rsidRPr="00CA2A33">
        <w:rPr>
          <w:rFonts w:ascii="Arial" w:hAnsi="Arial" w:cs="Arial"/>
          <w:b/>
          <w:bCs/>
          <w:sz w:val="24"/>
          <w:szCs w:val="24"/>
        </w:rPr>
        <w:t>/</w:t>
      </w:r>
      <w:r w:rsidRPr="00CA2A33">
        <w:rPr>
          <w:rFonts w:ascii="Arial" w:hAnsi="Arial" w:cs="Arial"/>
          <w:b/>
          <w:bCs/>
          <w:sz w:val="24"/>
          <w:szCs w:val="24"/>
        </w:rPr>
        <w:t xml:space="preserve"> Open Door.</w:t>
      </w:r>
      <w:r>
        <w:rPr>
          <w:rFonts w:ascii="Arial" w:hAnsi="Arial" w:cs="Arial"/>
          <w:sz w:val="24"/>
          <w:szCs w:val="24"/>
        </w:rPr>
        <w:t xml:space="preserve"> </w:t>
      </w:r>
      <w:r w:rsidR="00A260F7">
        <w:rPr>
          <w:rFonts w:ascii="Arial" w:hAnsi="Arial" w:cs="Arial"/>
          <w:sz w:val="24"/>
          <w:szCs w:val="24"/>
        </w:rPr>
        <w:t xml:space="preserve">Press &amp; hold </w:t>
      </w:r>
      <w:r w:rsidR="00E34634">
        <w:rPr>
          <w:rFonts w:ascii="Arial" w:hAnsi="Arial" w:cs="Arial"/>
          <w:sz w:val="24"/>
          <w:szCs w:val="24"/>
        </w:rPr>
        <w:t xml:space="preserve">the down button till it </w:t>
      </w:r>
      <w:r w:rsidR="00CA2A33">
        <w:rPr>
          <w:rFonts w:ascii="Arial" w:hAnsi="Arial" w:cs="Arial"/>
          <w:sz w:val="24"/>
          <w:szCs w:val="24"/>
        </w:rPr>
        <w:t xml:space="preserve">illuminates red. Lift door will open automatically. </w:t>
      </w:r>
    </w:p>
    <w:p w14:paraId="1B303812" w14:textId="7C85E79A" w:rsidR="00FE5636" w:rsidRDefault="00FE5636" w:rsidP="00A260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Close door. </w:t>
      </w:r>
      <w:r>
        <w:rPr>
          <w:rFonts w:ascii="Arial" w:hAnsi="Arial" w:cs="Arial"/>
          <w:sz w:val="24"/>
          <w:szCs w:val="24"/>
        </w:rPr>
        <w:t>Press and Hold the U</w:t>
      </w:r>
      <w:r w:rsidR="00EE086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Button till it illuminates red. Lift door will close automatically. </w:t>
      </w:r>
    </w:p>
    <w:p w14:paraId="1A8B6926" w14:textId="34E25B4A" w:rsidR="00CA2A33" w:rsidRDefault="00A73F2A" w:rsidP="00A260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operate Lift from inside</w:t>
      </w:r>
      <w:r w:rsidR="00FE5636">
        <w:rPr>
          <w:rFonts w:ascii="Arial" w:hAnsi="Arial" w:cs="Arial"/>
          <w:b/>
          <w:bCs/>
          <w:sz w:val="24"/>
          <w:szCs w:val="24"/>
        </w:rPr>
        <w:t xml:space="preserve">. </w:t>
      </w:r>
      <w:r w:rsidR="00FE5636">
        <w:rPr>
          <w:rFonts w:ascii="Arial" w:hAnsi="Arial" w:cs="Arial"/>
          <w:sz w:val="24"/>
          <w:szCs w:val="24"/>
        </w:rPr>
        <w:t>Press and hold the up button</w:t>
      </w:r>
      <w:r w:rsidR="000C56F3">
        <w:rPr>
          <w:rFonts w:ascii="Arial" w:hAnsi="Arial" w:cs="Arial"/>
          <w:sz w:val="24"/>
          <w:szCs w:val="24"/>
        </w:rPr>
        <w:t xml:space="preserve"> until the li</w:t>
      </w:r>
      <w:r w:rsidR="008A3D78">
        <w:rPr>
          <w:rFonts w:ascii="Arial" w:hAnsi="Arial" w:cs="Arial"/>
          <w:sz w:val="24"/>
          <w:szCs w:val="24"/>
        </w:rPr>
        <w:t>ft completely ascends</w:t>
      </w:r>
      <w:r w:rsidR="006A104B">
        <w:rPr>
          <w:rFonts w:ascii="Arial" w:hAnsi="Arial" w:cs="Arial"/>
          <w:sz w:val="24"/>
          <w:szCs w:val="24"/>
        </w:rPr>
        <w:t xml:space="preserve">. Lift Door will open automatically. </w:t>
      </w:r>
    </w:p>
    <w:p w14:paraId="0AD36994" w14:textId="3A70270B" w:rsidR="009729D1" w:rsidRDefault="00835C52" w:rsidP="00A260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Operate Lift from outside.</w:t>
      </w:r>
      <w:r>
        <w:rPr>
          <w:rFonts w:ascii="Arial" w:hAnsi="Arial" w:cs="Arial"/>
          <w:sz w:val="24"/>
          <w:szCs w:val="24"/>
        </w:rPr>
        <w:t xml:space="preserve"> Press and hold </w:t>
      </w:r>
      <w:r w:rsidR="00292636">
        <w:rPr>
          <w:rFonts w:ascii="Arial" w:hAnsi="Arial" w:cs="Arial"/>
          <w:sz w:val="24"/>
          <w:szCs w:val="24"/>
        </w:rPr>
        <w:t xml:space="preserve">the up button until it illuminates red. Lift will ascend and </w:t>
      </w:r>
      <w:r w:rsidR="00D97785">
        <w:rPr>
          <w:rFonts w:ascii="Arial" w:hAnsi="Arial" w:cs="Arial"/>
          <w:sz w:val="24"/>
          <w:szCs w:val="24"/>
        </w:rPr>
        <w:t xml:space="preserve">door will open automatically. </w:t>
      </w:r>
    </w:p>
    <w:p w14:paraId="5BC340D4" w14:textId="4E0C61AB" w:rsidR="00D97785" w:rsidRPr="005A56B3" w:rsidRDefault="00D97785" w:rsidP="00A260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Close Door.</w:t>
      </w:r>
      <w:r>
        <w:rPr>
          <w:rFonts w:ascii="Arial" w:hAnsi="Arial" w:cs="Arial"/>
          <w:sz w:val="24"/>
          <w:szCs w:val="24"/>
        </w:rPr>
        <w:t xml:space="preserve"> Door will close automatically after a few moments. </w:t>
      </w:r>
      <w:r w:rsidR="005077F5">
        <w:rPr>
          <w:rFonts w:ascii="Arial" w:hAnsi="Arial" w:cs="Arial"/>
          <w:sz w:val="24"/>
          <w:szCs w:val="24"/>
        </w:rPr>
        <w:t xml:space="preserve">But can be </w:t>
      </w:r>
      <w:r w:rsidR="005077F5" w:rsidRPr="005A56B3">
        <w:rPr>
          <w:rFonts w:ascii="Arial" w:hAnsi="Arial" w:cs="Arial"/>
          <w:sz w:val="24"/>
          <w:szCs w:val="24"/>
        </w:rPr>
        <w:t>closed by pressing the down button</w:t>
      </w:r>
      <w:r w:rsidR="00F66845" w:rsidRPr="005A56B3">
        <w:rPr>
          <w:rFonts w:ascii="Arial" w:hAnsi="Arial" w:cs="Arial"/>
          <w:sz w:val="24"/>
          <w:szCs w:val="24"/>
        </w:rPr>
        <w:t xml:space="preserve"> till it illuminates red. </w:t>
      </w:r>
    </w:p>
    <w:p w14:paraId="01F00B77" w14:textId="40292199" w:rsidR="005A56B3" w:rsidRDefault="005A56B3" w:rsidP="005A56B3">
      <w:pPr>
        <w:rPr>
          <w:rFonts w:ascii="Arial" w:hAnsi="Arial" w:cs="Arial"/>
          <w:b/>
          <w:bCs/>
          <w:sz w:val="24"/>
          <w:szCs w:val="24"/>
        </w:rPr>
      </w:pPr>
      <w:r w:rsidRPr="005A56B3">
        <w:rPr>
          <w:rFonts w:ascii="Arial" w:hAnsi="Arial" w:cs="Arial"/>
          <w:b/>
          <w:bCs/>
          <w:sz w:val="24"/>
          <w:szCs w:val="24"/>
        </w:rPr>
        <w:t xml:space="preserve">Going Down. </w:t>
      </w:r>
    </w:p>
    <w:p w14:paraId="716550E1" w14:textId="0AEFDF1E" w:rsidR="005A56B3" w:rsidRDefault="005A56B3" w:rsidP="005A56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2A33">
        <w:rPr>
          <w:rFonts w:ascii="Arial" w:hAnsi="Arial" w:cs="Arial"/>
          <w:b/>
          <w:bCs/>
          <w:sz w:val="24"/>
          <w:szCs w:val="24"/>
        </w:rPr>
        <w:t>Call Lift / Open Door.</w:t>
      </w:r>
      <w:r>
        <w:rPr>
          <w:rFonts w:ascii="Arial" w:hAnsi="Arial" w:cs="Arial"/>
          <w:sz w:val="24"/>
          <w:szCs w:val="24"/>
        </w:rPr>
        <w:t xml:space="preserve"> Press &amp; hold the UP button till it illuminates red. Lift door will open automatically. </w:t>
      </w:r>
    </w:p>
    <w:p w14:paraId="56DCC6BE" w14:textId="1AAEF79F" w:rsidR="005A56B3" w:rsidRDefault="005A56B3" w:rsidP="005A56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Close door. </w:t>
      </w:r>
      <w:r>
        <w:rPr>
          <w:rFonts w:ascii="Arial" w:hAnsi="Arial" w:cs="Arial"/>
          <w:sz w:val="24"/>
          <w:szCs w:val="24"/>
        </w:rPr>
        <w:t xml:space="preserve">Press and Hold the </w:t>
      </w:r>
      <w:r w:rsidR="00CD2B53">
        <w:rPr>
          <w:rFonts w:ascii="Arial" w:hAnsi="Arial" w:cs="Arial"/>
          <w:sz w:val="24"/>
          <w:szCs w:val="24"/>
        </w:rPr>
        <w:t xml:space="preserve">Down </w:t>
      </w:r>
      <w:r>
        <w:rPr>
          <w:rFonts w:ascii="Arial" w:hAnsi="Arial" w:cs="Arial"/>
          <w:sz w:val="24"/>
          <w:szCs w:val="24"/>
        </w:rPr>
        <w:t xml:space="preserve">Button till it illuminates red. Lift door will close automatically. </w:t>
      </w:r>
    </w:p>
    <w:p w14:paraId="6EC13C5D" w14:textId="4CF59B4E" w:rsidR="005A56B3" w:rsidRDefault="005A56B3" w:rsidP="005A56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operate Lift from inside. </w:t>
      </w:r>
      <w:r>
        <w:rPr>
          <w:rFonts w:ascii="Arial" w:hAnsi="Arial" w:cs="Arial"/>
          <w:sz w:val="24"/>
          <w:szCs w:val="24"/>
        </w:rPr>
        <w:t xml:space="preserve">Press and hold the </w:t>
      </w:r>
      <w:r w:rsidR="00EE0867">
        <w:rPr>
          <w:rFonts w:ascii="Arial" w:hAnsi="Arial" w:cs="Arial"/>
          <w:sz w:val="24"/>
          <w:szCs w:val="24"/>
        </w:rPr>
        <w:t>DOWN</w:t>
      </w:r>
      <w:r>
        <w:rPr>
          <w:rFonts w:ascii="Arial" w:hAnsi="Arial" w:cs="Arial"/>
          <w:sz w:val="24"/>
          <w:szCs w:val="24"/>
        </w:rPr>
        <w:t xml:space="preserve"> button until the lift completely ascends. Lift Door will open automatically. </w:t>
      </w:r>
    </w:p>
    <w:p w14:paraId="0635B7B8" w14:textId="067C4976" w:rsidR="005A56B3" w:rsidRDefault="005A56B3" w:rsidP="005A56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Operate Lift from outside.</w:t>
      </w:r>
      <w:r>
        <w:rPr>
          <w:rFonts w:ascii="Arial" w:hAnsi="Arial" w:cs="Arial"/>
          <w:sz w:val="24"/>
          <w:szCs w:val="24"/>
        </w:rPr>
        <w:t xml:space="preserve"> Press and hold the </w:t>
      </w:r>
      <w:r w:rsidR="00851EBC">
        <w:rPr>
          <w:rFonts w:ascii="Arial" w:hAnsi="Arial" w:cs="Arial"/>
          <w:sz w:val="24"/>
          <w:szCs w:val="24"/>
        </w:rPr>
        <w:t>DOWN</w:t>
      </w:r>
      <w:r>
        <w:rPr>
          <w:rFonts w:ascii="Arial" w:hAnsi="Arial" w:cs="Arial"/>
          <w:sz w:val="24"/>
          <w:szCs w:val="24"/>
        </w:rPr>
        <w:t xml:space="preserve"> button until it illuminates red. Lift will ascend and door will open automatically. </w:t>
      </w:r>
    </w:p>
    <w:p w14:paraId="55D5D21A" w14:textId="7C9492F8" w:rsidR="005A56B3" w:rsidRDefault="005A56B3" w:rsidP="005A56B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Close Door.</w:t>
      </w:r>
      <w:r>
        <w:rPr>
          <w:rFonts w:ascii="Arial" w:hAnsi="Arial" w:cs="Arial"/>
          <w:sz w:val="24"/>
          <w:szCs w:val="24"/>
        </w:rPr>
        <w:t xml:space="preserve"> Door will close automatically after a few moments. But can be </w:t>
      </w:r>
      <w:r w:rsidRPr="005A56B3">
        <w:rPr>
          <w:rFonts w:ascii="Arial" w:hAnsi="Arial" w:cs="Arial"/>
          <w:sz w:val="24"/>
          <w:szCs w:val="24"/>
        </w:rPr>
        <w:t xml:space="preserve">closed by pressing the </w:t>
      </w:r>
      <w:r w:rsidR="00851EBC">
        <w:rPr>
          <w:rFonts w:ascii="Arial" w:hAnsi="Arial" w:cs="Arial"/>
          <w:sz w:val="24"/>
          <w:szCs w:val="24"/>
        </w:rPr>
        <w:t>UP</w:t>
      </w:r>
      <w:r w:rsidRPr="005A56B3">
        <w:rPr>
          <w:rFonts w:ascii="Arial" w:hAnsi="Arial" w:cs="Arial"/>
          <w:sz w:val="24"/>
          <w:szCs w:val="24"/>
        </w:rPr>
        <w:t xml:space="preserve"> button till it illuminates red. </w:t>
      </w:r>
    </w:p>
    <w:p w14:paraId="361CA1AC" w14:textId="77777777" w:rsidR="006D36F5" w:rsidRDefault="006D36F5" w:rsidP="006D36F5">
      <w:pPr>
        <w:rPr>
          <w:rFonts w:ascii="Arial" w:hAnsi="Arial" w:cs="Arial"/>
          <w:sz w:val="24"/>
          <w:szCs w:val="24"/>
        </w:rPr>
      </w:pPr>
    </w:p>
    <w:p w14:paraId="38C8193D" w14:textId="6C96B3BF" w:rsidR="004547EE" w:rsidRPr="006D36F5" w:rsidRDefault="006D36F5" w:rsidP="006D36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</w:t>
      </w:r>
      <w:r w:rsidR="00314C83">
        <w:rPr>
          <w:rFonts w:ascii="Arial" w:hAnsi="Arial" w:cs="Arial"/>
          <w:sz w:val="24"/>
          <w:szCs w:val="24"/>
        </w:rPr>
        <w:t xml:space="preserve"> Lift will not function if any of the emergency stops are pressed. There are 4 emergency stop buttons in total, </w:t>
      </w:r>
      <w:r w:rsidR="00C54EAE">
        <w:rPr>
          <w:rFonts w:ascii="Arial" w:hAnsi="Arial" w:cs="Arial"/>
          <w:sz w:val="24"/>
          <w:szCs w:val="24"/>
        </w:rPr>
        <w:t xml:space="preserve">1 at the bottom of the lift, 2 inside the lift and 1 at the top of the lift. To disengage the stops, please </w:t>
      </w:r>
      <w:r w:rsidR="003F5B86">
        <w:rPr>
          <w:rFonts w:ascii="Arial" w:hAnsi="Arial" w:cs="Arial"/>
          <w:sz w:val="24"/>
          <w:szCs w:val="24"/>
        </w:rPr>
        <w:t xml:space="preserve">twist clockwise. All buttons will flash red if any of the Emergency Stops are engaged. </w:t>
      </w:r>
    </w:p>
    <w:p w14:paraId="7955F357" w14:textId="77777777" w:rsidR="005A56B3" w:rsidRPr="005A56B3" w:rsidRDefault="005A56B3" w:rsidP="005A56B3">
      <w:pPr>
        <w:rPr>
          <w:rFonts w:ascii="Arial" w:hAnsi="Arial" w:cs="Arial"/>
          <w:b/>
          <w:bCs/>
          <w:sz w:val="24"/>
          <w:szCs w:val="24"/>
        </w:rPr>
      </w:pPr>
    </w:p>
    <w:sectPr w:rsidR="005A56B3" w:rsidRPr="005A5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E2C"/>
    <w:multiLevelType w:val="hybridMultilevel"/>
    <w:tmpl w:val="1EDC33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6E64"/>
    <w:multiLevelType w:val="hybridMultilevel"/>
    <w:tmpl w:val="1EDC33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444559">
    <w:abstractNumId w:val="1"/>
  </w:num>
  <w:num w:numId="2" w16cid:durableId="42365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A2"/>
    <w:rsid w:val="00002DFA"/>
    <w:rsid w:val="000C56F3"/>
    <w:rsid w:val="001640E3"/>
    <w:rsid w:val="00292636"/>
    <w:rsid w:val="00314C83"/>
    <w:rsid w:val="00372DAE"/>
    <w:rsid w:val="003F5B86"/>
    <w:rsid w:val="004547EE"/>
    <w:rsid w:val="005077F5"/>
    <w:rsid w:val="005A56B3"/>
    <w:rsid w:val="006A104B"/>
    <w:rsid w:val="006D36F5"/>
    <w:rsid w:val="006E7F86"/>
    <w:rsid w:val="00835C52"/>
    <w:rsid w:val="00851EBC"/>
    <w:rsid w:val="008A3D78"/>
    <w:rsid w:val="00961E81"/>
    <w:rsid w:val="009729D1"/>
    <w:rsid w:val="00A260F7"/>
    <w:rsid w:val="00A73F2A"/>
    <w:rsid w:val="00B00D39"/>
    <w:rsid w:val="00B372A2"/>
    <w:rsid w:val="00C54EAE"/>
    <w:rsid w:val="00CA0219"/>
    <w:rsid w:val="00CA2A33"/>
    <w:rsid w:val="00CD2B53"/>
    <w:rsid w:val="00D97785"/>
    <w:rsid w:val="00E34634"/>
    <w:rsid w:val="00E73244"/>
    <w:rsid w:val="00EC41E1"/>
    <w:rsid w:val="00EE0867"/>
    <w:rsid w:val="00F66845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0480"/>
  <w15:chartTrackingRefBased/>
  <w15:docId w15:val="{F988F4BA-4095-4F74-8146-D889EEC7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ea9f590-e234-4f0b-8eb4-29580e3224c3" xsi:nil="true"/>
    <lcf76f155ced4ddcb4097134ff3c332f xmlns="208a4d3c-24ea-42ab-ad6d-2daf6334ae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22EEFA789CD46961A58BB5290E701" ma:contentTypeVersion="18" ma:contentTypeDescription="Create a new document." ma:contentTypeScope="" ma:versionID="a330dc1e070d5b6e29b06fd9c36ada0e">
  <xsd:schema xmlns:xsd="http://www.w3.org/2001/XMLSchema" xmlns:xs="http://www.w3.org/2001/XMLSchema" xmlns:p="http://schemas.microsoft.com/office/2006/metadata/properties" xmlns:ns1="http://schemas.microsoft.com/sharepoint/v3" xmlns:ns2="208a4d3c-24ea-42ab-ad6d-2daf6334ae49" xmlns:ns3="fea9f590-e234-4f0b-8eb4-29580e3224c3" targetNamespace="http://schemas.microsoft.com/office/2006/metadata/properties" ma:root="true" ma:fieldsID="5e37f240109eed6389876b49c0842f00" ns1:_="" ns2:_="" ns3:_="">
    <xsd:import namespace="http://schemas.microsoft.com/sharepoint/v3"/>
    <xsd:import namespace="208a4d3c-24ea-42ab-ad6d-2daf6334ae49"/>
    <xsd:import namespace="fea9f590-e234-4f0b-8eb4-29580e322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a4d3c-24ea-42ab-ad6d-2daf6334a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f93a9eb-c87e-443f-9029-15242b338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9f590-e234-4f0b-8eb4-29580e322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502b3e-95aa-4db6-9124-c6449d60d8cd}" ma:internalName="TaxCatchAll" ma:showField="CatchAllData" ma:web="fea9f590-e234-4f0b-8eb4-29580e322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2A0C5-1F05-4886-8971-F03B91CF47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DF2852-6E43-4BBD-808F-D32E936E2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28A62-4D5B-4D4C-9749-665713A4D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Cavanagh</dc:creator>
  <cp:keywords/>
  <dc:description/>
  <cp:lastModifiedBy>Ethan Cavanagh</cp:lastModifiedBy>
  <cp:revision>32</cp:revision>
  <dcterms:created xsi:type="dcterms:W3CDTF">2022-02-18T04:45:00Z</dcterms:created>
  <dcterms:modified xsi:type="dcterms:W3CDTF">2022-05-31T03:48:00Z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0x010100FDA22EEFA789CD46961A58BB5290E701</vt:lpwstr>
  </property>
</Properties>
</file>