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D832" w14:textId="2F3EEBBE" w:rsidR="009F2A98" w:rsidRPr="009F2A98" w:rsidRDefault="009F2A98" w:rsidP="009F2A98">
      <w:pPr>
        <w:rPr>
          <w:rFonts w:ascii="Futura PT Heavy" w:hAnsi="Futura PT Heavy"/>
          <w:color w:val="000000" w:themeColor="text1"/>
          <w:sz w:val="32"/>
          <w:szCs w:val="32"/>
        </w:rPr>
      </w:pPr>
      <w:r w:rsidRPr="00021537">
        <w:rPr>
          <w:rFonts w:ascii="Futura PT Heavy" w:hAnsi="Futura PT Heavy"/>
          <w:color w:val="000000" w:themeColor="text1"/>
          <w:sz w:val="32"/>
          <w:szCs w:val="32"/>
        </w:rPr>
        <w:t>Melbourne Fringe</w:t>
      </w:r>
    </w:p>
    <w:p w14:paraId="46679A8B" w14:textId="3E5226AF" w:rsidR="00021537" w:rsidRPr="00934F87" w:rsidRDefault="00021537" w:rsidP="00A835C0">
      <w:pPr>
        <w:pStyle w:val="Heading1"/>
        <w:rPr>
          <w:rFonts w:asciiTheme="minorHAnsi" w:hAnsiTheme="minorHAnsi"/>
        </w:rPr>
      </w:pPr>
      <w:r w:rsidRPr="00934F87">
        <w:t>GUIDE TO PRODUCING 101</w:t>
      </w:r>
    </w:p>
    <w:p w14:paraId="4D3A62B1" w14:textId="77777777" w:rsidR="00F425B3" w:rsidRPr="00213538" w:rsidRDefault="00F425B3" w:rsidP="00213538">
      <w:pPr>
        <w:pStyle w:val="NoSpacing"/>
        <w:rPr>
          <w:sz w:val="24"/>
          <w:szCs w:val="24"/>
        </w:rPr>
      </w:pPr>
    </w:p>
    <w:p w14:paraId="05797266" w14:textId="77777777" w:rsidR="00934F87" w:rsidRDefault="00934F87" w:rsidP="00213538">
      <w:pPr>
        <w:pStyle w:val="NoSpacing"/>
        <w:rPr>
          <w:sz w:val="24"/>
          <w:szCs w:val="24"/>
        </w:rPr>
      </w:pPr>
    </w:p>
    <w:p w14:paraId="1D99197E" w14:textId="399ADF68" w:rsidR="00F425B3" w:rsidRPr="00CB3025" w:rsidRDefault="00F425B3" w:rsidP="00213538">
      <w:pPr>
        <w:pStyle w:val="NoSpacing"/>
        <w:rPr>
          <w:sz w:val="24"/>
          <w:szCs w:val="24"/>
        </w:rPr>
      </w:pPr>
      <w:r w:rsidRPr="00CB3025">
        <w:rPr>
          <w:sz w:val="24"/>
          <w:szCs w:val="24"/>
        </w:rPr>
        <w:t>This guide is aimed at helping artists and producers put on an independent event.</w:t>
      </w:r>
    </w:p>
    <w:p w14:paraId="71C91772" w14:textId="77777777" w:rsidR="00F425B3" w:rsidRPr="00F425B3" w:rsidRDefault="00F425B3" w:rsidP="00F425B3"/>
    <w:p w14:paraId="06F083D3" w14:textId="1284FD59" w:rsidR="00AE34EF" w:rsidRPr="00F425B3" w:rsidRDefault="00EA46A7" w:rsidP="00F425B3">
      <w:pPr>
        <w:pStyle w:val="Heading1"/>
        <w:rPr>
          <w:rFonts w:cs="Arial"/>
          <w:b/>
          <w:bCs/>
          <w:sz w:val="24"/>
          <w:szCs w:val="24"/>
        </w:rPr>
      </w:pPr>
      <w:r>
        <w:t>Content</w:t>
      </w:r>
      <w:r w:rsidR="00BD48A9">
        <w:t>s</w:t>
      </w:r>
      <w:r w:rsidR="00263841">
        <w:rPr>
          <w:sz w:val="24"/>
          <w:szCs w:val="24"/>
        </w:rPr>
        <w:br/>
      </w:r>
    </w:p>
    <w:p w14:paraId="104402E8" w14:textId="01DC5692" w:rsidR="0000671A" w:rsidRPr="00021537" w:rsidRDefault="00833DAE" w:rsidP="004903FF">
      <w:pPr>
        <w:spacing w:after="0" w:line="480" w:lineRule="auto"/>
        <w:rPr>
          <w:rFonts w:ascii="Arial" w:hAnsi="Arial" w:cs="Arial"/>
          <w:color w:val="000000" w:themeColor="text1"/>
        </w:rPr>
      </w:pPr>
      <w:r>
        <w:rPr>
          <w:rFonts w:ascii="Futura PT Heavy" w:hAnsi="Futura PT Heavy"/>
          <w:color w:val="000000" w:themeColor="text1"/>
          <w:sz w:val="32"/>
          <w:szCs w:val="32"/>
        </w:rPr>
        <w:t>2</w:t>
      </w:r>
      <w:r w:rsidR="00863596" w:rsidRPr="00021537">
        <w:rPr>
          <w:rFonts w:ascii="Futura PT Heavy" w:hAnsi="Futura PT Heavy"/>
          <w:color w:val="000000" w:themeColor="text1"/>
          <w:sz w:val="60"/>
          <w:szCs w:val="60"/>
        </w:rPr>
        <w:t xml:space="preserve"> </w:t>
      </w:r>
      <w:hyperlink w:anchor="_So_you_want" w:history="1">
        <w:r w:rsidR="00AA2C1A" w:rsidRPr="003A4C3C">
          <w:rPr>
            <w:rStyle w:val="Hyperlink"/>
            <w:rFonts w:ascii="Futura PT Heavy" w:hAnsi="Futura PT Heavy" w:cs="Arial"/>
            <w:sz w:val="32"/>
            <w:szCs w:val="32"/>
          </w:rPr>
          <w:t>So you want to produce an independent event</w:t>
        </w:r>
        <w:r w:rsidR="0000671A" w:rsidRPr="003A4C3C">
          <w:rPr>
            <w:rStyle w:val="Hyperlink"/>
            <w:rFonts w:ascii="Futura PT Heavy" w:hAnsi="Futura PT Heavy" w:cs="Arial"/>
            <w:sz w:val="32"/>
            <w:szCs w:val="32"/>
          </w:rPr>
          <w:t>?</w:t>
        </w:r>
      </w:hyperlink>
    </w:p>
    <w:p w14:paraId="2EA3EE39" w14:textId="1A854B42" w:rsidR="0000671A" w:rsidRPr="004903FF" w:rsidRDefault="00833DAE" w:rsidP="004903FF">
      <w:pPr>
        <w:spacing w:after="0" w:line="480" w:lineRule="auto"/>
        <w:rPr>
          <w:rFonts w:ascii="Futura PT Heavy" w:hAnsi="Futura PT Heavy" w:cs="Arial"/>
          <w:color w:val="000000" w:themeColor="text1"/>
          <w:sz w:val="32"/>
          <w:szCs w:val="32"/>
        </w:rPr>
      </w:pPr>
      <w:r>
        <w:rPr>
          <w:rFonts w:ascii="Futura PT Heavy" w:hAnsi="Futura PT Heavy"/>
          <w:color w:val="000000" w:themeColor="text1"/>
          <w:sz w:val="32"/>
          <w:szCs w:val="32"/>
        </w:rPr>
        <w:t>3</w:t>
      </w:r>
      <w:r w:rsidR="00863596" w:rsidRPr="00021537">
        <w:rPr>
          <w:rFonts w:ascii="Futura PT Heavy" w:hAnsi="Futura PT Heavy"/>
          <w:color w:val="000000" w:themeColor="text1"/>
          <w:sz w:val="60"/>
          <w:szCs w:val="60"/>
        </w:rPr>
        <w:t xml:space="preserve"> </w:t>
      </w:r>
      <w:hyperlink w:anchor="_Your_Team" w:history="1">
        <w:r w:rsidR="0000671A" w:rsidRPr="00A835C0">
          <w:rPr>
            <w:rStyle w:val="Hyperlink"/>
            <w:rFonts w:ascii="Futura PT Heavy" w:hAnsi="Futura PT Heavy" w:cs="Arial"/>
            <w:sz w:val="32"/>
            <w:szCs w:val="32"/>
          </w:rPr>
          <w:t xml:space="preserve">Your </w:t>
        </w:r>
        <w:r w:rsidR="00AA2C1A" w:rsidRPr="00A835C0">
          <w:rPr>
            <w:rStyle w:val="Hyperlink"/>
            <w:rFonts w:ascii="Futura PT Heavy" w:hAnsi="Futura PT Heavy" w:cs="Arial"/>
            <w:sz w:val="32"/>
            <w:szCs w:val="32"/>
          </w:rPr>
          <w:t>Team</w:t>
        </w:r>
      </w:hyperlink>
    </w:p>
    <w:p w14:paraId="79CC79D2" w14:textId="3D4A6A26" w:rsidR="0000671A" w:rsidRPr="004903FF" w:rsidRDefault="00833DAE" w:rsidP="004903FF">
      <w:pPr>
        <w:spacing w:after="0" w:line="480" w:lineRule="auto"/>
        <w:rPr>
          <w:rFonts w:ascii="Futura PT Heavy" w:hAnsi="Futura PT Heavy" w:cs="Arial"/>
          <w:color w:val="000000" w:themeColor="text1"/>
          <w:sz w:val="32"/>
          <w:szCs w:val="32"/>
        </w:rPr>
      </w:pPr>
      <w:r>
        <w:rPr>
          <w:rFonts w:ascii="Futura PT Heavy" w:hAnsi="Futura PT Heavy"/>
          <w:color w:val="000000" w:themeColor="text1"/>
          <w:sz w:val="32"/>
          <w:szCs w:val="32"/>
        </w:rPr>
        <w:t>4</w:t>
      </w:r>
      <w:r w:rsidR="00863596" w:rsidRPr="00021537">
        <w:rPr>
          <w:rFonts w:ascii="Futura PT Heavy" w:hAnsi="Futura PT Heavy"/>
          <w:color w:val="000000" w:themeColor="text1"/>
          <w:sz w:val="60"/>
          <w:szCs w:val="60"/>
        </w:rPr>
        <w:t xml:space="preserve"> </w:t>
      </w:r>
      <w:hyperlink w:anchor="_Project_Management" w:history="1">
        <w:r w:rsidR="00AA2C1A" w:rsidRPr="00A835C0">
          <w:rPr>
            <w:rStyle w:val="Hyperlink"/>
            <w:rFonts w:ascii="Futura PT Heavy" w:hAnsi="Futura PT Heavy" w:cs="Arial"/>
            <w:sz w:val="32"/>
            <w:szCs w:val="32"/>
          </w:rPr>
          <w:t>Project Management</w:t>
        </w:r>
      </w:hyperlink>
    </w:p>
    <w:p w14:paraId="6C30D2A8" w14:textId="26C9D3C8" w:rsidR="0000671A" w:rsidRPr="004903FF" w:rsidRDefault="00833DAE" w:rsidP="004903FF">
      <w:pPr>
        <w:spacing w:after="0" w:line="480" w:lineRule="auto"/>
        <w:rPr>
          <w:rFonts w:ascii="Futura PT Heavy" w:hAnsi="Futura PT Heavy" w:cs="Arial"/>
          <w:color w:val="000000" w:themeColor="text1"/>
          <w:sz w:val="32"/>
          <w:szCs w:val="32"/>
        </w:rPr>
      </w:pPr>
      <w:r>
        <w:rPr>
          <w:rFonts w:ascii="Futura PT Heavy" w:hAnsi="Futura PT Heavy"/>
          <w:color w:val="000000" w:themeColor="text1"/>
          <w:sz w:val="32"/>
          <w:szCs w:val="32"/>
        </w:rPr>
        <w:t>7</w:t>
      </w:r>
      <w:r w:rsidR="00863596" w:rsidRPr="00021537">
        <w:rPr>
          <w:rFonts w:ascii="Futura PT Heavy" w:hAnsi="Futura PT Heavy"/>
          <w:color w:val="000000" w:themeColor="text1"/>
          <w:sz w:val="60"/>
          <w:szCs w:val="60"/>
        </w:rPr>
        <w:t xml:space="preserve"> </w:t>
      </w:r>
      <w:hyperlink w:anchor="_Risk_Management" w:history="1">
        <w:r w:rsidR="00AA2C1A" w:rsidRPr="00A835C0">
          <w:rPr>
            <w:rStyle w:val="Hyperlink"/>
            <w:rFonts w:ascii="Futura PT Heavy" w:hAnsi="Futura PT Heavy" w:cs="Arial"/>
            <w:sz w:val="32"/>
            <w:szCs w:val="32"/>
          </w:rPr>
          <w:t>Risk Management</w:t>
        </w:r>
      </w:hyperlink>
    </w:p>
    <w:p w14:paraId="4A7C6E29" w14:textId="75F55C80" w:rsidR="0000671A" w:rsidRPr="004903FF" w:rsidRDefault="00833DAE" w:rsidP="004903FF">
      <w:pPr>
        <w:spacing w:after="0" w:line="480" w:lineRule="auto"/>
        <w:rPr>
          <w:rFonts w:ascii="Futura PT Heavy" w:hAnsi="Futura PT Heavy" w:cs="Arial"/>
          <w:color w:val="000000" w:themeColor="text1"/>
          <w:sz w:val="32"/>
          <w:szCs w:val="32"/>
        </w:rPr>
      </w:pPr>
      <w:r>
        <w:rPr>
          <w:rFonts w:ascii="Futura PT Heavy" w:hAnsi="Futura PT Heavy"/>
          <w:color w:val="000000" w:themeColor="text1"/>
          <w:sz w:val="32"/>
          <w:szCs w:val="32"/>
        </w:rPr>
        <w:t>9</w:t>
      </w:r>
      <w:r w:rsidR="00863596" w:rsidRPr="00021537">
        <w:rPr>
          <w:rFonts w:ascii="Futura PT Heavy" w:hAnsi="Futura PT Heavy"/>
          <w:color w:val="000000" w:themeColor="text1"/>
          <w:sz w:val="60"/>
          <w:szCs w:val="60"/>
        </w:rPr>
        <w:t xml:space="preserve"> </w:t>
      </w:r>
      <w:hyperlink w:anchor="_Music" w:history="1">
        <w:r w:rsidR="005566D2" w:rsidRPr="00A835C0">
          <w:rPr>
            <w:rStyle w:val="Hyperlink"/>
            <w:rFonts w:ascii="Futura PT Heavy" w:hAnsi="Futura PT Heavy" w:cs="Arial"/>
            <w:sz w:val="32"/>
            <w:szCs w:val="32"/>
          </w:rPr>
          <w:t>Music</w:t>
        </w:r>
      </w:hyperlink>
      <w:r w:rsidR="005566D2" w:rsidRPr="00021537">
        <w:rPr>
          <w:rFonts w:ascii="Futura PT Heavy" w:hAnsi="Futura PT Heavy" w:cs="Arial"/>
          <w:color w:val="000000" w:themeColor="text1"/>
          <w:sz w:val="32"/>
          <w:szCs w:val="32"/>
        </w:rPr>
        <w:t xml:space="preserve"> / </w:t>
      </w:r>
      <w:hyperlink w:anchor="_Copyright" w:history="1">
        <w:r w:rsidR="005566D2" w:rsidRPr="00A835C0">
          <w:rPr>
            <w:rStyle w:val="Hyperlink"/>
            <w:rFonts w:ascii="Futura PT Heavy" w:hAnsi="Futura PT Heavy" w:cs="Arial"/>
            <w:sz w:val="32"/>
            <w:szCs w:val="32"/>
          </w:rPr>
          <w:t>Copyright</w:t>
        </w:r>
      </w:hyperlink>
      <w:r w:rsidR="005566D2" w:rsidRPr="00021537">
        <w:rPr>
          <w:rFonts w:ascii="Futura PT Heavy" w:hAnsi="Futura PT Heavy" w:cs="Arial"/>
          <w:color w:val="000000" w:themeColor="text1"/>
          <w:sz w:val="32"/>
          <w:szCs w:val="32"/>
        </w:rPr>
        <w:t xml:space="preserve"> / </w:t>
      </w:r>
      <w:hyperlink w:anchor="_Acknowledgement_of_Country" w:history="1">
        <w:r w:rsidR="005566D2" w:rsidRPr="00A835C0">
          <w:rPr>
            <w:rStyle w:val="Hyperlink"/>
            <w:rFonts w:ascii="Futura PT Heavy" w:hAnsi="Futura PT Heavy" w:cs="Arial"/>
            <w:sz w:val="32"/>
            <w:szCs w:val="32"/>
          </w:rPr>
          <w:t>A</w:t>
        </w:r>
        <w:r w:rsidR="00486E6E" w:rsidRPr="00A835C0">
          <w:rPr>
            <w:rStyle w:val="Hyperlink"/>
            <w:rFonts w:ascii="Futura PT Heavy" w:hAnsi="Futura PT Heavy" w:cs="Arial"/>
            <w:sz w:val="32"/>
            <w:szCs w:val="32"/>
          </w:rPr>
          <w:t>cknowledgement of Country</w:t>
        </w:r>
      </w:hyperlink>
    </w:p>
    <w:p w14:paraId="459FACD6" w14:textId="5E391AC6" w:rsidR="00863596" w:rsidRPr="004903FF" w:rsidRDefault="00863596" w:rsidP="004903FF">
      <w:pPr>
        <w:spacing w:after="0" w:line="480" w:lineRule="auto"/>
        <w:rPr>
          <w:rFonts w:ascii="Futura PT Heavy" w:hAnsi="Futura PT Heavy" w:cs="Arial"/>
          <w:color w:val="000000" w:themeColor="text1"/>
          <w:sz w:val="32"/>
          <w:szCs w:val="32"/>
        </w:rPr>
      </w:pPr>
      <w:r w:rsidRPr="00653B41">
        <w:rPr>
          <w:rFonts w:ascii="Futura PT Heavy" w:hAnsi="Futura PT Heavy"/>
          <w:color w:val="000000" w:themeColor="text1"/>
          <w:sz w:val="32"/>
          <w:szCs w:val="32"/>
        </w:rPr>
        <w:t>1</w:t>
      </w:r>
      <w:r w:rsidR="00833DAE">
        <w:rPr>
          <w:rFonts w:ascii="Futura PT Heavy" w:hAnsi="Futura PT Heavy"/>
          <w:color w:val="000000" w:themeColor="text1"/>
          <w:sz w:val="32"/>
          <w:szCs w:val="32"/>
        </w:rPr>
        <w:t>0</w:t>
      </w:r>
      <w:r w:rsidRPr="00021537">
        <w:rPr>
          <w:rFonts w:ascii="Futura PT Heavy" w:hAnsi="Futura PT Heavy"/>
          <w:color w:val="000000" w:themeColor="text1"/>
          <w:sz w:val="60"/>
          <w:szCs w:val="60"/>
        </w:rPr>
        <w:t xml:space="preserve"> </w:t>
      </w:r>
      <w:hyperlink w:anchor="_Accessibility" w:history="1">
        <w:r w:rsidRPr="00A835C0">
          <w:rPr>
            <w:rStyle w:val="Hyperlink"/>
            <w:rFonts w:ascii="Futura PT Heavy" w:hAnsi="Futura PT Heavy" w:cs="Arial"/>
            <w:sz w:val="32"/>
            <w:szCs w:val="32"/>
          </w:rPr>
          <w:t>Accessibility</w:t>
        </w:r>
      </w:hyperlink>
    </w:p>
    <w:p w14:paraId="03BF472E" w14:textId="79C09638" w:rsidR="00863596" w:rsidRPr="004903FF" w:rsidRDefault="00863596" w:rsidP="004903FF">
      <w:pPr>
        <w:spacing w:after="0" w:line="480" w:lineRule="auto"/>
        <w:rPr>
          <w:rFonts w:ascii="Futura PT Heavy" w:hAnsi="Futura PT Heavy" w:cs="Arial"/>
          <w:color w:val="000000" w:themeColor="text1"/>
          <w:sz w:val="32"/>
          <w:szCs w:val="32"/>
        </w:rPr>
      </w:pPr>
      <w:r w:rsidRPr="00653B41">
        <w:rPr>
          <w:rFonts w:ascii="Futura PT Heavy" w:hAnsi="Futura PT Heavy"/>
          <w:color w:val="000000" w:themeColor="text1"/>
          <w:sz w:val="32"/>
          <w:szCs w:val="32"/>
        </w:rPr>
        <w:t>1</w:t>
      </w:r>
      <w:r w:rsidR="00833DAE">
        <w:rPr>
          <w:rFonts w:ascii="Futura PT Heavy" w:hAnsi="Futura PT Heavy"/>
          <w:color w:val="000000" w:themeColor="text1"/>
          <w:sz w:val="32"/>
          <w:szCs w:val="32"/>
        </w:rPr>
        <w:t>2</w:t>
      </w:r>
      <w:r w:rsidRPr="00021537">
        <w:rPr>
          <w:rFonts w:ascii="Futura PT Heavy" w:hAnsi="Futura PT Heavy"/>
          <w:color w:val="000000" w:themeColor="text1"/>
          <w:sz w:val="60"/>
          <w:szCs w:val="60"/>
        </w:rPr>
        <w:t xml:space="preserve"> </w:t>
      </w:r>
      <w:hyperlink w:anchor="_Money" w:history="1">
        <w:r w:rsidRPr="00A835C0">
          <w:rPr>
            <w:rStyle w:val="Hyperlink"/>
            <w:rFonts w:ascii="Futura PT Heavy" w:hAnsi="Futura PT Heavy" w:cs="Arial"/>
            <w:sz w:val="32"/>
            <w:szCs w:val="32"/>
          </w:rPr>
          <w:t>Money</w:t>
        </w:r>
      </w:hyperlink>
    </w:p>
    <w:p w14:paraId="74A65FF7" w14:textId="4A5EC381" w:rsidR="00863596" w:rsidRPr="004903FF" w:rsidRDefault="00863596" w:rsidP="004903FF">
      <w:pPr>
        <w:spacing w:after="0" w:line="480" w:lineRule="auto"/>
        <w:rPr>
          <w:rFonts w:ascii="Futura PT Heavy" w:hAnsi="Futura PT Heavy" w:cs="Arial"/>
          <w:color w:val="000000" w:themeColor="text1"/>
          <w:sz w:val="32"/>
          <w:szCs w:val="32"/>
        </w:rPr>
      </w:pPr>
      <w:r w:rsidRPr="00653B41">
        <w:rPr>
          <w:rFonts w:ascii="Futura PT Heavy" w:hAnsi="Futura PT Heavy"/>
          <w:color w:val="000000" w:themeColor="text1"/>
          <w:sz w:val="32"/>
          <w:szCs w:val="32"/>
        </w:rPr>
        <w:t>1</w:t>
      </w:r>
      <w:r w:rsidR="00833DAE">
        <w:rPr>
          <w:rFonts w:ascii="Futura PT Heavy" w:hAnsi="Futura PT Heavy"/>
          <w:color w:val="000000" w:themeColor="text1"/>
          <w:sz w:val="32"/>
          <w:szCs w:val="32"/>
        </w:rPr>
        <w:t>3</w:t>
      </w:r>
      <w:r w:rsidRPr="00021537">
        <w:rPr>
          <w:rFonts w:ascii="Futura PT Heavy" w:hAnsi="Futura PT Heavy"/>
          <w:color w:val="000000" w:themeColor="text1"/>
          <w:sz w:val="60"/>
          <w:szCs w:val="60"/>
        </w:rPr>
        <w:t xml:space="preserve"> </w:t>
      </w:r>
      <w:hyperlink w:anchor="_Sustainability" w:history="1">
        <w:r w:rsidRPr="00A835C0">
          <w:rPr>
            <w:rStyle w:val="Hyperlink"/>
            <w:rFonts w:ascii="Futura PT Heavy" w:hAnsi="Futura PT Heavy" w:cs="Arial"/>
            <w:sz w:val="32"/>
            <w:szCs w:val="32"/>
          </w:rPr>
          <w:t>Sustainability</w:t>
        </w:r>
      </w:hyperlink>
    </w:p>
    <w:p w14:paraId="2DBC8B48" w14:textId="0D6590BD" w:rsidR="00863596" w:rsidRDefault="00863596" w:rsidP="004903FF">
      <w:pPr>
        <w:spacing w:after="0" w:line="480" w:lineRule="auto"/>
        <w:rPr>
          <w:rStyle w:val="Hyperlink"/>
          <w:rFonts w:ascii="Futura PT Heavy" w:hAnsi="Futura PT Heavy" w:cs="Arial"/>
          <w:sz w:val="32"/>
          <w:szCs w:val="32"/>
        </w:rPr>
      </w:pPr>
      <w:r w:rsidRPr="00F425B3">
        <w:rPr>
          <w:rFonts w:ascii="Futura PT Heavy" w:hAnsi="Futura PT Heavy"/>
          <w:color w:val="000000" w:themeColor="text1"/>
          <w:sz w:val="32"/>
          <w:szCs w:val="32"/>
        </w:rPr>
        <w:t>1</w:t>
      </w:r>
      <w:r w:rsidR="00962DE1">
        <w:rPr>
          <w:rFonts w:ascii="Futura PT Heavy" w:hAnsi="Futura PT Heavy"/>
          <w:color w:val="000000" w:themeColor="text1"/>
          <w:sz w:val="32"/>
          <w:szCs w:val="32"/>
        </w:rPr>
        <w:t>5</w:t>
      </w:r>
      <w:r w:rsidR="00D4692C" w:rsidRPr="00021537">
        <w:rPr>
          <w:rFonts w:ascii="Futura PT Heavy" w:hAnsi="Futura PT Heavy"/>
          <w:color w:val="000000" w:themeColor="text1"/>
          <w:sz w:val="60"/>
          <w:szCs w:val="60"/>
        </w:rPr>
        <w:t xml:space="preserve"> </w:t>
      </w:r>
      <w:hyperlink w:anchor="_Four_very_important" w:history="1">
        <w:r w:rsidR="00D4692C" w:rsidRPr="00A835C0">
          <w:rPr>
            <w:rStyle w:val="Hyperlink"/>
            <w:rFonts w:ascii="Futura PT Heavy" w:hAnsi="Futura PT Heavy" w:cs="Arial"/>
            <w:sz w:val="32"/>
            <w:szCs w:val="32"/>
          </w:rPr>
          <w:t>Four very important things (to nail) for your event</w:t>
        </w:r>
      </w:hyperlink>
    </w:p>
    <w:p w14:paraId="0C6E62BA" w14:textId="03E9A797" w:rsidR="004903FF" w:rsidRPr="00B54F86" w:rsidRDefault="00B54F86" w:rsidP="00B54F86">
      <w:pPr>
        <w:pStyle w:val="Default"/>
        <w:rPr>
          <w:sz w:val="32"/>
          <w:szCs w:val="32"/>
        </w:rPr>
      </w:pPr>
      <w:r>
        <w:rPr>
          <w:sz w:val="32"/>
          <w:szCs w:val="32"/>
        </w:rPr>
        <w:t xml:space="preserve">19 </w:t>
      </w:r>
      <w:hyperlink w:anchor="_Let’s_Talk" w:history="1">
        <w:r w:rsidRPr="00B54F86">
          <w:rPr>
            <w:rStyle w:val="Hyperlink"/>
            <w:sz w:val="32"/>
            <w:szCs w:val="32"/>
          </w:rPr>
          <w:t>Let’s Talk</w:t>
        </w:r>
      </w:hyperlink>
    </w:p>
    <w:p w14:paraId="35380912" w14:textId="77777777" w:rsidR="00863596" w:rsidRPr="004B0EA0" w:rsidRDefault="00863596" w:rsidP="00863596">
      <w:pPr>
        <w:spacing w:after="0"/>
        <w:rPr>
          <w:rFonts w:ascii="Arial" w:hAnsi="Arial" w:cs="Arial"/>
        </w:rPr>
      </w:pPr>
    </w:p>
    <w:p w14:paraId="1A28E7BF" w14:textId="28BD4A73" w:rsidR="00D4692C" w:rsidRDefault="00D4692C" w:rsidP="00D4692C">
      <w:pPr>
        <w:pStyle w:val="NoSpacing"/>
        <w:rPr>
          <w:rFonts w:cs="Arial"/>
          <w:lang w:val="en-US"/>
        </w:rPr>
      </w:pPr>
    </w:p>
    <w:p w14:paraId="3F12513F" w14:textId="3E428D06" w:rsidR="00263841" w:rsidRDefault="0000671A" w:rsidP="00D4692C">
      <w:pPr>
        <w:pStyle w:val="NoSpacing"/>
        <w:rPr>
          <w:rFonts w:cs="Arial"/>
          <w:sz w:val="24"/>
          <w:szCs w:val="24"/>
        </w:rPr>
      </w:pPr>
      <w:r w:rsidRPr="00801C6A">
        <w:rPr>
          <w:rFonts w:cs="Arial"/>
          <w:sz w:val="24"/>
          <w:szCs w:val="24"/>
          <w:lang w:val="en-US"/>
        </w:rPr>
        <w:t xml:space="preserve">This resource is designed to help you put on an independent event. Please note that this document was created in </w:t>
      </w:r>
      <w:r w:rsidRPr="00801C6A">
        <w:rPr>
          <w:rFonts w:cs="Arial"/>
          <w:sz w:val="24"/>
          <w:szCs w:val="24"/>
        </w:rPr>
        <w:t>April</w:t>
      </w:r>
      <w:r w:rsidRPr="00801C6A">
        <w:rPr>
          <w:rFonts w:cs="Arial"/>
          <w:sz w:val="24"/>
          <w:szCs w:val="24"/>
          <w:lang w:val="en-US"/>
        </w:rPr>
        <w:t xml:space="preserve"> 2021 and all information was accurate at this date. If in doubt about the contents or if you have a question, get </w:t>
      </w:r>
      <w:r w:rsidRPr="00801C6A">
        <w:rPr>
          <w:rFonts w:cs="Arial"/>
          <w:sz w:val="24"/>
          <w:szCs w:val="24"/>
        </w:rPr>
        <w:t>in touch with our Participants Services team at </w:t>
      </w:r>
      <w:hyperlink r:id="rId10" w:tgtFrame="_blank" w:history="1">
        <w:r w:rsidRPr="00801C6A">
          <w:rPr>
            <w:rFonts w:cs="Arial"/>
            <w:color w:val="4472C4" w:themeColor="accent1"/>
            <w:sz w:val="24"/>
            <w:szCs w:val="24"/>
            <w:u w:val="single"/>
          </w:rPr>
          <w:t>artists@melbournefringe.com.au</w:t>
        </w:r>
      </w:hyperlink>
      <w:r w:rsidRPr="00801C6A">
        <w:rPr>
          <w:rFonts w:cs="Arial"/>
          <w:sz w:val="24"/>
          <w:szCs w:val="24"/>
        </w:rPr>
        <w:t>.</w:t>
      </w:r>
      <w:r w:rsidRPr="00801C6A">
        <w:rPr>
          <w:rStyle w:val="normaltextrun"/>
          <w:rFonts w:ascii="Calibri" w:hAnsi="Calibri" w:cs="Calibri"/>
          <w:i/>
          <w:iCs/>
          <w:color w:val="000000"/>
          <w:sz w:val="24"/>
          <w:szCs w:val="24"/>
          <w:shd w:val="clear" w:color="auto" w:fill="FFFFFF"/>
        </w:rPr>
        <w:t> </w:t>
      </w:r>
      <w:r w:rsidRPr="00801C6A">
        <w:rPr>
          <w:rStyle w:val="eop"/>
          <w:rFonts w:ascii="Calibri" w:hAnsi="Calibri" w:cs="Calibri"/>
          <w:color w:val="000000"/>
          <w:sz w:val="24"/>
          <w:szCs w:val="24"/>
          <w:shd w:val="clear" w:color="auto" w:fill="FFFFFF"/>
        </w:rPr>
        <w:t> </w:t>
      </w:r>
      <w:r w:rsidR="00263841">
        <w:rPr>
          <w:rFonts w:cs="Arial"/>
          <w:sz w:val="24"/>
          <w:szCs w:val="24"/>
        </w:rPr>
        <w:br w:type="page"/>
      </w:r>
    </w:p>
    <w:p w14:paraId="665F5813" w14:textId="417208E2" w:rsidR="00021537" w:rsidRPr="00021537" w:rsidRDefault="00021537" w:rsidP="00801C6A">
      <w:pPr>
        <w:pStyle w:val="Heading1"/>
      </w:pPr>
      <w:bookmarkStart w:id="0" w:name="_So_you_want"/>
      <w:bookmarkEnd w:id="0"/>
      <w:proofErr w:type="gramStart"/>
      <w:r w:rsidRPr="00021537">
        <w:lastRenderedPageBreak/>
        <w:t>So</w:t>
      </w:r>
      <w:proofErr w:type="gramEnd"/>
      <w:r w:rsidRPr="00021537">
        <w:t xml:space="preserve"> you want to produce an independent event?</w:t>
      </w:r>
    </w:p>
    <w:p w14:paraId="695EB9D1" w14:textId="72C2C3D7" w:rsidR="00090593" w:rsidRPr="00021537" w:rsidRDefault="00090593" w:rsidP="00090593">
      <w:pPr>
        <w:pStyle w:val="NoSpacing"/>
        <w:rPr>
          <w:rFonts w:cs="Arial"/>
          <w:color w:val="000000" w:themeColor="text1"/>
          <w:sz w:val="24"/>
          <w:szCs w:val="24"/>
          <w:lang w:val="en-US"/>
        </w:rPr>
      </w:pPr>
    </w:p>
    <w:p w14:paraId="4DBFCF4C" w14:textId="1B2B55C3" w:rsidR="005319A5" w:rsidRPr="00801C6A" w:rsidRDefault="005319A5" w:rsidP="005319A5">
      <w:pPr>
        <w:rPr>
          <w:sz w:val="24"/>
          <w:szCs w:val="24"/>
        </w:rPr>
      </w:pPr>
      <w:r w:rsidRPr="00801C6A">
        <w:rPr>
          <w:rFonts w:ascii="Arial" w:hAnsi="Arial" w:cs="Arial"/>
          <w:sz w:val="24"/>
          <w:szCs w:val="24"/>
          <w:lang w:eastAsia="en-AU"/>
        </w:rPr>
        <w:t>Get around this Producing 101 Pack for all the need-to-knows.</w:t>
      </w:r>
    </w:p>
    <w:p w14:paraId="52807A30" w14:textId="77777777" w:rsidR="005319A5" w:rsidRPr="00801C6A" w:rsidRDefault="005319A5" w:rsidP="005319A5">
      <w:pPr>
        <w:rPr>
          <w:rFonts w:ascii="Arial" w:hAnsi="Arial" w:cs="Arial"/>
          <w:sz w:val="24"/>
          <w:szCs w:val="24"/>
          <w:lang w:eastAsia="en-AU"/>
        </w:rPr>
      </w:pPr>
      <w:r w:rsidRPr="00801C6A">
        <w:rPr>
          <w:rFonts w:ascii="Arial" w:hAnsi="Arial" w:cs="Arial"/>
          <w:sz w:val="24"/>
          <w:szCs w:val="24"/>
          <w:lang w:eastAsia="en-AU"/>
        </w:rPr>
        <w:t>We know it can seem like there are 20 million important things to take care of. Don’t worry, we feel you. But we also know that if you are aware of all the steps early on then you’ll be primed to tackle any ‘creative challenges’ that may come your way.</w:t>
      </w:r>
    </w:p>
    <w:p w14:paraId="684373C4" w14:textId="12ED8713" w:rsidR="005319A5" w:rsidRPr="00801C6A" w:rsidRDefault="005319A5" w:rsidP="005319A5">
      <w:pPr>
        <w:rPr>
          <w:rFonts w:ascii="Arial" w:hAnsi="Arial" w:cs="Arial"/>
          <w:sz w:val="24"/>
          <w:szCs w:val="24"/>
          <w:lang w:eastAsia="en-AU"/>
        </w:rPr>
      </w:pPr>
      <w:r w:rsidRPr="00801C6A">
        <w:rPr>
          <w:rFonts w:ascii="Arial" w:hAnsi="Arial" w:cs="Arial"/>
          <w:sz w:val="24"/>
          <w:szCs w:val="24"/>
          <w:lang w:eastAsia="en-AU"/>
        </w:rPr>
        <w:t xml:space="preserve">Let’s start with the basics. </w:t>
      </w:r>
    </w:p>
    <w:p w14:paraId="3D63B221" w14:textId="77777777" w:rsidR="005613C5" w:rsidRDefault="005613C5" w:rsidP="005319A5">
      <w:pPr>
        <w:rPr>
          <w:rFonts w:ascii="Arial" w:hAnsi="Arial" w:cs="Arial"/>
          <w:lang w:eastAsia="en-AU"/>
        </w:rPr>
      </w:pPr>
    </w:p>
    <w:p w14:paraId="0A130036" w14:textId="313CD291" w:rsidR="005319A5" w:rsidRPr="00021537" w:rsidRDefault="005319A5" w:rsidP="00021537">
      <w:pPr>
        <w:pStyle w:val="Heading2"/>
      </w:pPr>
      <w:r w:rsidRPr="00021537">
        <w:t>What even is a producer?</w:t>
      </w:r>
    </w:p>
    <w:p w14:paraId="138A031D" w14:textId="6B5028E3" w:rsidR="005E622D" w:rsidRPr="00801C6A" w:rsidRDefault="005E622D" w:rsidP="005E622D">
      <w:pPr>
        <w:rPr>
          <w:rFonts w:ascii="Arial" w:hAnsi="Arial" w:cs="Arial"/>
          <w:sz w:val="24"/>
          <w:szCs w:val="24"/>
        </w:rPr>
      </w:pPr>
      <w:r w:rsidRPr="00801C6A">
        <w:rPr>
          <w:rFonts w:ascii="Arial" w:hAnsi="Arial" w:cs="Arial"/>
          <w:sz w:val="24"/>
          <w:szCs w:val="24"/>
        </w:rPr>
        <w:t>Let’s be real, if you’re reading this pack then your producer might be YOU!</w:t>
      </w:r>
    </w:p>
    <w:p w14:paraId="30A626E9" w14:textId="77777777" w:rsidR="005E622D" w:rsidRPr="00801C6A" w:rsidRDefault="005E622D" w:rsidP="005E622D">
      <w:pPr>
        <w:rPr>
          <w:rFonts w:ascii="Arial" w:hAnsi="Arial" w:cs="Arial"/>
          <w:sz w:val="24"/>
          <w:szCs w:val="24"/>
        </w:rPr>
      </w:pPr>
      <w:r w:rsidRPr="00801C6A">
        <w:rPr>
          <w:rFonts w:ascii="Arial" w:hAnsi="Arial" w:cs="Arial"/>
          <w:sz w:val="24"/>
          <w:szCs w:val="24"/>
        </w:rPr>
        <w:t xml:space="preserve">Producers are ninjas. Wizards. Other areas of the cultural industries might know them as project managers, curators, arts administrators, company managers, even editors. We think of them like grand coordinators of the tasks and responsibilities involved in developing, rehearsing and staging an event, performance, exhibition or installation. </w:t>
      </w:r>
    </w:p>
    <w:p w14:paraId="712F7509" w14:textId="77777777" w:rsidR="005E622D" w:rsidRPr="00801C6A" w:rsidRDefault="005E622D" w:rsidP="005E622D">
      <w:pPr>
        <w:rPr>
          <w:rFonts w:ascii="Arial" w:hAnsi="Arial" w:cs="Arial"/>
          <w:sz w:val="24"/>
          <w:szCs w:val="24"/>
        </w:rPr>
      </w:pPr>
      <w:r w:rsidRPr="00801C6A">
        <w:rPr>
          <w:rFonts w:ascii="Arial" w:hAnsi="Arial" w:cs="Arial"/>
          <w:sz w:val="24"/>
          <w:szCs w:val="24"/>
        </w:rPr>
        <w:t xml:space="preserve">A producer is </w:t>
      </w:r>
      <w:r w:rsidRPr="00801C6A">
        <w:rPr>
          <w:rFonts w:ascii="Arial" w:hAnsi="Arial" w:cs="Arial"/>
          <w:b/>
          <w:bCs/>
          <w:sz w:val="24"/>
          <w:szCs w:val="24"/>
        </w:rPr>
        <w:t>a facilitator</w:t>
      </w:r>
      <w:r w:rsidRPr="00801C6A">
        <w:rPr>
          <w:rFonts w:ascii="Arial" w:hAnsi="Arial" w:cs="Arial"/>
          <w:sz w:val="24"/>
          <w:szCs w:val="24"/>
        </w:rPr>
        <w:t xml:space="preserve">. The specifics of the role can vary depending on their particular skill set, and the skills and strengths of other </w:t>
      </w:r>
      <w:proofErr w:type="gramStart"/>
      <w:r w:rsidRPr="00801C6A">
        <w:rPr>
          <w:rFonts w:ascii="Arial" w:hAnsi="Arial" w:cs="Arial"/>
          <w:sz w:val="24"/>
          <w:szCs w:val="24"/>
        </w:rPr>
        <w:t>team mates</w:t>
      </w:r>
      <w:proofErr w:type="gramEnd"/>
      <w:r w:rsidRPr="00801C6A">
        <w:rPr>
          <w:rFonts w:ascii="Arial" w:hAnsi="Arial" w:cs="Arial"/>
          <w:sz w:val="24"/>
          <w:szCs w:val="24"/>
        </w:rPr>
        <w:t xml:space="preserve">. </w:t>
      </w:r>
    </w:p>
    <w:p w14:paraId="324278CD" w14:textId="77777777" w:rsidR="00F91DA1" w:rsidRPr="00801C6A" w:rsidRDefault="005E622D">
      <w:pPr>
        <w:rPr>
          <w:rFonts w:ascii="Arial" w:hAnsi="Arial" w:cs="Arial"/>
          <w:sz w:val="24"/>
          <w:szCs w:val="24"/>
        </w:rPr>
      </w:pPr>
      <w:r w:rsidRPr="00801C6A">
        <w:rPr>
          <w:rFonts w:ascii="Arial" w:hAnsi="Arial" w:cs="Arial"/>
          <w:sz w:val="24"/>
          <w:szCs w:val="24"/>
        </w:rPr>
        <w:t xml:space="preserve">Some producers might be very involved in the creative/conceptual development of a production while others might have nothing to do with what happens inside the rehearsal room. If you’ve got a great director and some wonderful actors, but no marketing manager, then that’s where your producer should be devoting their attention. Good producers know what it takes to get quality shows together and will make those tasks their priority. They simply Get. $#it. Done. </w:t>
      </w:r>
    </w:p>
    <w:p w14:paraId="7FEB8D0E" w14:textId="77777777" w:rsidR="00F91DA1" w:rsidRDefault="00F91DA1">
      <w:pPr>
        <w:rPr>
          <w:rFonts w:ascii="Arial" w:hAnsi="Arial" w:cs="Arial"/>
        </w:rPr>
      </w:pPr>
      <w:r>
        <w:rPr>
          <w:rFonts w:ascii="Arial" w:hAnsi="Arial" w:cs="Arial"/>
        </w:rPr>
        <w:br w:type="page"/>
      </w:r>
    </w:p>
    <w:p w14:paraId="6B868F96" w14:textId="0D86BE7F" w:rsidR="0048556B" w:rsidRPr="00801C6A" w:rsidRDefault="0048556B" w:rsidP="00801C6A">
      <w:pPr>
        <w:pStyle w:val="Heading1"/>
      </w:pPr>
      <w:bookmarkStart w:id="1" w:name="_Your_Team"/>
      <w:bookmarkEnd w:id="1"/>
      <w:r w:rsidRPr="00801C6A">
        <w:lastRenderedPageBreak/>
        <w:t>Your Team</w:t>
      </w:r>
    </w:p>
    <w:p w14:paraId="243F6335" w14:textId="51AB1F79" w:rsidR="0048556B" w:rsidRPr="00801C6A" w:rsidRDefault="0048556B" w:rsidP="0048556B">
      <w:pPr>
        <w:rPr>
          <w:rFonts w:ascii="Arial" w:hAnsi="Arial" w:cs="Arial"/>
          <w:sz w:val="24"/>
          <w:szCs w:val="24"/>
        </w:rPr>
      </w:pPr>
      <w:r>
        <w:rPr>
          <w:rFonts w:ascii="Arial" w:hAnsi="Arial" w:cs="Arial"/>
        </w:rPr>
        <w:br/>
      </w:r>
      <w:r w:rsidRPr="00801C6A">
        <w:rPr>
          <w:rFonts w:ascii="Arial" w:hAnsi="Arial" w:cs="Arial"/>
          <w:sz w:val="24"/>
          <w:szCs w:val="24"/>
        </w:rPr>
        <w:t xml:space="preserve">At Fringe, we like hats. That’s why we wear so many – often being artists, producers and venue managers, all at once. If you’re like us, it can be a good idea to get a core team together early on in the process and be really clear about who does what. </w:t>
      </w:r>
    </w:p>
    <w:p w14:paraId="2ECDA985" w14:textId="3745DD68" w:rsidR="0048556B" w:rsidRPr="00801C6A" w:rsidRDefault="0048556B" w:rsidP="0048556B">
      <w:pPr>
        <w:shd w:val="clear" w:color="auto" w:fill="FFFFFF"/>
        <w:spacing w:after="100" w:afterAutospacing="1"/>
        <w:jc w:val="both"/>
        <w:textAlignment w:val="baseline"/>
        <w:rPr>
          <w:rFonts w:ascii="Arial" w:hAnsi="Arial" w:cs="Arial"/>
          <w:sz w:val="24"/>
          <w:szCs w:val="24"/>
          <w:lang w:eastAsia="en-AU"/>
        </w:rPr>
      </w:pPr>
      <w:r w:rsidRPr="00801C6A">
        <w:rPr>
          <w:rFonts w:ascii="Arial" w:hAnsi="Arial" w:cs="Arial"/>
          <w:sz w:val="24"/>
          <w:szCs w:val="24"/>
        </w:rPr>
        <w:t xml:space="preserve">You as the project manager or producer are responsible for setting the pace and tone of your projects. In saying that, you often can’t do it alone. </w:t>
      </w:r>
      <w:proofErr w:type="gramStart"/>
      <w:r w:rsidRPr="00801C6A">
        <w:rPr>
          <w:rFonts w:ascii="Arial" w:hAnsi="Arial" w:cs="Arial"/>
          <w:sz w:val="24"/>
          <w:szCs w:val="24"/>
        </w:rPr>
        <w:t>So</w:t>
      </w:r>
      <w:proofErr w:type="gramEnd"/>
      <w:r w:rsidRPr="00801C6A">
        <w:rPr>
          <w:rFonts w:ascii="Arial" w:hAnsi="Arial" w:cs="Arial"/>
          <w:sz w:val="24"/>
          <w:szCs w:val="24"/>
        </w:rPr>
        <w:t xml:space="preserve"> the first question is… </w:t>
      </w:r>
      <w:r w:rsidRPr="00801C6A">
        <w:rPr>
          <w:rFonts w:ascii="Arial" w:hAnsi="Arial" w:cs="Arial"/>
          <w:sz w:val="24"/>
          <w:szCs w:val="24"/>
          <w:lang w:eastAsia="en-AU"/>
        </w:rPr>
        <w:t>who do you need on your team to make this project into a reality?</w:t>
      </w:r>
      <w:r w:rsidRPr="00801C6A">
        <w:rPr>
          <w:rFonts w:ascii="Arial" w:hAnsi="Arial" w:cs="Arial"/>
          <w:sz w:val="24"/>
          <w:szCs w:val="24"/>
        </w:rPr>
        <w:t xml:space="preserve"> </w:t>
      </w:r>
    </w:p>
    <w:p w14:paraId="22ED0ED0" w14:textId="0A25F693" w:rsidR="0048556B" w:rsidRPr="00801C6A" w:rsidRDefault="0048556B" w:rsidP="0048556B">
      <w:pPr>
        <w:rPr>
          <w:rFonts w:ascii="Arial" w:hAnsi="Arial" w:cs="Arial"/>
          <w:sz w:val="24"/>
          <w:szCs w:val="24"/>
        </w:rPr>
      </w:pPr>
      <w:r w:rsidRPr="00801C6A">
        <w:rPr>
          <w:rFonts w:ascii="Arial" w:hAnsi="Arial" w:cs="Arial"/>
          <w:sz w:val="24"/>
          <w:szCs w:val="24"/>
        </w:rPr>
        <w:t>It’s likely you won’t need ALL of these kinds of collaborators, but here are a few suggestions:</w:t>
      </w:r>
    </w:p>
    <w:p w14:paraId="7B5DFD94"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Performers </w:t>
      </w:r>
    </w:p>
    <w:p w14:paraId="5FD6038F"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Director </w:t>
      </w:r>
    </w:p>
    <w:p w14:paraId="30537B43"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Writer</w:t>
      </w:r>
    </w:p>
    <w:p w14:paraId="0DAC8BEA"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Musicians </w:t>
      </w:r>
    </w:p>
    <w:p w14:paraId="2F8049EE" w14:textId="0BADB79A"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Visual Artists </w:t>
      </w:r>
    </w:p>
    <w:p w14:paraId="67A0F298"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Digital Media </w:t>
      </w:r>
    </w:p>
    <w:p w14:paraId="2487A7D5"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Scenic Designer </w:t>
      </w:r>
    </w:p>
    <w:p w14:paraId="033E5E77"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Dramaturg </w:t>
      </w:r>
    </w:p>
    <w:p w14:paraId="0ABAA4AB"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Choreographer </w:t>
      </w:r>
    </w:p>
    <w:p w14:paraId="354BF8C2"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Photographer/Videographer </w:t>
      </w:r>
    </w:p>
    <w:p w14:paraId="3E9303A2"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Lighting Designer </w:t>
      </w:r>
    </w:p>
    <w:p w14:paraId="28FF2E4A"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 xml:space="preserve">Sound Designer </w:t>
      </w:r>
    </w:p>
    <w:p w14:paraId="609F932A"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Costume Designer</w:t>
      </w:r>
    </w:p>
    <w:p w14:paraId="64DD9AA2"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Production Manager</w:t>
      </w:r>
    </w:p>
    <w:p w14:paraId="248213AB"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Front of House Manager</w:t>
      </w:r>
    </w:p>
    <w:p w14:paraId="2D39404B" w14:textId="77777777" w:rsidR="0048556B" w:rsidRPr="00801C6A" w:rsidRDefault="0048556B" w:rsidP="00062F1A">
      <w:pPr>
        <w:pStyle w:val="ListParagraph"/>
        <w:numPr>
          <w:ilvl w:val="0"/>
          <w:numId w:val="2"/>
        </w:numPr>
        <w:spacing w:after="0" w:line="240" w:lineRule="auto"/>
        <w:rPr>
          <w:rFonts w:ascii="Arial" w:hAnsi="Arial" w:cs="Arial"/>
          <w:sz w:val="24"/>
          <w:szCs w:val="24"/>
        </w:rPr>
      </w:pPr>
      <w:r w:rsidRPr="00801C6A">
        <w:rPr>
          <w:rFonts w:ascii="Arial" w:hAnsi="Arial" w:cs="Arial"/>
          <w:sz w:val="24"/>
          <w:szCs w:val="24"/>
        </w:rPr>
        <w:t>Broadcast/Technical Manager</w:t>
      </w:r>
    </w:p>
    <w:p w14:paraId="0864476E" w14:textId="77777777" w:rsidR="0048556B" w:rsidRPr="00801C6A" w:rsidRDefault="0048556B" w:rsidP="0048556B">
      <w:pPr>
        <w:rPr>
          <w:rFonts w:ascii="Arial" w:hAnsi="Arial" w:cs="Arial"/>
          <w:sz w:val="24"/>
          <w:szCs w:val="24"/>
        </w:rPr>
      </w:pPr>
    </w:p>
    <w:p w14:paraId="0A14F3B2" w14:textId="77777777" w:rsidR="0048556B" w:rsidRPr="00801C6A" w:rsidRDefault="0048556B" w:rsidP="0048556B">
      <w:pPr>
        <w:shd w:val="clear" w:color="auto" w:fill="FFFFFF"/>
        <w:spacing w:after="100" w:afterAutospacing="1"/>
        <w:jc w:val="both"/>
        <w:textAlignment w:val="baseline"/>
        <w:rPr>
          <w:rStyle w:val="Heading2Char"/>
          <w:rFonts w:ascii="Arial" w:eastAsia="Times New Roman" w:hAnsi="Arial"/>
          <w:color w:val="auto"/>
          <w:sz w:val="21"/>
          <w:szCs w:val="21"/>
          <w:lang w:eastAsia="en-AU"/>
        </w:rPr>
      </w:pPr>
      <w:r w:rsidRPr="00801C6A">
        <w:rPr>
          <w:rFonts w:ascii="Arial" w:hAnsi="Arial" w:cs="Arial"/>
          <w:sz w:val="24"/>
          <w:szCs w:val="24"/>
          <w:lang w:eastAsia="en-AU"/>
        </w:rPr>
        <w:t>A few questions to ask yourself as you embark on your project:</w:t>
      </w:r>
    </w:p>
    <w:p w14:paraId="60D5B7FF"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is your producer? (Maybe it’s YOU!)</w:t>
      </w:r>
    </w:p>
    <w:p w14:paraId="0200A4A8"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answers the emails and phone calls?</w:t>
      </w:r>
    </w:p>
    <w:p w14:paraId="6DB96D89"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finds the venue and signs the contracts?</w:t>
      </w:r>
    </w:p>
    <w:p w14:paraId="7DAC1CED"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handles the box office and other finances?</w:t>
      </w:r>
    </w:p>
    <w:p w14:paraId="4EDEA01D"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 xml:space="preserve">Who is leading your marketing &amp; publicity campaign? </w:t>
      </w:r>
    </w:p>
    <w:p w14:paraId="4DB167A7"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can help you get a killer promo image?</w:t>
      </w:r>
    </w:p>
    <w:p w14:paraId="29E259D2"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can write a punchy blurb and press releases?</w:t>
      </w:r>
    </w:p>
    <w:p w14:paraId="6B9C9332" w14:textId="77777777" w:rsidR="0048556B" w:rsidRPr="00801C6A" w:rsidRDefault="0048556B" w:rsidP="00062F1A">
      <w:pPr>
        <w:pStyle w:val="ListParagraph"/>
        <w:numPr>
          <w:ilvl w:val="0"/>
          <w:numId w:val="3"/>
        </w:numPr>
        <w:spacing w:after="0" w:line="240" w:lineRule="auto"/>
        <w:rPr>
          <w:rFonts w:ascii="Arial" w:hAnsi="Arial" w:cs="Arial"/>
          <w:sz w:val="24"/>
          <w:szCs w:val="24"/>
        </w:rPr>
      </w:pPr>
      <w:r w:rsidRPr="00801C6A">
        <w:rPr>
          <w:rFonts w:ascii="Arial" w:hAnsi="Arial" w:cs="Arial"/>
          <w:sz w:val="24"/>
          <w:szCs w:val="24"/>
        </w:rPr>
        <w:t>Who can social media like a boss?</w:t>
      </w:r>
    </w:p>
    <w:p w14:paraId="70C7D10F" w14:textId="77777777" w:rsidR="0048556B" w:rsidRPr="00801C6A" w:rsidRDefault="0048556B" w:rsidP="00062F1A">
      <w:pPr>
        <w:pStyle w:val="ListParagraph"/>
        <w:numPr>
          <w:ilvl w:val="0"/>
          <w:numId w:val="3"/>
        </w:numPr>
        <w:spacing w:after="0" w:line="240" w:lineRule="auto"/>
        <w:rPr>
          <w:rStyle w:val="Heading2Char"/>
          <w:rFonts w:ascii="Arial" w:eastAsia="Times New Roman" w:hAnsi="Arial"/>
          <w:color w:val="auto"/>
          <w:sz w:val="21"/>
          <w:szCs w:val="21"/>
        </w:rPr>
      </w:pPr>
      <w:r w:rsidRPr="00801C6A">
        <w:rPr>
          <w:rFonts w:ascii="Arial" w:hAnsi="Arial" w:cs="Arial"/>
          <w:sz w:val="24"/>
          <w:szCs w:val="24"/>
        </w:rPr>
        <w:t>Who can coordinate your invitations?</w:t>
      </w:r>
    </w:p>
    <w:p w14:paraId="62796B62" w14:textId="49411874" w:rsidR="00494981" w:rsidRPr="00801C6A" w:rsidRDefault="0048556B" w:rsidP="00494981">
      <w:pPr>
        <w:pStyle w:val="ListParagraph"/>
        <w:numPr>
          <w:ilvl w:val="0"/>
          <w:numId w:val="4"/>
        </w:numPr>
        <w:spacing w:after="0" w:line="240" w:lineRule="auto"/>
        <w:rPr>
          <w:rFonts w:ascii="Arial" w:hAnsi="Arial" w:cs="Arial"/>
          <w:sz w:val="24"/>
          <w:szCs w:val="24"/>
        </w:rPr>
      </w:pPr>
      <w:r w:rsidRPr="00801C6A">
        <w:rPr>
          <w:rFonts w:ascii="Arial" w:hAnsi="Arial" w:cs="Arial"/>
          <w:sz w:val="24"/>
          <w:szCs w:val="24"/>
        </w:rPr>
        <w:t>Can you ask someone to be your mentor?</w:t>
      </w:r>
    </w:p>
    <w:p w14:paraId="54BFE91C" w14:textId="77777777" w:rsidR="00494981" w:rsidRDefault="00494981">
      <w:pPr>
        <w:rPr>
          <w:rFonts w:ascii="Futura PT Heavy" w:hAnsi="Futura PT Heavy"/>
          <w:color w:val="000000" w:themeColor="text1"/>
          <w:sz w:val="60"/>
          <w:szCs w:val="60"/>
        </w:rPr>
      </w:pPr>
      <w:r>
        <w:rPr>
          <w:rFonts w:ascii="Futura PT Heavy" w:hAnsi="Futura PT Heavy"/>
          <w:color w:val="000000" w:themeColor="text1"/>
          <w:sz w:val="60"/>
          <w:szCs w:val="60"/>
        </w:rPr>
        <w:br w:type="page"/>
      </w:r>
    </w:p>
    <w:p w14:paraId="5291684E" w14:textId="67196837" w:rsidR="00636CF8" w:rsidRPr="00494981" w:rsidRDefault="00494981" w:rsidP="00801C6A">
      <w:pPr>
        <w:pStyle w:val="Heading1"/>
        <w:rPr>
          <w:rFonts w:cs="Arial"/>
        </w:rPr>
      </w:pPr>
      <w:bookmarkStart w:id="2" w:name="_Project_Management"/>
      <w:bookmarkEnd w:id="2"/>
      <w:r w:rsidRPr="00494981">
        <w:lastRenderedPageBreak/>
        <w:t>Project Management</w:t>
      </w:r>
    </w:p>
    <w:p w14:paraId="5640A9E3" w14:textId="525BB1B7" w:rsidR="0003517B" w:rsidRPr="00801C6A" w:rsidRDefault="00A835C0" w:rsidP="0003517B">
      <w:pPr>
        <w:rPr>
          <w:rFonts w:ascii="Arial" w:hAnsi="Arial" w:cs="Arial"/>
          <w:sz w:val="24"/>
          <w:szCs w:val="24"/>
        </w:rPr>
      </w:pPr>
      <w:r>
        <w:rPr>
          <w:rFonts w:ascii="Arial" w:hAnsi="Arial" w:cs="Arial"/>
          <w:sz w:val="24"/>
          <w:szCs w:val="24"/>
        </w:rPr>
        <w:br/>
      </w:r>
      <w:r w:rsidR="0003517B" w:rsidRPr="00801C6A">
        <w:rPr>
          <w:rFonts w:ascii="Arial" w:hAnsi="Arial" w:cs="Arial"/>
          <w:sz w:val="24"/>
          <w:szCs w:val="24"/>
        </w:rPr>
        <w:t xml:space="preserve">Projects, just like sandwiches, come in different shapes and sizes but the ingredients are (mostly) the same. Here at Fringe HQ, we believe that good project management skills are the secret sauce in the proverbial independent art </w:t>
      </w:r>
      <w:proofErr w:type="spellStart"/>
      <w:r w:rsidR="0003517B" w:rsidRPr="00801C6A">
        <w:rPr>
          <w:rFonts w:ascii="Arial" w:hAnsi="Arial" w:cs="Arial"/>
          <w:sz w:val="24"/>
          <w:szCs w:val="24"/>
        </w:rPr>
        <w:t>sanga</w:t>
      </w:r>
      <w:proofErr w:type="spellEnd"/>
      <w:r w:rsidR="0003517B" w:rsidRPr="00801C6A">
        <w:rPr>
          <w:rFonts w:ascii="Arial" w:hAnsi="Arial" w:cs="Arial"/>
          <w:sz w:val="24"/>
          <w:szCs w:val="24"/>
        </w:rPr>
        <w:t>.</w:t>
      </w:r>
    </w:p>
    <w:p w14:paraId="2E59B001" w14:textId="74CAB307" w:rsidR="005613C5" w:rsidRDefault="0003517B" w:rsidP="0003517B">
      <w:pPr>
        <w:rPr>
          <w:rFonts w:ascii="Arial" w:eastAsia="Roboto" w:hAnsi="Arial" w:cs="Arial"/>
        </w:rPr>
      </w:pPr>
      <w:r w:rsidRPr="00801C6A">
        <w:rPr>
          <w:rFonts w:ascii="Arial" w:hAnsi="Arial" w:cs="Arial"/>
          <w:sz w:val="24"/>
          <w:szCs w:val="24"/>
        </w:rPr>
        <w:t>Want to learn how to plan better, be more organized, and move projects along without burning out along the way? Here’s our 4-stage-process for delivering a tasty event</w:t>
      </w:r>
      <w:r w:rsidR="0053728E" w:rsidRPr="00801C6A">
        <w:rPr>
          <w:rFonts w:ascii="Arial" w:eastAsia="Roboto" w:hAnsi="Arial" w:cs="Arial"/>
          <w:sz w:val="24"/>
          <w:szCs w:val="24"/>
        </w:rPr>
        <w:t>:</w:t>
      </w:r>
      <w:r w:rsidR="007036CE" w:rsidRPr="00801C6A">
        <w:rPr>
          <w:rFonts w:ascii="Arial" w:eastAsia="Roboto" w:hAnsi="Arial" w:cs="Arial"/>
          <w:sz w:val="24"/>
          <w:szCs w:val="24"/>
        </w:rPr>
        <w:br/>
      </w:r>
    </w:p>
    <w:p w14:paraId="6C281FF9" w14:textId="77777777" w:rsidR="0053728E" w:rsidRPr="0053728E" w:rsidRDefault="0053728E" w:rsidP="00021537">
      <w:pPr>
        <w:pStyle w:val="Heading2"/>
      </w:pPr>
      <w:r w:rsidRPr="0053728E">
        <w:t>Stage One: Creative Concept, Funding &amp; Partnerships</w:t>
      </w:r>
    </w:p>
    <w:p w14:paraId="5A5F8845" w14:textId="77777777" w:rsidR="0053728E" w:rsidRPr="00801C6A" w:rsidRDefault="0053728E" w:rsidP="0053728E">
      <w:pPr>
        <w:textAlignment w:val="center"/>
        <w:rPr>
          <w:rFonts w:ascii="Arial" w:hAnsi="Arial" w:cs="Arial"/>
          <w:sz w:val="24"/>
          <w:szCs w:val="24"/>
          <w:lang w:eastAsia="en-AU"/>
        </w:rPr>
      </w:pPr>
      <w:r w:rsidRPr="00801C6A">
        <w:rPr>
          <w:rFonts w:ascii="Arial" w:hAnsi="Arial" w:cs="Arial"/>
          <w:sz w:val="24"/>
          <w:szCs w:val="24"/>
          <w:lang w:eastAsia="en-AU"/>
        </w:rPr>
        <w:t xml:space="preserve">This is the stage where you should be dreaming and thinking about all the BIG picture stuff. It’s the time to talk about key goals, key milestones and key activities. </w:t>
      </w:r>
    </w:p>
    <w:p w14:paraId="1DFB9FCD" w14:textId="77777777" w:rsidR="0053728E" w:rsidRPr="00801C6A" w:rsidRDefault="0053728E" w:rsidP="0053728E">
      <w:pPr>
        <w:textAlignment w:val="center"/>
        <w:rPr>
          <w:rFonts w:ascii="Arial" w:hAnsi="Arial" w:cs="Arial"/>
          <w:sz w:val="24"/>
          <w:szCs w:val="24"/>
          <w:lang w:eastAsia="en-AU"/>
        </w:rPr>
      </w:pPr>
      <w:r w:rsidRPr="00801C6A">
        <w:rPr>
          <w:rFonts w:ascii="Arial" w:hAnsi="Arial" w:cs="Arial"/>
          <w:sz w:val="24"/>
          <w:szCs w:val="24"/>
          <w:lang w:eastAsia="en-AU"/>
        </w:rPr>
        <w:t xml:space="preserve">At Fringe all our projects have a project team and a project manager – and this is the very first thing we decide when we embark on a project. </w:t>
      </w:r>
      <w:r w:rsidRPr="00801C6A">
        <w:rPr>
          <w:rFonts w:ascii="Arial" w:hAnsi="Arial" w:cs="Arial"/>
          <w:sz w:val="24"/>
          <w:szCs w:val="24"/>
        </w:rPr>
        <w:t xml:space="preserve">The project manager is ultimately responsible for the day-to-day management of the project, coordinating all the various elements including planning, delegation of tasks, stakeholder liaison, implementation and problem solving. </w:t>
      </w:r>
    </w:p>
    <w:p w14:paraId="592E420E" w14:textId="572F0517" w:rsidR="0053728E" w:rsidRPr="00801C6A" w:rsidRDefault="0053728E" w:rsidP="0053728E">
      <w:pPr>
        <w:textAlignment w:val="center"/>
        <w:rPr>
          <w:rFonts w:ascii="Arial" w:hAnsi="Arial" w:cs="Arial"/>
          <w:sz w:val="24"/>
          <w:szCs w:val="24"/>
          <w:lang w:eastAsia="en-AU"/>
        </w:rPr>
      </w:pPr>
      <w:r w:rsidRPr="00801C6A">
        <w:rPr>
          <w:rFonts w:ascii="Arial" w:hAnsi="Arial" w:cs="Arial"/>
          <w:sz w:val="24"/>
          <w:szCs w:val="24"/>
          <w:lang w:eastAsia="en-AU"/>
        </w:rPr>
        <w:t>Once you’ve decided who will be the project manager, here’s a few ideas about where to start:</w:t>
      </w:r>
    </w:p>
    <w:p w14:paraId="5EA8F0F8" w14:textId="77777777" w:rsidR="0053728E" w:rsidRPr="00801C6A" w:rsidRDefault="0053728E" w:rsidP="00062F1A">
      <w:pPr>
        <w:pStyle w:val="ListParagraph"/>
        <w:numPr>
          <w:ilvl w:val="0"/>
          <w:numId w:val="6"/>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 xml:space="preserve">Goals </w:t>
      </w:r>
      <w:r w:rsidRPr="00801C6A">
        <w:rPr>
          <w:rFonts w:ascii="Arial" w:hAnsi="Arial" w:cs="Arial"/>
          <w:sz w:val="24"/>
          <w:szCs w:val="24"/>
          <w:lang w:eastAsia="en-AU"/>
        </w:rPr>
        <w:t xml:space="preserve">– </w:t>
      </w:r>
      <w:r w:rsidRPr="00801C6A">
        <w:rPr>
          <w:rFonts w:ascii="Arial" w:hAnsi="Arial" w:cs="Arial"/>
          <w:color w:val="000000"/>
          <w:sz w:val="24"/>
          <w:szCs w:val="24"/>
        </w:rPr>
        <w:t>Defining the different goals and aspirations you have for your project will place you one step closer to achieving them</w:t>
      </w:r>
      <w:r w:rsidRPr="00801C6A">
        <w:rPr>
          <w:rFonts w:ascii="Arial" w:hAnsi="Arial" w:cs="Arial"/>
          <w:sz w:val="24"/>
          <w:szCs w:val="24"/>
          <w:lang w:eastAsia="en-AU"/>
        </w:rPr>
        <w:t xml:space="preserve">. Ask yourself: what are your project's aims? What do you want to achieve? </w:t>
      </w:r>
      <w:r w:rsidRPr="00801C6A">
        <w:rPr>
          <w:rFonts w:ascii="Arial" w:hAnsi="Arial" w:cs="Arial"/>
          <w:sz w:val="24"/>
          <w:szCs w:val="24"/>
        </w:rPr>
        <w:t xml:space="preserve">WHY does </w:t>
      </w:r>
      <w:r w:rsidRPr="00801C6A">
        <w:rPr>
          <w:rFonts w:ascii="Arial" w:hAnsi="Arial" w:cs="Arial"/>
          <w:i/>
          <w:iCs/>
          <w:sz w:val="24"/>
          <w:szCs w:val="24"/>
        </w:rPr>
        <w:t>this</w:t>
      </w:r>
      <w:r w:rsidRPr="00801C6A">
        <w:rPr>
          <w:rFonts w:ascii="Arial" w:hAnsi="Arial" w:cs="Arial"/>
          <w:sz w:val="24"/>
          <w:szCs w:val="24"/>
        </w:rPr>
        <w:t xml:space="preserve"> work need to be made, and why now?  </w:t>
      </w:r>
    </w:p>
    <w:p w14:paraId="12314ACA" w14:textId="77777777" w:rsidR="0053728E" w:rsidRPr="00801C6A" w:rsidRDefault="0053728E" w:rsidP="0053728E">
      <w:pPr>
        <w:pStyle w:val="ListParagraph"/>
        <w:textAlignment w:val="center"/>
        <w:rPr>
          <w:rFonts w:ascii="Arial" w:hAnsi="Arial" w:cs="Arial"/>
          <w:sz w:val="24"/>
          <w:szCs w:val="24"/>
          <w:lang w:eastAsia="en-AU"/>
        </w:rPr>
      </w:pPr>
    </w:p>
    <w:p w14:paraId="080EE20E" w14:textId="77777777" w:rsidR="0053728E" w:rsidRPr="00801C6A" w:rsidRDefault="0053728E" w:rsidP="00062F1A">
      <w:pPr>
        <w:pStyle w:val="ListParagraph"/>
        <w:numPr>
          <w:ilvl w:val="0"/>
          <w:numId w:val="5"/>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Skills and Experience Audit</w:t>
      </w:r>
      <w:r w:rsidRPr="00801C6A">
        <w:rPr>
          <w:rFonts w:ascii="Arial" w:hAnsi="Arial" w:cs="Arial"/>
          <w:sz w:val="24"/>
          <w:szCs w:val="24"/>
          <w:lang w:eastAsia="en-AU"/>
        </w:rPr>
        <w:t xml:space="preserve"> – What roles is everyone taking on? Do you have the right team to supplement your own skills/experience? Are you going to plan to engage more people at some point? </w:t>
      </w:r>
    </w:p>
    <w:p w14:paraId="3E02EF2E" w14:textId="77777777" w:rsidR="0053728E" w:rsidRPr="00801C6A" w:rsidRDefault="0053728E" w:rsidP="0053728E">
      <w:pPr>
        <w:pStyle w:val="ListParagraph"/>
        <w:textAlignment w:val="center"/>
        <w:rPr>
          <w:rFonts w:ascii="Arial" w:hAnsi="Arial" w:cs="Arial"/>
          <w:sz w:val="24"/>
          <w:szCs w:val="24"/>
          <w:lang w:eastAsia="en-AU"/>
        </w:rPr>
      </w:pPr>
    </w:p>
    <w:p w14:paraId="119E851D" w14:textId="77777777" w:rsidR="0053728E" w:rsidRPr="00801C6A" w:rsidRDefault="0053728E" w:rsidP="00062F1A">
      <w:pPr>
        <w:pStyle w:val="ListParagraph"/>
        <w:numPr>
          <w:ilvl w:val="0"/>
          <w:numId w:val="5"/>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Money</w:t>
      </w:r>
      <w:r w:rsidRPr="00801C6A">
        <w:rPr>
          <w:rFonts w:ascii="Arial" w:hAnsi="Arial" w:cs="Arial"/>
          <w:sz w:val="24"/>
          <w:szCs w:val="24"/>
          <w:lang w:eastAsia="en-AU"/>
        </w:rPr>
        <w:t xml:space="preserve"> – This is where you calculate your income and expenditure and work out what the goal is financially. Will the event be free? Ticketed? How much will the tickets cost? Have you planned a date when you need to have your budget finalised? </w:t>
      </w:r>
      <w:r w:rsidRPr="00801C6A">
        <w:rPr>
          <w:rFonts w:ascii="Arial" w:hAnsi="Arial" w:cs="Arial"/>
          <w:sz w:val="24"/>
          <w:szCs w:val="24"/>
          <w:lang w:eastAsia="en-AU"/>
        </w:rPr>
        <w:br/>
      </w:r>
    </w:p>
    <w:p w14:paraId="0965755E" w14:textId="77777777" w:rsidR="0053728E" w:rsidRPr="00801C6A" w:rsidRDefault="0053728E" w:rsidP="00062F1A">
      <w:pPr>
        <w:pStyle w:val="ListParagraph"/>
        <w:numPr>
          <w:ilvl w:val="0"/>
          <w:numId w:val="5"/>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 xml:space="preserve">Venue </w:t>
      </w:r>
      <w:r w:rsidRPr="00801C6A">
        <w:rPr>
          <w:rFonts w:ascii="Arial" w:hAnsi="Arial" w:cs="Arial"/>
          <w:sz w:val="24"/>
          <w:szCs w:val="24"/>
          <w:lang w:eastAsia="en-AU"/>
        </w:rPr>
        <w:t xml:space="preserve">- Where are you going to hold your event? Is it at an established venue? A pop-up </w:t>
      </w:r>
      <w:proofErr w:type="gramStart"/>
      <w:r w:rsidRPr="00801C6A">
        <w:rPr>
          <w:rFonts w:ascii="Arial" w:hAnsi="Arial" w:cs="Arial"/>
          <w:sz w:val="24"/>
          <w:szCs w:val="24"/>
          <w:lang w:eastAsia="en-AU"/>
        </w:rPr>
        <w:t>space</w:t>
      </w:r>
      <w:proofErr w:type="gramEnd"/>
      <w:r w:rsidRPr="00801C6A">
        <w:rPr>
          <w:rFonts w:ascii="Arial" w:hAnsi="Arial" w:cs="Arial"/>
          <w:sz w:val="24"/>
          <w:szCs w:val="24"/>
          <w:lang w:eastAsia="en-AU"/>
        </w:rPr>
        <w:t xml:space="preserve">? Your own lounge </w:t>
      </w:r>
      <w:proofErr w:type="gramStart"/>
      <w:r w:rsidRPr="00801C6A">
        <w:rPr>
          <w:rFonts w:ascii="Arial" w:hAnsi="Arial" w:cs="Arial"/>
          <w:sz w:val="24"/>
          <w:szCs w:val="24"/>
          <w:lang w:eastAsia="en-AU"/>
        </w:rPr>
        <w:t>room</w:t>
      </w:r>
      <w:proofErr w:type="gramEnd"/>
      <w:r w:rsidRPr="00801C6A">
        <w:rPr>
          <w:rFonts w:ascii="Arial" w:hAnsi="Arial" w:cs="Arial"/>
          <w:sz w:val="24"/>
          <w:szCs w:val="24"/>
          <w:lang w:eastAsia="en-AU"/>
        </w:rPr>
        <w:t xml:space="preserve">? Working in non-traditional or public spaces can be very fun but often requires a lot more work. Think about how big you want your venue to be – there’s no point in hiring a </w:t>
      </w:r>
      <w:proofErr w:type="gramStart"/>
      <w:r w:rsidRPr="00801C6A">
        <w:rPr>
          <w:rFonts w:ascii="Arial" w:hAnsi="Arial" w:cs="Arial"/>
          <w:sz w:val="24"/>
          <w:szCs w:val="24"/>
          <w:lang w:eastAsia="en-AU"/>
        </w:rPr>
        <w:t>150 seat</w:t>
      </w:r>
      <w:proofErr w:type="gramEnd"/>
      <w:r w:rsidRPr="00801C6A">
        <w:rPr>
          <w:rFonts w:ascii="Arial" w:hAnsi="Arial" w:cs="Arial"/>
          <w:sz w:val="24"/>
          <w:szCs w:val="24"/>
          <w:lang w:eastAsia="en-AU"/>
        </w:rPr>
        <w:t xml:space="preserve"> theatre if you think you'll only get 20 people per night</w:t>
      </w:r>
    </w:p>
    <w:p w14:paraId="145443BC" w14:textId="77777777" w:rsidR="0053728E" w:rsidRPr="00801C6A" w:rsidRDefault="0053728E" w:rsidP="0053728E">
      <w:pPr>
        <w:spacing w:after="0" w:line="240" w:lineRule="auto"/>
        <w:textAlignment w:val="center"/>
        <w:rPr>
          <w:rFonts w:ascii="Arial" w:hAnsi="Arial" w:cs="Arial"/>
          <w:sz w:val="24"/>
          <w:szCs w:val="24"/>
          <w:lang w:eastAsia="en-AU"/>
        </w:rPr>
      </w:pPr>
    </w:p>
    <w:p w14:paraId="7FB739B1" w14:textId="77777777" w:rsidR="0053728E" w:rsidRPr="00801C6A" w:rsidRDefault="0053728E" w:rsidP="00062F1A">
      <w:pPr>
        <w:pStyle w:val="ListParagraph"/>
        <w:numPr>
          <w:ilvl w:val="0"/>
          <w:numId w:val="3"/>
        </w:numPr>
        <w:spacing w:after="0" w:line="240" w:lineRule="auto"/>
        <w:rPr>
          <w:rFonts w:ascii="Arial" w:hAnsi="Arial" w:cs="Arial"/>
          <w:sz w:val="24"/>
          <w:szCs w:val="24"/>
        </w:rPr>
      </w:pPr>
      <w:r w:rsidRPr="00801C6A">
        <w:rPr>
          <w:rFonts w:ascii="Arial" w:hAnsi="Arial" w:cs="Arial"/>
          <w:b/>
          <w:bCs/>
          <w:sz w:val="24"/>
          <w:szCs w:val="24"/>
          <w:lang w:eastAsia="en-AU"/>
        </w:rPr>
        <w:t xml:space="preserve">Partnerships </w:t>
      </w:r>
      <w:r w:rsidRPr="00801C6A">
        <w:rPr>
          <w:rFonts w:ascii="Arial" w:hAnsi="Arial" w:cs="Arial"/>
          <w:sz w:val="24"/>
          <w:szCs w:val="24"/>
          <w:lang w:eastAsia="en-AU"/>
        </w:rPr>
        <w:t>- You could also be seeking partnerships at this stage - whether they're financial, artistic, or just your friend's parents letting you use their shed for rehearsals</w:t>
      </w:r>
    </w:p>
    <w:p w14:paraId="332D368F" w14:textId="77777777" w:rsidR="0053728E" w:rsidRPr="00801C6A" w:rsidRDefault="0053728E" w:rsidP="0053728E">
      <w:pPr>
        <w:pStyle w:val="ListParagraph"/>
        <w:rPr>
          <w:rFonts w:ascii="Arial" w:hAnsi="Arial" w:cs="Arial"/>
          <w:sz w:val="24"/>
          <w:szCs w:val="24"/>
        </w:rPr>
      </w:pPr>
    </w:p>
    <w:p w14:paraId="6892DE25" w14:textId="14C4975D" w:rsidR="0053728E" w:rsidRPr="00801C6A" w:rsidRDefault="0053728E" w:rsidP="00062F1A">
      <w:pPr>
        <w:pStyle w:val="ListParagraph"/>
        <w:numPr>
          <w:ilvl w:val="0"/>
          <w:numId w:val="3"/>
        </w:numPr>
        <w:spacing w:after="0" w:line="240" w:lineRule="auto"/>
        <w:rPr>
          <w:rFonts w:ascii="Arial" w:hAnsi="Arial" w:cs="Arial"/>
          <w:sz w:val="24"/>
          <w:szCs w:val="24"/>
        </w:rPr>
      </w:pPr>
      <w:r w:rsidRPr="00801C6A">
        <w:rPr>
          <w:rFonts w:ascii="Arial" w:hAnsi="Arial" w:cs="Arial"/>
          <w:b/>
          <w:bCs/>
          <w:sz w:val="24"/>
          <w:szCs w:val="24"/>
          <w:lang w:eastAsia="en-AU"/>
        </w:rPr>
        <w:t>Mentorships</w:t>
      </w:r>
      <w:r w:rsidRPr="00801C6A">
        <w:rPr>
          <w:rFonts w:ascii="Arial" w:hAnsi="Arial" w:cs="Arial"/>
          <w:sz w:val="24"/>
          <w:szCs w:val="24"/>
          <w:lang w:eastAsia="en-AU"/>
        </w:rPr>
        <w:t xml:space="preserve"> – If you’re producing your first event, it can often be worth approaching a mentor to guide you along the way. Is there someone you admire who would be happy to mentor you on your project? There’s no harm in asking!</w:t>
      </w:r>
    </w:p>
    <w:p w14:paraId="026146CD" w14:textId="77777777" w:rsidR="00544EDC" w:rsidRPr="00544EDC" w:rsidRDefault="00544EDC" w:rsidP="00544EDC">
      <w:pPr>
        <w:pStyle w:val="ListParagraph"/>
        <w:rPr>
          <w:rFonts w:ascii="Arial" w:hAnsi="Arial" w:cs="Arial"/>
        </w:rPr>
      </w:pPr>
    </w:p>
    <w:p w14:paraId="09ED0010" w14:textId="77777777" w:rsidR="00544EDC" w:rsidRPr="00544EDC" w:rsidRDefault="00544EDC" w:rsidP="00021537">
      <w:pPr>
        <w:pStyle w:val="Heading2"/>
      </w:pPr>
      <w:r w:rsidRPr="00544EDC">
        <w:lastRenderedPageBreak/>
        <w:t>Stage Two: Project Planning &amp; Execution</w:t>
      </w:r>
    </w:p>
    <w:p w14:paraId="64281F35" w14:textId="77777777" w:rsidR="00544EDC" w:rsidRPr="00801C6A" w:rsidRDefault="00544EDC" w:rsidP="0083545E">
      <w:pPr>
        <w:textAlignment w:val="center"/>
        <w:rPr>
          <w:rFonts w:ascii="Arial" w:hAnsi="Arial" w:cs="Arial"/>
          <w:sz w:val="24"/>
          <w:szCs w:val="24"/>
        </w:rPr>
      </w:pPr>
      <w:r w:rsidRPr="00801C6A">
        <w:rPr>
          <w:rFonts w:ascii="Arial" w:hAnsi="Arial" w:cs="Arial"/>
          <w:sz w:val="24"/>
          <w:szCs w:val="24"/>
          <w:lang w:eastAsia="en-AU"/>
        </w:rPr>
        <w:t xml:space="preserve">This is the stage where you really get into the nitty gritty and begin planning for everything you need to execute the project successfully.  </w:t>
      </w:r>
    </w:p>
    <w:p w14:paraId="72421356" w14:textId="77777777" w:rsidR="00544EDC" w:rsidRPr="00801C6A" w:rsidRDefault="00544EDC" w:rsidP="0083545E">
      <w:pPr>
        <w:spacing w:before="60" w:after="120"/>
        <w:rPr>
          <w:rFonts w:ascii="Arial" w:hAnsi="Arial" w:cs="Arial"/>
          <w:sz w:val="24"/>
          <w:szCs w:val="24"/>
          <w:lang w:eastAsia="en-AU"/>
        </w:rPr>
      </w:pPr>
      <w:r w:rsidRPr="00801C6A">
        <w:rPr>
          <w:rFonts w:ascii="Arial" w:hAnsi="Arial" w:cs="Arial"/>
          <w:sz w:val="24"/>
          <w:szCs w:val="24"/>
          <w:lang w:eastAsia="en-AU"/>
        </w:rPr>
        <w:t>At Fringe, we recommend drafting a project worksheet and sharing it with your team so you can see what needs to be done (and importantly, by who!)</w:t>
      </w:r>
    </w:p>
    <w:p w14:paraId="6BECB756" w14:textId="77777777" w:rsidR="00544EDC" w:rsidRPr="00801C6A" w:rsidRDefault="00544EDC" w:rsidP="0083545E">
      <w:pPr>
        <w:textAlignment w:val="center"/>
        <w:rPr>
          <w:rFonts w:ascii="Arial" w:hAnsi="Arial" w:cs="Arial"/>
          <w:sz w:val="24"/>
          <w:szCs w:val="24"/>
          <w:lang w:eastAsia="en-AU"/>
        </w:rPr>
      </w:pPr>
      <w:r w:rsidRPr="00801C6A">
        <w:rPr>
          <w:rFonts w:ascii="Arial" w:hAnsi="Arial" w:cs="Arial"/>
          <w:sz w:val="24"/>
          <w:szCs w:val="24"/>
          <w:lang w:eastAsia="en-AU"/>
        </w:rPr>
        <w:t>Here’s a few ideas from Fringe HQ about where to start:</w:t>
      </w:r>
    </w:p>
    <w:p w14:paraId="73424A10" w14:textId="77777777"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Timelines for rehearsals</w:t>
      </w:r>
      <w:r w:rsidRPr="00801C6A">
        <w:rPr>
          <w:rFonts w:ascii="Arial" w:hAnsi="Arial" w:cs="Arial"/>
          <w:sz w:val="24"/>
          <w:szCs w:val="24"/>
          <w:lang w:eastAsia="en-AU"/>
        </w:rPr>
        <w:t xml:space="preserve"> – When are you rehearsing and where? What needs to be achieved creatively before opening night? </w:t>
      </w:r>
      <w:r w:rsidRPr="00801C6A">
        <w:rPr>
          <w:rFonts w:ascii="Arial" w:hAnsi="Arial" w:cs="Arial"/>
          <w:sz w:val="24"/>
          <w:szCs w:val="24"/>
          <w:lang w:eastAsia="en-AU"/>
        </w:rPr>
        <w:br/>
      </w:r>
    </w:p>
    <w:p w14:paraId="51203056" w14:textId="77777777"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Risk Management</w:t>
      </w:r>
      <w:r w:rsidRPr="00801C6A">
        <w:rPr>
          <w:rFonts w:ascii="Arial" w:hAnsi="Arial" w:cs="Arial"/>
          <w:sz w:val="24"/>
          <w:szCs w:val="24"/>
          <w:lang w:eastAsia="en-AU"/>
        </w:rPr>
        <w:t xml:space="preserve"> – Are you going to plan in advance for if something goes wrong?</w:t>
      </w:r>
      <w:r w:rsidRPr="00801C6A">
        <w:rPr>
          <w:rFonts w:ascii="Arial" w:hAnsi="Arial" w:cs="Arial"/>
          <w:sz w:val="24"/>
          <w:szCs w:val="24"/>
          <w:lang w:eastAsia="en-AU"/>
        </w:rPr>
        <w:br/>
      </w:r>
    </w:p>
    <w:p w14:paraId="5AEB3C11" w14:textId="77777777"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Insurance, licensing and permits</w:t>
      </w:r>
      <w:r w:rsidRPr="00801C6A">
        <w:rPr>
          <w:rFonts w:ascii="Arial" w:hAnsi="Arial" w:cs="Arial"/>
          <w:sz w:val="24"/>
          <w:szCs w:val="24"/>
          <w:lang w:eastAsia="en-AU"/>
        </w:rPr>
        <w:t xml:space="preserve"> - Do you have public liability insurance? Other licences or permits may be necessary – for example, if you're using music during your show, selling drinks, or if your show is outdoors or in a council-owned space </w:t>
      </w:r>
      <w:r w:rsidRPr="00801C6A">
        <w:rPr>
          <w:rFonts w:ascii="Arial" w:hAnsi="Arial" w:cs="Arial"/>
          <w:sz w:val="24"/>
          <w:szCs w:val="24"/>
          <w:lang w:eastAsia="en-AU"/>
        </w:rPr>
        <w:br/>
      </w:r>
    </w:p>
    <w:p w14:paraId="0D6C3670" w14:textId="77777777"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Marketing plan</w:t>
      </w:r>
      <w:r w:rsidRPr="00801C6A">
        <w:rPr>
          <w:rFonts w:ascii="Arial" w:hAnsi="Arial" w:cs="Arial"/>
          <w:sz w:val="24"/>
          <w:szCs w:val="24"/>
          <w:lang w:eastAsia="en-AU"/>
        </w:rPr>
        <w:t xml:space="preserve"> – No-one's going to come to your show if you don't tell them about it. Devise a detailed marketing plan - who is your audience (hint: it's not 'everyone'). How will you get the word out there? When will you draft a marketing plan? What are the key milestones you need to consider in your project plan (launch, on-sale date, etc)? If you're at an established venue then they may include you in their marketing, but don't rely on it - you need to get the word out too. You may not have a lot of marketing money, but that doesn't mean you can't use social media or publicity to your advantage</w:t>
      </w:r>
      <w:r w:rsidRPr="00801C6A">
        <w:rPr>
          <w:rFonts w:ascii="Arial" w:hAnsi="Arial" w:cs="Arial"/>
          <w:sz w:val="24"/>
          <w:szCs w:val="24"/>
          <w:lang w:eastAsia="en-AU"/>
        </w:rPr>
        <w:br/>
      </w:r>
    </w:p>
    <w:p w14:paraId="0B712D80" w14:textId="77777777"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 xml:space="preserve">Accessibility </w:t>
      </w:r>
      <w:r w:rsidRPr="00801C6A">
        <w:rPr>
          <w:rFonts w:ascii="Arial" w:hAnsi="Arial" w:cs="Arial"/>
          <w:sz w:val="24"/>
          <w:szCs w:val="24"/>
          <w:lang w:eastAsia="en-AU"/>
        </w:rPr>
        <w:t xml:space="preserve">– How does accessibility fit into your project plan? How will you make your show as accessible to the widest possible audience? </w:t>
      </w:r>
      <w:r w:rsidRPr="00801C6A">
        <w:rPr>
          <w:rFonts w:ascii="Arial" w:hAnsi="Arial" w:cs="Arial"/>
          <w:sz w:val="24"/>
          <w:szCs w:val="24"/>
          <w:lang w:eastAsia="en-AU"/>
        </w:rPr>
        <w:br/>
      </w:r>
    </w:p>
    <w:p w14:paraId="0FEB2D91" w14:textId="7F95ED43" w:rsidR="00544EDC" w:rsidRPr="00801C6A" w:rsidRDefault="00544EDC" w:rsidP="00062F1A">
      <w:pPr>
        <w:pStyle w:val="ListParagraph"/>
        <w:numPr>
          <w:ilvl w:val="0"/>
          <w:numId w:val="7"/>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Environmental sustainability</w:t>
      </w:r>
      <w:r w:rsidRPr="00801C6A">
        <w:rPr>
          <w:rFonts w:ascii="Arial" w:hAnsi="Arial" w:cs="Arial"/>
          <w:sz w:val="24"/>
          <w:szCs w:val="24"/>
          <w:lang w:eastAsia="en-AU"/>
        </w:rPr>
        <w:t xml:space="preserve"> – When considering the full scope of your project, how and when should you think about environmental sustainability? How will your project impact the environment? How will it impact the health and happiness of your crew?  </w:t>
      </w:r>
    </w:p>
    <w:p w14:paraId="4C3FD1A4" w14:textId="77777777" w:rsidR="00544EDC" w:rsidRPr="00A15D65" w:rsidRDefault="00544EDC" w:rsidP="00544EDC">
      <w:pPr>
        <w:spacing w:before="60" w:after="120"/>
        <w:rPr>
          <w:rFonts w:ascii="Arial" w:hAnsi="Arial" w:cs="Arial"/>
        </w:rPr>
      </w:pPr>
    </w:p>
    <w:p w14:paraId="475A62BC" w14:textId="77777777" w:rsidR="00544EDC" w:rsidRPr="00544EDC" w:rsidRDefault="00544EDC" w:rsidP="00021537">
      <w:pPr>
        <w:pStyle w:val="Heading2"/>
      </w:pPr>
      <w:r w:rsidRPr="00544EDC">
        <w:t>Stage Three (season): Delivery &amp; Management of Event</w:t>
      </w:r>
    </w:p>
    <w:p w14:paraId="718A9E2F" w14:textId="77777777" w:rsidR="00544EDC" w:rsidRPr="00801C6A" w:rsidRDefault="00544EDC" w:rsidP="0083545E">
      <w:pPr>
        <w:textAlignment w:val="center"/>
        <w:rPr>
          <w:rFonts w:ascii="Arial" w:hAnsi="Arial" w:cs="Arial"/>
          <w:sz w:val="24"/>
          <w:szCs w:val="24"/>
          <w:lang w:eastAsia="en-AU"/>
        </w:rPr>
      </w:pPr>
      <w:r w:rsidRPr="00801C6A">
        <w:rPr>
          <w:rFonts w:ascii="Arial" w:hAnsi="Arial" w:cs="Arial"/>
          <w:sz w:val="24"/>
          <w:szCs w:val="24"/>
          <w:lang w:eastAsia="en-AU"/>
        </w:rPr>
        <w:t xml:space="preserve">This is everything that happens between opening night and closing night.  </w:t>
      </w:r>
    </w:p>
    <w:p w14:paraId="6DE373BF" w14:textId="77777777" w:rsidR="00544EDC" w:rsidRPr="00801C6A" w:rsidRDefault="00544EDC" w:rsidP="00062F1A">
      <w:pPr>
        <w:pStyle w:val="ListParagraph"/>
        <w:numPr>
          <w:ilvl w:val="0"/>
          <w:numId w:val="8"/>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Promotion</w:t>
      </w:r>
      <w:r w:rsidRPr="00801C6A">
        <w:rPr>
          <w:rFonts w:ascii="Arial" w:hAnsi="Arial" w:cs="Arial"/>
          <w:sz w:val="24"/>
          <w:szCs w:val="24"/>
          <w:lang w:eastAsia="en-AU"/>
        </w:rPr>
        <w:t xml:space="preserve"> – spend time every day promoting your show. Most people don't buy tickets until the week or even the night of the show, so don't forget marketing at this stage! </w:t>
      </w:r>
    </w:p>
    <w:p w14:paraId="49DC5E32" w14:textId="77777777" w:rsidR="00544EDC" w:rsidRPr="00801C6A" w:rsidRDefault="00544EDC" w:rsidP="00544EDC">
      <w:pPr>
        <w:pStyle w:val="ListParagraph"/>
        <w:ind w:left="1440"/>
        <w:textAlignment w:val="center"/>
        <w:rPr>
          <w:rFonts w:ascii="Arial" w:hAnsi="Arial" w:cs="Arial"/>
          <w:sz w:val="24"/>
          <w:szCs w:val="24"/>
          <w:lang w:eastAsia="en-AU"/>
        </w:rPr>
      </w:pPr>
    </w:p>
    <w:p w14:paraId="26168F17" w14:textId="77777777" w:rsidR="00544EDC" w:rsidRPr="00801C6A" w:rsidRDefault="00544EDC" w:rsidP="00062F1A">
      <w:pPr>
        <w:pStyle w:val="ListParagraph"/>
        <w:numPr>
          <w:ilvl w:val="0"/>
          <w:numId w:val="8"/>
        </w:numPr>
        <w:spacing w:after="0" w:line="240" w:lineRule="auto"/>
        <w:textAlignment w:val="center"/>
        <w:rPr>
          <w:rFonts w:ascii="Arial" w:hAnsi="Arial" w:cs="Arial"/>
          <w:sz w:val="24"/>
          <w:szCs w:val="24"/>
          <w:lang w:eastAsia="en-AU"/>
        </w:rPr>
      </w:pPr>
      <w:r w:rsidRPr="00801C6A">
        <w:rPr>
          <w:rFonts w:ascii="Arial" w:hAnsi="Arial" w:cs="Arial"/>
          <w:b/>
          <w:bCs/>
          <w:sz w:val="24"/>
          <w:szCs w:val="24"/>
          <w:lang w:eastAsia="en-AU"/>
        </w:rPr>
        <w:t xml:space="preserve">Schedule </w:t>
      </w:r>
      <w:proofErr w:type="gramStart"/>
      <w:r w:rsidRPr="00801C6A">
        <w:rPr>
          <w:rFonts w:ascii="Arial" w:hAnsi="Arial" w:cs="Arial"/>
          <w:b/>
          <w:bCs/>
          <w:sz w:val="24"/>
          <w:szCs w:val="24"/>
          <w:lang w:eastAsia="en-AU"/>
        </w:rPr>
        <w:t>–</w:t>
      </w:r>
      <w:r w:rsidRPr="00801C6A">
        <w:rPr>
          <w:rFonts w:ascii="Arial" w:hAnsi="Arial" w:cs="Arial"/>
          <w:sz w:val="24"/>
          <w:szCs w:val="24"/>
          <w:lang w:eastAsia="en-AU"/>
        </w:rPr>
        <w:t xml:space="preserve">  Who</w:t>
      </w:r>
      <w:proofErr w:type="gramEnd"/>
      <w:r w:rsidRPr="00801C6A">
        <w:rPr>
          <w:rFonts w:ascii="Arial" w:hAnsi="Arial" w:cs="Arial"/>
          <w:sz w:val="24"/>
          <w:szCs w:val="24"/>
          <w:lang w:eastAsia="en-AU"/>
        </w:rPr>
        <w:t xml:space="preserve"> is selling the drinks? Who are your technicians/stage managers? If there are consumables, who is buying them each day?</w:t>
      </w:r>
      <w:r w:rsidRPr="00801C6A">
        <w:rPr>
          <w:rFonts w:ascii="Arial" w:hAnsi="Arial" w:cs="Arial"/>
          <w:sz w:val="24"/>
          <w:szCs w:val="24"/>
        </w:rPr>
        <w:t xml:space="preserve"> Is there a pack down and setup element?</w:t>
      </w:r>
      <w:r w:rsidRPr="00801C6A">
        <w:rPr>
          <w:rFonts w:ascii="Arial" w:hAnsi="Arial" w:cs="Arial"/>
          <w:sz w:val="24"/>
          <w:szCs w:val="24"/>
          <w:lang w:eastAsia="en-AU"/>
        </w:rPr>
        <w:t xml:space="preserve"> Again, it's all about communication of roles – develop a schedule and disseminate it to your entire team!</w:t>
      </w:r>
      <w:r w:rsidRPr="00801C6A">
        <w:rPr>
          <w:rFonts w:ascii="Arial" w:hAnsi="Arial" w:cs="Arial"/>
          <w:sz w:val="24"/>
          <w:szCs w:val="24"/>
          <w:lang w:eastAsia="en-AU"/>
        </w:rPr>
        <w:br/>
      </w:r>
    </w:p>
    <w:p w14:paraId="4A7C208C" w14:textId="77777777" w:rsidR="00544EDC" w:rsidRPr="00801C6A" w:rsidRDefault="00544EDC" w:rsidP="00062F1A">
      <w:pPr>
        <w:pStyle w:val="Default"/>
        <w:numPr>
          <w:ilvl w:val="0"/>
          <w:numId w:val="8"/>
        </w:numPr>
        <w:rPr>
          <w:rFonts w:ascii="Arial" w:hAnsi="Arial" w:cs="Arial"/>
        </w:rPr>
      </w:pPr>
      <w:r w:rsidRPr="00801C6A">
        <w:rPr>
          <w:rFonts w:ascii="Arial" w:hAnsi="Arial" w:cs="Arial"/>
          <w:b/>
          <w:bCs/>
          <w:lang w:eastAsia="en-AU"/>
        </w:rPr>
        <w:t>Ticketing –</w:t>
      </w:r>
      <w:r w:rsidRPr="00801C6A">
        <w:rPr>
          <w:rFonts w:ascii="Arial" w:hAnsi="Arial" w:cs="Arial"/>
          <w:lang w:eastAsia="en-AU"/>
        </w:rPr>
        <w:t xml:space="preserve"> Depending on your venue, will </w:t>
      </w:r>
      <w:r w:rsidRPr="00801C6A">
        <w:rPr>
          <w:rFonts w:ascii="Arial" w:hAnsi="Arial" w:cs="Arial"/>
        </w:rPr>
        <w:t xml:space="preserve">you have to manage ticket reports? </w:t>
      </w:r>
      <w:r w:rsidRPr="00801C6A">
        <w:rPr>
          <w:rFonts w:ascii="Arial" w:hAnsi="Arial" w:cs="Arial"/>
          <w:lang w:eastAsia="en-AU"/>
        </w:rPr>
        <w:t xml:space="preserve">Will you have to run the box office? </w:t>
      </w:r>
      <w:r w:rsidRPr="00801C6A">
        <w:rPr>
          <w:rFonts w:ascii="Arial" w:hAnsi="Arial" w:cs="Arial"/>
        </w:rPr>
        <w:t xml:space="preserve">Maintain a spreadsheet of sales. Keep a tally of any seats you </w:t>
      </w:r>
      <w:r w:rsidRPr="00801C6A">
        <w:rPr>
          <w:rFonts w:ascii="Arial" w:hAnsi="Arial" w:cs="Arial"/>
        </w:rPr>
        <w:lastRenderedPageBreak/>
        <w:t xml:space="preserve">give away as complimentary tickets.  Balance your box office costs and income daily and deposit takings in a bank account set up to that end. </w:t>
      </w:r>
    </w:p>
    <w:p w14:paraId="16F987BC" w14:textId="77777777" w:rsidR="00544EDC" w:rsidRPr="00A15D65" w:rsidRDefault="00544EDC" w:rsidP="00544EDC">
      <w:pPr>
        <w:pStyle w:val="ListParagraph"/>
        <w:textAlignment w:val="center"/>
        <w:rPr>
          <w:rFonts w:ascii="Arial" w:hAnsi="Arial" w:cs="Arial"/>
          <w:lang w:eastAsia="en-AU"/>
        </w:rPr>
      </w:pPr>
    </w:p>
    <w:p w14:paraId="7DD8E7D9" w14:textId="77777777" w:rsidR="00544EDC" w:rsidRPr="00544EDC" w:rsidRDefault="00544EDC" w:rsidP="00021537">
      <w:pPr>
        <w:pStyle w:val="Heading2"/>
      </w:pPr>
      <w:r w:rsidRPr="00544EDC">
        <w:t>Stage Four (post-season): Evaluation of Project</w:t>
      </w:r>
    </w:p>
    <w:p w14:paraId="054364A6" w14:textId="77777777" w:rsidR="00544EDC" w:rsidRPr="00801C6A" w:rsidRDefault="00544EDC" w:rsidP="0083545E">
      <w:pPr>
        <w:spacing w:before="120"/>
        <w:rPr>
          <w:rFonts w:ascii="Arial" w:hAnsi="Arial" w:cs="Arial"/>
          <w:sz w:val="24"/>
          <w:szCs w:val="24"/>
        </w:rPr>
      </w:pPr>
      <w:r w:rsidRPr="00801C6A">
        <w:rPr>
          <w:rFonts w:ascii="Arial" w:hAnsi="Arial" w:cs="Arial"/>
          <w:sz w:val="24"/>
          <w:szCs w:val="24"/>
          <w:lang w:eastAsia="en-AU"/>
        </w:rPr>
        <w:t xml:space="preserve">It's very easy to think that once the final show is over, you can party and not have to think about the project ever again… unfortunately, this </w:t>
      </w:r>
      <w:proofErr w:type="spellStart"/>
      <w:r w:rsidRPr="00801C6A">
        <w:rPr>
          <w:rFonts w:ascii="Arial" w:hAnsi="Arial" w:cs="Arial"/>
          <w:sz w:val="24"/>
          <w:szCs w:val="24"/>
          <w:lang w:eastAsia="en-AU"/>
        </w:rPr>
        <w:t>ain’t</w:t>
      </w:r>
      <w:proofErr w:type="spellEnd"/>
      <w:r w:rsidRPr="00801C6A">
        <w:rPr>
          <w:rFonts w:ascii="Arial" w:hAnsi="Arial" w:cs="Arial"/>
          <w:sz w:val="24"/>
          <w:szCs w:val="24"/>
          <w:lang w:eastAsia="en-AU"/>
        </w:rPr>
        <w:t xml:space="preserve"> true. Evaluating your project is just as important (especially if you’re planning on remounting the show again!)</w:t>
      </w:r>
      <w:r w:rsidRPr="00801C6A">
        <w:rPr>
          <w:rFonts w:ascii="Arial" w:hAnsi="Arial" w:cs="Arial"/>
          <w:sz w:val="24"/>
          <w:szCs w:val="24"/>
        </w:rPr>
        <w:t xml:space="preserve"> What tasks do you have post-event? Do you need to pay anyone? Do you need to evaluate and report for any funders (and if so, how)?</w:t>
      </w:r>
    </w:p>
    <w:p w14:paraId="2FF9CF9F" w14:textId="5FC32100" w:rsidR="0003517B" w:rsidRPr="00801C6A" w:rsidRDefault="00544EDC" w:rsidP="00062F1A">
      <w:pPr>
        <w:pStyle w:val="ListParagraph"/>
        <w:numPr>
          <w:ilvl w:val="0"/>
          <w:numId w:val="1"/>
        </w:numPr>
        <w:spacing w:after="0" w:line="240" w:lineRule="auto"/>
        <w:textAlignment w:val="center"/>
        <w:rPr>
          <w:rFonts w:cs="Arial"/>
          <w:sz w:val="24"/>
          <w:szCs w:val="24"/>
          <w:lang w:val="en-US"/>
        </w:rPr>
      </w:pPr>
      <w:r w:rsidRPr="00801C6A">
        <w:rPr>
          <w:rFonts w:ascii="Arial" w:hAnsi="Arial" w:cs="Arial"/>
          <w:b/>
          <w:bCs/>
          <w:sz w:val="24"/>
          <w:szCs w:val="24"/>
          <w:lang w:eastAsia="en-AU"/>
        </w:rPr>
        <w:t xml:space="preserve">Don't </w:t>
      </w:r>
      <w:proofErr w:type="gramStart"/>
      <w:r w:rsidRPr="00801C6A">
        <w:rPr>
          <w:rFonts w:ascii="Arial" w:hAnsi="Arial" w:cs="Arial"/>
          <w:b/>
          <w:bCs/>
          <w:sz w:val="24"/>
          <w:szCs w:val="24"/>
          <w:lang w:eastAsia="en-AU"/>
        </w:rPr>
        <w:t>forget:</w:t>
      </w:r>
      <w:proofErr w:type="gramEnd"/>
      <w:r w:rsidRPr="00801C6A">
        <w:rPr>
          <w:rFonts w:ascii="Arial" w:hAnsi="Arial" w:cs="Arial"/>
          <w:sz w:val="24"/>
          <w:szCs w:val="24"/>
          <w:lang w:eastAsia="en-AU"/>
        </w:rPr>
        <w:t xml:space="preserve"> grant acquittals, sponsorship reports, audience surveys etc. These things are especially useful if you're planning to remount the project in the future!</w:t>
      </w:r>
    </w:p>
    <w:p w14:paraId="0534FAD6" w14:textId="4E80DE08" w:rsidR="003801B8" w:rsidRPr="00801C6A" w:rsidRDefault="003801B8" w:rsidP="008C71FA">
      <w:pPr>
        <w:rPr>
          <w:rFonts w:ascii="Arial" w:hAnsi="Arial" w:cs="Arial"/>
          <w:sz w:val="24"/>
          <w:szCs w:val="24"/>
        </w:rPr>
      </w:pPr>
    </w:p>
    <w:p w14:paraId="6F4B0D9B" w14:textId="77777777" w:rsidR="00801C6A" w:rsidRDefault="00801C6A">
      <w:pPr>
        <w:rPr>
          <w:rFonts w:ascii="Futura PT Heavy" w:hAnsi="Futura PT Heavy"/>
          <w:sz w:val="60"/>
          <w:szCs w:val="60"/>
        </w:rPr>
      </w:pPr>
      <w:r>
        <w:br w:type="page"/>
      </w:r>
    </w:p>
    <w:p w14:paraId="5DBB0C52" w14:textId="40D2BA8A" w:rsidR="00B83C0F" w:rsidRPr="00873EBF" w:rsidRDefault="00873EBF" w:rsidP="00801C6A">
      <w:pPr>
        <w:pStyle w:val="Heading1"/>
      </w:pPr>
      <w:bookmarkStart w:id="3" w:name="_Risk_Management"/>
      <w:bookmarkEnd w:id="3"/>
      <w:r w:rsidRPr="00873EBF">
        <w:lastRenderedPageBreak/>
        <w:t>Risk Management</w:t>
      </w:r>
    </w:p>
    <w:p w14:paraId="0E3465B0" w14:textId="77777777" w:rsidR="00801C6A" w:rsidRDefault="00801C6A" w:rsidP="00547F73">
      <w:pPr>
        <w:pStyle w:val="BodyText"/>
        <w:spacing w:line="276" w:lineRule="auto"/>
        <w:rPr>
          <w:sz w:val="22"/>
          <w:szCs w:val="22"/>
        </w:rPr>
      </w:pPr>
    </w:p>
    <w:p w14:paraId="6D7ADAD7" w14:textId="32A20F5E" w:rsidR="00547F73" w:rsidRPr="00801C6A" w:rsidRDefault="00547F73" w:rsidP="00547F73">
      <w:pPr>
        <w:pStyle w:val="BodyText"/>
        <w:spacing w:line="276" w:lineRule="auto"/>
      </w:pPr>
      <w:r w:rsidRPr="00801C6A">
        <w:t xml:space="preserve">Without being Captain Killjoy, effective risk management is about much more than just ‘doing the right thing’. If this is the beginning of your big break, make it a clean one and ensure your show is above board. Take a risk… but make sure to do it safely. Audiences can often </w:t>
      </w:r>
      <w:proofErr w:type="spellStart"/>
      <w:r w:rsidRPr="00801C6A">
        <w:t>recognise</w:t>
      </w:r>
      <w:proofErr w:type="spellEnd"/>
      <w:r w:rsidRPr="00801C6A">
        <w:t xml:space="preserve"> when something is unsafe, which will change the way they view your work. Creating a safe and well managed environment will allow audiences to feel comfortable, free to relax and enjoy the experience.</w:t>
      </w:r>
    </w:p>
    <w:p w14:paraId="1D2A5D0C" w14:textId="77777777" w:rsidR="00547F73" w:rsidRDefault="00547F73" w:rsidP="00547F73">
      <w:pPr>
        <w:pStyle w:val="BodyText"/>
        <w:spacing w:line="276" w:lineRule="auto"/>
        <w:rPr>
          <w:sz w:val="22"/>
          <w:szCs w:val="22"/>
        </w:rPr>
      </w:pPr>
    </w:p>
    <w:p w14:paraId="29E5E0FF" w14:textId="671A9662" w:rsidR="00547F73" w:rsidRPr="00A835C0" w:rsidRDefault="00547F73" w:rsidP="00A835C0">
      <w:pPr>
        <w:pStyle w:val="Heading2"/>
      </w:pPr>
      <w:r w:rsidRPr="004A3A01">
        <w:t>Cultural Safety</w:t>
      </w:r>
    </w:p>
    <w:p w14:paraId="2F7EA45F" w14:textId="1ACFD3E6" w:rsidR="00547F73" w:rsidRPr="00801C6A" w:rsidRDefault="00547F73" w:rsidP="00547F73">
      <w:pPr>
        <w:pStyle w:val="BodyText"/>
        <w:spacing w:line="276" w:lineRule="auto"/>
      </w:pPr>
      <w:r w:rsidRPr="00801C6A">
        <w:t>Cultural safety means creating environments where people feel safe – where there’s no challenge to their identity, and where their needs can be met. Ruth De Souza and Robyn Higgins have identified 12 ways you could make a start to make your work more culturally safe:</w:t>
      </w:r>
    </w:p>
    <w:p w14:paraId="2874A495" w14:textId="77777777" w:rsidR="00547F73" w:rsidRPr="00801C6A" w:rsidRDefault="00547F73" w:rsidP="00547F73">
      <w:pPr>
        <w:pStyle w:val="BodyText"/>
        <w:spacing w:line="276" w:lineRule="auto"/>
      </w:pPr>
    </w:p>
    <w:p w14:paraId="1DDABA54" w14:textId="77777777" w:rsidR="00547F73" w:rsidRPr="00801C6A" w:rsidRDefault="00547F73" w:rsidP="00062F1A">
      <w:pPr>
        <w:pStyle w:val="BodyText"/>
        <w:numPr>
          <w:ilvl w:val="0"/>
          <w:numId w:val="9"/>
        </w:numPr>
        <w:spacing w:line="276" w:lineRule="auto"/>
      </w:pPr>
      <w:r w:rsidRPr="00801C6A">
        <w:t>Understand and know your own biases through self-education and self-analysis.</w:t>
      </w:r>
    </w:p>
    <w:p w14:paraId="6B2AE5F4" w14:textId="5D114C6D" w:rsidR="00547F73" w:rsidRPr="00801C6A" w:rsidRDefault="00547F73" w:rsidP="00062F1A">
      <w:pPr>
        <w:pStyle w:val="BodyText"/>
        <w:numPr>
          <w:ilvl w:val="0"/>
          <w:numId w:val="9"/>
        </w:numPr>
        <w:spacing w:line="276" w:lineRule="auto"/>
      </w:pPr>
      <w:r w:rsidRPr="00801C6A">
        <w:t>Read and research. There are plenty of books, blogs, articles and websites on cultural safety and related areas that invite us to reflect on our biases and worldviews as well as the ways power and control operate. These</w:t>
      </w:r>
      <w:r w:rsidR="00D16F85">
        <w:t xml:space="preserve"> </w:t>
      </w:r>
      <w:proofErr w:type="gramStart"/>
      <w:r w:rsidRPr="00801C6A">
        <w:rPr>
          <w:rFonts w:eastAsia="Times New Roman"/>
          <w:lang w:eastAsia="en-AU"/>
        </w:rPr>
        <w:t>include:</w:t>
      </w:r>
      <w:proofErr w:type="gramEnd"/>
      <w:r w:rsidRPr="00801C6A">
        <w:rPr>
          <w:rFonts w:eastAsia="Times New Roman"/>
          <w:lang w:eastAsia="en-AU"/>
        </w:rPr>
        <w:t xml:space="preserve"> critical whiteness, racial literacy, queer theory, cultural democracy, ableism, intersectionality, </w:t>
      </w:r>
      <w:proofErr w:type="spellStart"/>
      <w:r w:rsidRPr="00801C6A">
        <w:rPr>
          <w:rFonts w:eastAsia="Times New Roman"/>
          <w:lang w:eastAsia="en-AU"/>
        </w:rPr>
        <w:t>decolonisation</w:t>
      </w:r>
      <w:proofErr w:type="spellEnd"/>
      <w:r w:rsidRPr="00801C6A">
        <w:rPr>
          <w:rFonts w:eastAsia="Times New Roman"/>
          <w:lang w:eastAsia="en-AU"/>
        </w:rPr>
        <w:t xml:space="preserve"> and feminism.</w:t>
      </w:r>
    </w:p>
    <w:p w14:paraId="67C4BFBE" w14:textId="77777777" w:rsidR="00547F73" w:rsidRPr="00801C6A" w:rsidRDefault="00547F73" w:rsidP="00062F1A">
      <w:pPr>
        <w:pStyle w:val="BodyText"/>
        <w:numPr>
          <w:ilvl w:val="0"/>
          <w:numId w:val="9"/>
        </w:numPr>
        <w:spacing w:line="276" w:lineRule="auto"/>
      </w:pPr>
      <w:r w:rsidRPr="00801C6A">
        <w:rPr>
          <w:rFonts w:eastAsia="Times New Roman"/>
          <w:lang w:eastAsia="en-AU"/>
        </w:rPr>
        <w:t xml:space="preserve">Attend workshops, talks, events and conferences that support you to unpack how your own cultural background structures </w:t>
      </w:r>
      <w:proofErr w:type="gramStart"/>
      <w:r w:rsidRPr="00801C6A">
        <w:rPr>
          <w:rFonts w:eastAsia="Times New Roman"/>
          <w:lang w:eastAsia="en-AU"/>
        </w:rPr>
        <w:t>your</w:t>
      </w:r>
      <w:proofErr w:type="gramEnd"/>
      <w:r w:rsidRPr="00801C6A">
        <w:rPr>
          <w:rFonts w:eastAsia="Times New Roman"/>
          <w:lang w:eastAsia="en-AU"/>
        </w:rPr>
        <w:t xml:space="preserve"> thinking and </w:t>
      </w:r>
      <w:proofErr w:type="spellStart"/>
      <w:r w:rsidRPr="00801C6A">
        <w:rPr>
          <w:rFonts w:eastAsia="Times New Roman"/>
          <w:lang w:eastAsia="en-AU"/>
        </w:rPr>
        <w:t>behaviour</w:t>
      </w:r>
      <w:proofErr w:type="spellEnd"/>
      <w:r w:rsidRPr="00801C6A">
        <w:rPr>
          <w:rFonts w:eastAsia="Times New Roman"/>
          <w:lang w:eastAsia="en-AU"/>
        </w:rPr>
        <w:t>. Seek to expand your appreciation and respect for people whose experience and knowledge differ from your own.</w:t>
      </w:r>
    </w:p>
    <w:p w14:paraId="01FCD0D7" w14:textId="77777777" w:rsidR="00547F73" w:rsidRPr="00801C6A" w:rsidRDefault="00547F73" w:rsidP="00062F1A">
      <w:pPr>
        <w:pStyle w:val="BodyText"/>
        <w:numPr>
          <w:ilvl w:val="0"/>
          <w:numId w:val="9"/>
        </w:numPr>
        <w:spacing w:line="276" w:lineRule="auto"/>
      </w:pPr>
      <w:r w:rsidRPr="00801C6A">
        <w:rPr>
          <w:rFonts w:eastAsia="Times New Roman"/>
          <w:lang w:eastAsia="en-AU"/>
        </w:rPr>
        <w:t>Self-evaluate and invite peer-evaluation of your arts activities, projects and practice. Ask yourself how you have applied cultural safety principles to your work and what actions you have taken to address culturally unsafe spaces within your sphere of influence.</w:t>
      </w:r>
    </w:p>
    <w:p w14:paraId="5AE48266" w14:textId="77777777" w:rsidR="00547F73" w:rsidRPr="00801C6A" w:rsidRDefault="00547F73" w:rsidP="00062F1A">
      <w:pPr>
        <w:pStyle w:val="BodyText"/>
        <w:numPr>
          <w:ilvl w:val="0"/>
          <w:numId w:val="9"/>
        </w:numPr>
        <w:spacing w:line="276" w:lineRule="auto"/>
      </w:pPr>
      <w:r w:rsidRPr="00801C6A">
        <w:rPr>
          <w:rFonts w:eastAsia="Times New Roman"/>
          <w:lang w:eastAsia="en-AU"/>
        </w:rPr>
        <w:t>Find or develop a community of practice. This may be a network, a small group, or even a few friends you can meet.</w:t>
      </w:r>
    </w:p>
    <w:p w14:paraId="0B6B690A" w14:textId="77777777" w:rsidR="00547F73" w:rsidRPr="00801C6A" w:rsidRDefault="00547F73" w:rsidP="00062F1A">
      <w:pPr>
        <w:pStyle w:val="BodyText"/>
        <w:numPr>
          <w:ilvl w:val="0"/>
          <w:numId w:val="9"/>
        </w:numPr>
        <w:spacing w:line="276" w:lineRule="auto"/>
      </w:pPr>
      <w:r w:rsidRPr="00801C6A">
        <w:rPr>
          <w:rFonts w:eastAsia="Times New Roman"/>
          <w:lang w:eastAsia="en-AU"/>
        </w:rPr>
        <w:t>In a safe space to discuss the ideas and principles behind cultural safety. This is a group where you can collectively.</w:t>
      </w:r>
    </w:p>
    <w:p w14:paraId="32A950EB" w14:textId="77777777" w:rsidR="00547F73" w:rsidRPr="00801C6A" w:rsidRDefault="00547F73" w:rsidP="00062F1A">
      <w:pPr>
        <w:pStyle w:val="BodyText"/>
        <w:numPr>
          <w:ilvl w:val="0"/>
          <w:numId w:val="9"/>
        </w:numPr>
        <w:spacing w:line="276" w:lineRule="auto"/>
      </w:pPr>
      <w:r w:rsidRPr="00801C6A">
        <w:rPr>
          <w:rFonts w:eastAsia="Times New Roman"/>
          <w:lang w:eastAsia="en-AU"/>
        </w:rPr>
        <w:t>Draw on each other’s skills and knowledge, brainstorm.</w:t>
      </w:r>
    </w:p>
    <w:p w14:paraId="24920843" w14:textId="77777777" w:rsidR="00547F73" w:rsidRPr="00801C6A" w:rsidRDefault="00547F73" w:rsidP="00062F1A">
      <w:pPr>
        <w:pStyle w:val="BodyText"/>
        <w:numPr>
          <w:ilvl w:val="0"/>
          <w:numId w:val="9"/>
        </w:numPr>
        <w:spacing w:line="276" w:lineRule="auto"/>
      </w:pPr>
      <w:r w:rsidRPr="00801C6A">
        <w:rPr>
          <w:rFonts w:eastAsia="Times New Roman"/>
          <w:lang w:eastAsia="en-AU"/>
        </w:rPr>
        <w:t>Challenge and support each other’s ongoing development.</w:t>
      </w:r>
    </w:p>
    <w:p w14:paraId="1153B15C" w14:textId="77777777" w:rsidR="00547F73" w:rsidRPr="00801C6A" w:rsidRDefault="00547F73" w:rsidP="00062F1A">
      <w:pPr>
        <w:pStyle w:val="BodyText"/>
        <w:numPr>
          <w:ilvl w:val="0"/>
          <w:numId w:val="9"/>
        </w:numPr>
        <w:spacing w:line="276" w:lineRule="auto"/>
      </w:pPr>
      <w:r w:rsidRPr="00801C6A">
        <w:rPr>
          <w:rFonts w:eastAsia="Times New Roman"/>
          <w:lang w:eastAsia="en-AU"/>
        </w:rPr>
        <w:t>Commit to communicating about cultural safety and the lack of it with those you work with.</w:t>
      </w:r>
    </w:p>
    <w:p w14:paraId="52C7C0AE" w14:textId="77777777" w:rsidR="00547F73" w:rsidRPr="00801C6A" w:rsidRDefault="00547F73" w:rsidP="00062F1A">
      <w:pPr>
        <w:pStyle w:val="BodyText"/>
        <w:numPr>
          <w:ilvl w:val="0"/>
          <w:numId w:val="9"/>
        </w:numPr>
        <w:spacing w:line="276" w:lineRule="auto"/>
      </w:pPr>
      <w:r w:rsidRPr="00801C6A">
        <w:rPr>
          <w:rFonts w:eastAsia="Times New Roman"/>
          <w:lang w:eastAsia="en-AU"/>
        </w:rPr>
        <w:t xml:space="preserve">Examine and challenge </w:t>
      </w:r>
      <w:proofErr w:type="spellStart"/>
      <w:r w:rsidRPr="00801C6A">
        <w:rPr>
          <w:rFonts w:eastAsia="Times New Roman"/>
          <w:lang w:eastAsia="en-AU"/>
        </w:rPr>
        <w:t>organisations</w:t>
      </w:r>
      <w:proofErr w:type="spellEnd"/>
      <w:r w:rsidRPr="00801C6A">
        <w:rPr>
          <w:rFonts w:eastAsia="Times New Roman"/>
          <w:lang w:eastAsia="en-AU"/>
        </w:rPr>
        <w:t xml:space="preserve">, institutions and structures. Think about the values that are evident in the arts and cultural </w:t>
      </w:r>
      <w:proofErr w:type="spellStart"/>
      <w:r w:rsidRPr="00801C6A">
        <w:rPr>
          <w:rFonts w:eastAsia="Times New Roman"/>
          <w:lang w:eastAsia="en-AU"/>
        </w:rPr>
        <w:t>organisations</w:t>
      </w:r>
      <w:proofErr w:type="spellEnd"/>
      <w:r w:rsidRPr="00801C6A">
        <w:rPr>
          <w:rFonts w:eastAsia="Times New Roman"/>
          <w:lang w:eastAsia="en-AU"/>
        </w:rPr>
        <w:t xml:space="preserve"> you work with. Seek to collaboratively amplify the values that reflect cultural safety and challenge and disrupt those that do not.</w:t>
      </w:r>
    </w:p>
    <w:p w14:paraId="5437BE22" w14:textId="77777777" w:rsidR="00547F73" w:rsidRPr="00801C6A" w:rsidRDefault="00547F73" w:rsidP="00062F1A">
      <w:pPr>
        <w:pStyle w:val="BodyText"/>
        <w:numPr>
          <w:ilvl w:val="0"/>
          <w:numId w:val="9"/>
        </w:numPr>
        <w:spacing w:line="276" w:lineRule="auto"/>
      </w:pPr>
      <w:r w:rsidRPr="00801C6A">
        <w:rPr>
          <w:rFonts w:eastAsia="Times New Roman"/>
          <w:lang w:eastAsia="en-AU"/>
        </w:rPr>
        <w:t xml:space="preserve">Lead, steward and/or support your </w:t>
      </w:r>
      <w:proofErr w:type="spellStart"/>
      <w:r w:rsidRPr="00801C6A">
        <w:rPr>
          <w:rFonts w:eastAsia="Times New Roman"/>
          <w:lang w:eastAsia="en-AU"/>
        </w:rPr>
        <w:t>organisation</w:t>
      </w:r>
      <w:proofErr w:type="spellEnd"/>
      <w:r w:rsidRPr="00801C6A">
        <w:rPr>
          <w:rFonts w:eastAsia="Times New Roman"/>
          <w:lang w:eastAsia="en-AU"/>
        </w:rPr>
        <w:t xml:space="preserve"> towards a commitment (and actions) to </w:t>
      </w:r>
      <w:r w:rsidRPr="00801C6A">
        <w:rPr>
          <w:rFonts w:eastAsia="Times New Roman"/>
          <w:lang w:eastAsia="en-AU"/>
        </w:rPr>
        <w:lastRenderedPageBreak/>
        <w:t>being a culturally safe place.</w:t>
      </w:r>
    </w:p>
    <w:p w14:paraId="7985FFE8" w14:textId="77777777" w:rsidR="00547F73" w:rsidRPr="00801C6A" w:rsidRDefault="00547F73" w:rsidP="00062F1A">
      <w:pPr>
        <w:pStyle w:val="BodyText"/>
        <w:numPr>
          <w:ilvl w:val="0"/>
          <w:numId w:val="9"/>
        </w:numPr>
        <w:spacing w:line="276" w:lineRule="auto"/>
      </w:pPr>
      <w:r w:rsidRPr="00801C6A">
        <w:rPr>
          <w:rFonts w:eastAsia="Times New Roman"/>
          <w:lang w:eastAsia="en-AU"/>
        </w:rPr>
        <w:t>Above all, persist. Working towards cultural safety in your creative practice is a life-long commitment. Acknowledge and celebrate the effort and the learnings along the way</w:t>
      </w:r>
    </w:p>
    <w:p w14:paraId="24B75427" w14:textId="77777777" w:rsidR="00547F73" w:rsidRPr="00801C6A" w:rsidRDefault="00547F73" w:rsidP="00547F73">
      <w:pPr>
        <w:pStyle w:val="BodyText"/>
        <w:spacing w:line="276" w:lineRule="auto"/>
      </w:pPr>
    </w:p>
    <w:p w14:paraId="5C7169F3" w14:textId="77777777" w:rsidR="004A3A01" w:rsidRPr="00801C6A" w:rsidRDefault="00547F73" w:rsidP="004A3A01">
      <w:pPr>
        <w:pStyle w:val="BodyText"/>
        <w:spacing w:line="276" w:lineRule="auto"/>
      </w:pPr>
      <w:r w:rsidRPr="00801C6A">
        <w:t xml:space="preserve">An extended version of this content was first published in </w:t>
      </w:r>
      <w:r w:rsidRPr="00801C6A">
        <w:rPr>
          <w:i/>
          <w:iCs/>
        </w:rPr>
        <w:t xml:space="preserve">The Relationship is The Project </w:t>
      </w:r>
      <w:r w:rsidRPr="00801C6A">
        <w:t xml:space="preserve">(Brow Books, 2020) and re-published in this </w:t>
      </w:r>
      <w:proofErr w:type="spellStart"/>
      <w:r w:rsidRPr="00801C6A">
        <w:t>ArtsHub</w:t>
      </w:r>
      <w:proofErr w:type="spellEnd"/>
      <w:r w:rsidRPr="00801C6A">
        <w:t xml:space="preserve"> article </w:t>
      </w:r>
      <w:hyperlink r:id="rId11" w:history="1">
        <w:r w:rsidRPr="00801C6A">
          <w:rPr>
            <w:rStyle w:val="Hyperlink"/>
          </w:rPr>
          <w:t>“Taking action for cultural safety”</w:t>
        </w:r>
      </w:hyperlink>
      <w:r w:rsidRPr="00801C6A">
        <w:t xml:space="preserve"> in 2020.</w:t>
      </w:r>
    </w:p>
    <w:p w14:paraId="727177A3" w14:textId="77777777" w:rsidR="004A3A01" w:rsidRDefault="004A3A01" w:rsidP="004A3A01">
      <w:pPr>
        <w:pStyle w:val="BodyText"/>
        <w:spacing w:line="276" w:lineRule="auto"/>
        <w:rPr>
          <w:sz w:val="22"/>
          <w:szCs w:val="22"/>
        </w:rPr>
      </w:pPr>
    </w:p>
    <w:p w14:paraId="65336892" w14:textId="5CDDCD10" w:rsidR="00547F73" w:rsidRPr="005A4FF5" w:rsidRDefault="00547F73" w:rsidP="00021537">
      <w:pPr>
        <w:pStyle w:val="Heading2"/>
        <w:rPr>
          <w:rFonts w:ascii="Arial" w:hAnsi="Arial"/>
          <w:color w:val="auto"/>
          <w:sz w:val="22"/>
          <w:szCs w:val="22"/>
        </w:rPr>
      </w:pPr>
      <w:r w:rsidRPr="00A9639E">
        <w:t>OH&amp;S</w:t>
      </w:r>
    </w:p>
    <w:p w14:paraId="3B588520" w14:textId="77777777" w:rsidR="004A3A01" w:rsidRPr="00801C6A" w:rsidRDefault="00547F73" w:rsidP="004A3A01">
      <w:pPr>
        <w:pStyle w:val="BodyText"/>
        <w:spacing w:line="276" w:lineRule="auto"/>
      </w:pPr>
      <w:r w:rsidRPr="00801C6A">
        <w:t xml:space="preserve">This is about making sure no box is left unticked. </w:t>
      </w:r>
      <w:r w:rsidRPr="00801C6A">
        <w:rPr>
          <w:spacing w:val="-5"/>
        </w:rPr>
        <w:t xml:space="preserve">It’s </w:t>
      </w:r>
      <w:r w:rsidRPr="00801C6A">
        <w:t xml:space="preserve">much easier to create an event when </w:t>
      </w:r>
      <w:r w:rsidRPr="00801C6A">
        <w:rPr>
          <w:spacing w:val="-6"/>
        </w:rPr>
        <w:t xml:space="preserve">you </w:t>
      </w:r>
      <w:r w:rsidRPr="00801C6A">
        <w:t xml:space="preserve">are aware of the legalities up front – these can be murky waters to wade if discovered later down the track. Check out these </w:t>
      </w:r>
      <w:hyperlink r:id="rId12">
        <w:r w:rsidRPr="00801C6A">
          <w:rPr>
            <w:rStyle w:val="Hyperlink"/>
          </w:rPr>
          <w:t>Safety Guidelines for the Entertainment Industry</w:t>
        </w:r>
        <w:r w:rsidRPr="00801C6A">
          <w:rPr>
            <w:b/>
          </w:rPr>
          <w:t xml:space="preserve"> </w:t>
        </w:r>
      </w:hyperlink>
      <w:r w:rsidRPr="00801C6A">
        <w:t>from  Live Performance Australia and the Media Entertainment and Arts Alliance for all the need-to- knows.</w:t>
      </w:r>
    </w:p>
    <w:p w14:paraId="3DD0B83B" w14:textId="77777777" w:rsidR="004A3A01" w:rsidRDefault="004A3A01" w:rsidP="004A3A01">
      <w:pPr>
        <w:pStyle w:val="BodyText"/>
        <w:spacing w:line="276" w:lineRule="auto"/>
        <w:rPr>
          <w:sz w:val="22"/>
          <w:szCs w:val="22"/>
        </w:rPr>
      </w:pPr>
    </w:p>
    <w:p w14:paraId="3AD38997" w14:textId="22BD8D2D" w:rsidR="00547F73" w:rsidRPr="005A4FF5" w:rsidRDefault="00547F73" w:rsidP="00021537">
      <w:pPr>
        <w:pStyle w:val="Heading2"/>
        <w:rPr>
          <w:rFonts w:ascii="Arial" w:hAnsi="Arial"/>
          <w:color w:val="auto"/>
          <w:sz w:val="22"/>
          <w:szCs w:val="22"/>
        </w:rPr>
      </w:pPr>
      <w:r w:rsidRPr="00A9639E">
        <w:t>Public Liability Insurance</w:t>
      </w:r>
    </w:p>
    <w:p w14:paraId="60522FCF" w14:textId="77777777" w:rsidR="00547F73" w:rsidRPr="00801C6A" w:rsidRDefault="00547F73" w:rsidP="00547F73">
      <w:pPr>
        <w:pStyle w:val="BodyText"/>
        <w:spacing w:line="276" w:lineRule="auto"/>
      </w:pPr>
      <w:r w:rsidRPr="00801C6A">
        <w:t>Public Liability Insurance can help protect you if you’re found to be legally responsible for personal injury of others or property damage during the running of your event.</w:t>
      </w:r>
    </w:p>
    <w:p w14:paraId="4C00FCC1" w14:textId="77777777" w:rsidR="00547F73" w:rsidRPr="00801C6A" w:rsidRDefault="00547F73" w:rsidP="00547F73">
      <w:pPr>
        <w:pStyle w:val="BodyText"/>
        <w:spacing w:line="276" w:lineRule="auto"/>
      </w:pPr>
    </w:p>
    <w:p w14:paraId="5CED48CF" w14:textId="77777777" w:rsidR="00547F73" w:rsidRPr="00801C6A" w:rsidRDefault="00547F73" w:rsidP="00547F73">
      <w:pPr>
        <w:pStyle w:val="BodyText"/>
        <w:spacing w:line="276" w:lineRule="auto"/>
      </w:pPr>
      <w:r w:rsidRPr="00801C6A">
        <w:t xml:space="preserve">Public Liability Insurance does not cover you (or your cast) for injuries during rehearsals or performance, for cancelled performances, loss of income, damage to equipment for example. It’s purely to cover the public during your event. </w:t>
      </w:r>
    </w:p>
    <w:p w14:paraId="160F1F18" w14:textId="77777777" w:rsidR="00547F73" w:rsidRPr="00801C6A" w:rsidRDefault="00547F73" w:rsidP="00547F73">
      <w:pPr>
        <w:pStyle w:val="BodyText"/>
        <w:spacing w:line="276" w:lineRule="auto"/>
      </w:pPr>
    </w:p>
    <w:p w14:paraId="5D2892CA" w14:textId="77777777" w:rsidR="00547F73" w:rsidRPr="00801C6A" w:rsidRDefault="00547F73" w:rsidP="00547F73">
      <w:pPr>
        <w:pStyle w:val="BodyText"/>
        <w:spacing w:line="276" w:lineRule="auto"/>
      </w:pPr>
      <w:r w:rsidRPr="00801C6A">
        <w:t xml:space="preserve">For year-round coverage you can go it alone with </w:t>
      </w:r>
      <w:hyperlink r:id="rId13">
        <w:r w:rsidRPr="00801C6A">
          <w:rPr>
            <w:rStyle w:val="Hyperlink"/>
          </w:rPr>
          <w:t>Duck for Cover</w:t>
        </w:r>
      </w:hyperlink>
      <w:r w:rsidRPr="00801C6A">
        <w:t xml:space="preserve">, </w:t>
      </w:r>
      <w:hyperlink r:id="rId14">
        <w:r w:rsidRPr="00801C6A">
          <w:rPr>
            <w:rStyle w:val="Hyperlink"/>
          </w:rPr>
          <w:t>NAVA</w:t>
        </w:r>
        <w:r w:rsidRPr="00801C6A">
          <w:rPr>
            <w:b/>
          </w:rPr>
          <w:t xml:space="preserve"> </w:t>
        </w:r>
      </w:hyperlink>
      <w:r w:rsidRPr="00801C6A">
        <w:t xml:space="preserve">or </w:t>
      </w:r>
      <w:hyperlink r:id="rId15">
        <w:r w:rsidRPr="00801C6A">
          <w:rPr>
            <w:rStyle w:val="Hyperlink"/>
          </w:rPr>
          <w:t>AON</w:t>
        </w:r>
      </w:hyperlink>
      <w:r w:rsidRPr="00801C6A">
        <w:rPr>
          <w:rStyle w:val="Hyperlink"/>
        </w:rPr>
        <w:t xml:space="preserve"> </w:t>
      </w:r>
      <w:hyperlink r:id="rId16">
        <w:r w:rsidRPr="00801C6A">
          <w:rPr>
            <w:rStyle w:val="Hyperlink"/>
          </w:rPr>
          <w:t xml:space="preserve">Performers Insurance, </w:t>
        </w:r>
      </w:hyperlink>
      <w:r w:rsidRPr="00801C6A">
        <w:t xml:space="preserve">among others.  </w:t>
      </w:r>
    </w:p>
    <w:p w14:paraId="78943CA0" w14:textId="77777777" w:rsidR="00547F73" w:rsidRPr="00801C6A" w:rsidRDefault="00547F73" w:rsidP="00547F73">
      <w:pPr>
        <w:pStyle w:val="BodyText"/>
        <w:spacing w:line="276" w:lineRule="auto"/>
      </w:pPr>
    </w:p>
    <w:p w14:paraId="69E6BFE2" w14:textId="77777777" w:rsidR="00547F73" w:rsidRPr="00801C6A" w:rsidRDefault="00547F73" w:rsidP="00547F73">
      <w:pPr>
        <w:pStyle w:val="BodyText"/>
        <w:spacing w:line="276" w:lineRule="auto"/>
      </w:pPr>
      <w:r w:rsidRPr="00801C6A">
        <w:t xml:space="preserve">There are other types of insurance which cover these aspects (things like Personal Accident </w:t>
      </w:r>
      <w:r w:rsidRPr="00801C6A">
        <w:rPr>
          <w:spacing w:val="-7"/>
        </w:rPr>
        <w:t xml:space="preserve">Cover, </w:t>
      </w:r>
      <w:r w:rsidRPr="00801C6A">
        <w:t xml:space="preserve">Performing Equipment </w:t>
      </w:r>
      <w:r w:rsidRPr="00801C6A">
        <w:rPr>
          <w:spacing w:val="-4"/>
        </w:rPr>
        <w:t xml:space="preserve">Cover, </w:t>
      </w:r>
      <w:r w:rsidRPr="00801C6A">
        <w:t>Professional Indemnity Cover). These can often be bought as a</w:t>
      </w:r>
      <w:r w:rsidRPr="00801C6A">
        <w:rPr>
          <w:spacing w:val="7"/>
        </w:rPr>
        <w:t xml:space="preserve"> </w:t>
      </w:r>
      <w:r w:rsidRPr="00801C6A">
        <w:t>package</w:t>
      </w:r>
      <w:r w:rsidRPr="00801C6A">
        <w:rPr>
          <w:spacing w:val="8"/>
        </w:rPr>
        <w:t xml:space="preserve"> </w:t>
      </w:r>
      <w:r w:rsidRPr="00801C6A">
        <w:t>or</w:t>
      </w:r>
      <w:r w:rsidRPr="00801C6A">
        <w:rPr>
          <w:spacing w:val="7"/>
        </w:rPr>
        <w:t xml:space="preserve"> </w:t>
      </w:r>
      <w:r w:rsidRPr="00801C6A">
        <w:t>as</w:t>
      </w:r>
      <w:r w:rsidRPr="00801C6A">
        <w:rPr>
          <w:spacing w:val="8"/>
        </w:rPr>
        <w:t xml:space="preserve"> </w:t>
      </w:r>
      <w:r w:rsidRPr="00801C6A">
        <w:t>add</w:t>
      </w:r>
      <w:r w:rsidRPr="00801C6A">
        <w:rPr>
          <w:spacing w:val="7"/>
        </w:rPr>
        <w:t xml:space="preserve"> </w:t>
      </w:r>
      <w:proofErr w:type="spellStart"/>
      <w:r w:rsidRPr="00801C6A">
        <w:t>ons</w:t>
      </w:r>
      <w:proofErr w:type="spellEnd"/>
      <w:r w:rsidRPr="00801C6A">
        <w:rPr>
          <w:spacing w:val="8"/>
        </w:rPr>
        <w:t xml:space="preserve"> </w:t>
      </w:r>
      <w:r w:rsidRPr="00801C6A">
        <w:t>to</w:t>
      </w:r>
      <w:r w:rsidRPr="00801C6A">
        <w:rPr>
          <w:spacing w:val="7"/>
        </w:rPr>
        <w:t xml:space="preserve"> </w:t>
      </w:r>
      <w:r w:rsidRPr="00801C6A">
        <w:t>your</w:t>
      </w:r>
      <w:r w:rsidRPr="00801C6A">
        <w:rPr>
          <w:spacing w:val="8"/>
        </w:rPr>
        <w:t xml:space="preserve"> </w:t>
      </w:r>
      <w:r w:rsidRPr="00801C6A">
        <w:t>PLI</w:t>
      </w:r>
      <w:r w:rsidRPr="00801C6A">
        <w:rPr>
          <w:spacing w:val="7"/>
        </w:rPr>
        <w:t xml:space="preserve"> </w:t>
      </w:r>
      <w:r w:rsidRPr="00801C6A">
        <w:t>policy</w:t>
      </w:r>
      <w:r w:rsidRPr="00801C6A">
        <w:rPr>
          <w:spacing w:val="8"/>
        </w:rPr>
        <w:t xml:space="preserve"> </w:t>
      </w:r>
      <w:r w:rsidRPr="00801C6A">
        <w:t>if</w:t>
      </w:r>
      <w:r w:rsidRPr="00801C6A">
        <w:rPr>
          <w:spacing w:val="7"/>
        </w:rPr>
        <w:t xml:space="preserve"> </w:t>
      </w:r>
      <w:r w:rsidRPr="00801C6A">
        <w:t>purchased</w:t>
      </w:r>
      <w:r w:rsidRPr="00801C6A">
        <w:rPr>
          <w:spacing w:val="8"/>
        </w:rPr>
        <w:t xml:space="preserve"> </w:t>
      </w:r>
      <w:r w:rsidRPr="00801C6A">
        <w:t>directly</w:t>
      </w:r>
      <w:r w:rsidRPr="00801C6A">
        <w:rPr>
          <w:spacing w:val="7"/>
        </w:rPr>
        <w:t xml:space="preserve"> </w:t>
      </w:r>
      <w:r w:rsidRPr="00801C6A">
        <w:t>through</w:t>
      </w:r>
      <w:r w:rsidRPr="00801C6A">
        <w:rPr>
          <w:spacing w:val="8"/>
        </w:rPr>
        <w:t xml:space="preserve"> </w:t>
      </w:r>
      <w:r w:rsidRPr="00801C6A">
        <w:t>places</w:t>
      </w:r>
      <w:r w:rsidRPr="00801C6A">
        <w:rPr>
          <w:spacing w:val="7"/>
        </w:rPr>
        <w:t xml:space="preserve"> </w:t>
      </w:r>
      <w:r w:rsidRPr="00801C6A">
        <w:t>like</w:t>
      </w:r>
      <w:r w:rsidRPr="00801C6A">
        <w:rPr>
          <w:spacing w:val="8"/>
        </w:rPr>
        <w:t xml:space="preserve"> </w:t>
      </w:r>
      <w:r w:rsidRPr="00801C6A">
        <w:t>Duck</w:t>
      </w:r>
      <w:r w:rsidRPr="00801C6A">
        <w:rPr>
          <w:spacing w:val="7"/>
        </w:rPr>
        <w:t xml:space="preserve"> </w:t>
      </w:r>
      <w:r w:rsidRPr="00801C6A">
        <w:rPr>
          <w:spacing w:val="-6"/>
        </w:rPr>
        <w:t>for</w:t>
      </w:r>
      <w:r w:rsidRPr="00801C6A">
        <w:t xml:space="preserve"> Cover. Pretty much all venues will require you to have PLI, however these other types of cover are optional so decide for yourself got thousands of dollars of expensive sound equipment you might want some equipment cover.</w:t>
      </w:r>
    </w:p>
    <w:p w14:paraId="545C2162" w14:textId="77777777" w:rsidR="00547F73" w:rsidRPr="00801C6A" w:rsidRDefault="00547F73" w:rsidP="00547F73">
      <w:pPr>
        <w:pStyle w:val="BodyText"/>
        <w:spacing w:line="276" w:lineRule="auto"/>
      </w:pPr>
    </w:p>
    <w:p w14:paraId="6D799619" w14:textId="4DF1C06F" w:rsidR="000F6EC8" w:rsidRPr="00801C6A" w:rsidRDefault="00547F73" w:rsidP="00547F73">
      <w:pPr>
        <w:pStyle w:val="BodyText"/>
        <w:spacing w:line="276" w:lineRule="auto"/>
      </w:pPr>
      <w:r w:rsidRPr="00801C6A">
        <w:t>Remember: PLI only covers the public, it’s required by nearly all venues but check with them first as they may cover you. Melbourne Fringe Umbrella cover is only for PLI and only for the course of the Festival.</w:t>
      </w:r>
    </w:p>
    <w:p w14:paraId="4E7045E7" w14:textId="77777777" w:rsidR="000F6EC8" w:rsidRDefault="000F6EC8">
      <w:pPr>
        <w:rPr>
          <w:rFonts w:ascii="Arial" w:eastAsia="Arial" w:hAnsi="Arial" w:cs="Arial"/>
        </w:rPr>
      </w:pPr>
      <w:r>
        <w:br w:type="page"/>
      </w:r>
    </w:p>
    <w:p w14:paraId="5F0D61C6" w14:textId="77777777" w:rsidR="00814AEE" w:rsidRPr="009556FF" w:rsidRDefault="00814AEE" w:rsidP="00801C6A">
      <w:pPr>
        <w:pStyle w:val="Heading1"/>
        <w:rPr>
          <w:rFonts w:ascii="Futura PT Bold" w:hAnsi="Futura PT Bold" w:cs="Arial"/>
          <w:sz w:val="24"/>
          <w:szCs w:val="24"/>
        </w:rPr>
      </w:pPr>
      <w:bookmarkStart w:id="4" w:name="_Music"/>
      <w:bookmarkEnd w:id="4"/>
      <w:r w:rsidRPr="00814AEE">
        <w:lastRenderedPageBreak/>
        <w:t>Music</w:t>
      </w:r>
      <w:r w:rsidRPr="009556FF">
        <w:rPr>
          <w:rFonts w:ascii="Futura PT Bold" w:hAnsi="Futura PT Bold" w:cs="Arial"/>
          <w:sz w:val="24"/>
          <w:szCs w:val="24"/>
        </w:rPr>
        <w:br/>
      </w:r>
    </w:p>
    <w:p w14:paraId="1F6CC6E4" w14:textId="77777777" w:rsidR="00814AEE" w:rsidRPr="00801C6A" w:rsidRDefault="00814AEE" w:rsidP="00814AEE">
      <w:pPr>
        <w:pStyle w:val="BodyText"/>
        <w:spacing w:line="276" w:lineRule="auto"/>
      </w:pPr>
      <w:r w:rsidRPr="00801C6A">
        <w:t xml:space="preserve">Planning on using music for your </w:t>
      </w:r>
      <w:proofErr w:type="gramStart"/>
      <w:r w:rsidRPr="00801C6A">
        <w:t>event?</w:t>
      </w:r>
      <w:proofErr w:type="gramEnd"/>
      <w:r w:rsidRPr="00801C6A">
        <w:t xml:space="preserve"> You may have to pay a fee to use it. APRA, </w:t>
      </w:r>
      <w:proofErr w:type="spellStart"/>
      <w:r w:rsidRPr="00801C6A">
        <w:t>OneMusic</w:t>
      </w:r>
      <w:proofErr w:type="spellEnd"/>
      <w:r w:rsidRPr="00801C6A">
        <w:t xml:space="preserve"> and PPCS are the governing bodies that collect funds on behalf of music artists. By going through these </w:t>
      </w:r>
      <w:proofErr w:type="spellStart"/>
      <w:r w:rsidRPr="00801C6A">
        <w:t>organisations</w:t>
      </w:r>
      <w:proofErr w:type="spellEnd"/>
      <w:r w:rsidRPr="00801C6A">
        <w:t>, music artists get paid for their work and you’ll get legal approval to press play.</w:t>
      </w:r>
    </w:p>
    <w:p w14:paraId="2B16EA20" w14:textId="77777777" w:rsidR="00814AEE" w:rsidRPr="00801C6A" w:rsidRDefault="00814AEE" w:rsidP="00814AEE">
      <w:pPr>
        <w:pStyle w:val="BodyText"/>
        <w:spacing w:line="276" w:lineRule="auto"/>
      </w:pPr>
    </w:p>
    <w:p w14:paraId="2920AA8A" w14:textId="77777777" w:rsidR="00814AEE" w:rsidRPr="00801C6A" w:rsidRDefault="00814AEE" w:rsidP="00814AEE">
      <w:pPr>
        <w:pStyle w:val="BodyText"/>
        <w:spacing w:line="276" w:lineRule="auto"/>
      </w:pPr>
      <w:r w:rsidRPr="00801C6A">
        <w:t>Big acts (say Beyonce or Ariana Grande) can sometimes be tough to get approvals for.</w:t>
      </w:r>
    </w:p>
    <w:p w14:paraId="653B2C99" w14:textId="77777777" w:rsidR="00814AEE" w:rsidRPr="00801C6A" w:rsidRDefault="00814AEE" w:rsidP="00814AEE">
      <w:pPr>
        <w:pStyle w:val="BodyText"/>
        <w:spacing w:line="276" w:lineRule="auto"/>
      </w:pPr>
    </w:p>
    <w:p w14:paraId="2A2AD9D4" w14:textId="76885E6B" w:rsidR="00814AEE" w:rsidRPr="005A4FF5" w:rsidRDefault="00814AEE" w:rsidP="00814AEE">
      <w:pPr>
        <w:rPr>
          <w:rFonts w:ascii="Arial" w:hAnsi="Arial" w:cs="Arial"/>
        </w:rPr>
      </w:pPr>
      <w:r w:rsidRPr="00801C6A">
        <w:rPr>
          <w:rFonts w:ascii="Arial" w:hAnsi="Arial" w:cs="Arial"/>
          <w:sz w:val="24"/>
          <w:szCs w:val="24"/>
        </w:rPr>
        <w:t xml:space="preserve">Check out our </w:t>
      </w:r>
      <w:r w:rsidRPr="00801C6A">
        <w:rPr>
          <w:rStyle w:val="Hyperlink"/>
          <w:rFonts w:ascii="Arial" w:eastAsia="Arial" w:hAnsi="Arial" w:cs="Arial"/>
          <w:sz w:val="24"/>
          <w:szCs w:val="24"/>
        </w:rPr>
        <w:t>Guide to Using Music in Your Event</w:t>
      </w:r>
      <w:r w:rsidRPr="00801C6A">
        <w:rPr>
          <w:rFonts w:ascii="Arial" w:hAnsi="Arial" w:cs="Arial"/>
          <w:b/>
          <w:sz w:val="24"/>
          <w:szCs w:val="24"/>
        </w:rPr>
        <w:t xml:space="preserve"> </w:t>
      </w:r>
      <w:r w:rsidRPr="00801C6A">
        <w:rPr>
          <w:rFonts w:ascii="Arial" w:hAnsi="Arial" w:cs="Arial"/>
          <w:sz w:val="24"/>
          <w:szCs w:val="24"/>
        </w:rPr>
        <w:t>if you think you will be using music.</w:t>
      </w:r>
      <w:r w:rsidR="00791A1D">
        <w:rPr>
          <w:rFonts w:ascii="Arial" w:hAnsi="Arial" w:cs="Arial"/>
        </w:rPr>
        <w:br/>
      </w:r>
    </w:p>
    <w:p w14:paraId="48F3513D" w14:textId="77777777" w:rsidR="00814AEE" w:rsidRPr="00450858" w:rsidRDefault="00814AEE" w:rsidP="00801C6A">
      <w:pPr>
        <w:pStyle w:val="Heading1"/>
        <w:rPr>
          <w:rFonts w:ascii="Futura PT Bold" w:hAnsi="Futura PT Bold" w:cs="Arial"/>
          <w:sz w:val="24"/>
          <w:szCs w:val="24"/>
        </w:rPr>
      </w:pPr>
      <w:bookmarkStart w:id="5" w:name="_Copyright"/>
      <w:bookmarkEnd w:id="5"/>
      <w:r w:rsidRPr="00814AEE">
        <w:t>Copyright</w:t>
      </w:r>
      <w:r w:rsidRPr="00450858">
        <w:rPr>
          <w:rFonts w:ascii="Futura PT Bold" w:hAnsi="Futura PT Bold" w:cs="Arial"/>
          <w:sz w:val="24"/>
          <w:szCs w:val="24"/>
        </w:rPr>
        <w:br/>
      </w:r>
    </w:p>
    <w:p w14:paraId="398065FB" w14:textId="77777777" w:rsidR="00814AEE" w:rsidRPr="00801C6A" w:rsidRDefault="00814AEE" w:rsidP="00814AEE">
      <w:pPr>
        <w:rPr>
          <w:rFonts w:ascii="Arial" w:hAnsi="Arial" w:cs="Arial"/>
          <w:sz w:val="24"/>
          <w:szCs w:val="24"/>
        </w:rPr>
      </w:pPr>
      <w:r w:rsidRPr="00801C6A">
        <w:rPr>
          <w:rFonts w:ascii="Arial" w:hAnsi="Arial" w:cs="Arial"/>
          <w:sz w:val="24"/>
          <w:szCs w:val="24"/>
        </w:rPr>
        <w:t xml:space="preserve">If you are performing or adapting a work that is under copyright, you must get permission in writing from the author or his/her literary agent or publisher. Typically, a work remains under copyright for the length of its author’s life plus 70 years, though there are numerous exceptions to the rule. It’s your responsibility to find out your obligations under the law and, if necessary, to pay the appropriate copyright fees. </w:t>
      </w:r>
    </w:p>
    <w:p w14:paraId="0DD51957" w14:textId="77777777" w:rsidR="00814AEE" w:rsidRPr="005A4FF5" w:rsidRDefault="00814AEE" w:rsidP="00814AEE">
      <w:pPr>
        <w:pStyle w:val="BodyText"/>
        <w:spacing w:line="276" w:lineRule="auto"/>
        <w:rPr>
          <w:sz w:val="20"/>
          <w:szCs w:val="20"/>
        </w:rPr>
      </w:pPr>
    </w:p>
    <w:p w14:paraId="4339D933" w14:textId="77777777" w:rsidR="00814AEE" w:rsidRPr="00450858" w:rsidRDefault="00814AEE" w:rsidP="00801C6A">
      <w:pPr>
        <w:pStyle w:val="Heading1"/>
        <w:rPr>
          <w:rFonts w:ascii="Futura PT Bold" w:hAnsi="Futura PT Bold" w:cs="Arial"/>
          <w:sz w:val="24"/>
          <w:szCs w:val="24"/>
        </w:rPr>
      </w:pPr>
      <w:bookmarkStart w:id="6" w:name="_Acknowledgement_of_Country"/>
      <w:bookmarkEnd w:id="6"/>
      <w:r w:rsidRPr="00814AEE">
        <w:t>Acknowledgement of Country</w:t>
      </w:r>
      <w:r w:rsidRPr="00450858">
        <w:rPr>
          <w:rFonts w:ascii="Futura PT Bold" w:hAnsi="Futura PT Bold" w:cs="Arial"/>
          <w:sz w:val="24"/>
          <w:szCs w:val="24"/>
        </w:rPr>
        <w:br/>
      </w:r>
    </w:p>
    <w:p w14:paraId="1D4E5504" w14:textId="77777777" w:rsidR="00814AEE" w:rsidRPr="00801C6A" w:rsidRDefault="00814AEE" w:rsidP="00814AEE">
      <w:pPr>
        <w:pStyle w:val="BodyText"/>
        <w:spacing w:line="276" w:lineRule="auto"/>
      </w:pPr>
      <w:r w:rsidRPr="00801C6A">
        <w:t>An Acknowledgement of Country is significant protocol for First Nations people. It is a way for everyone to practice cultural awareness and respect for all Aboriginal and Torres Strait Islander peoples, and their ongoing practice of culture and connection to country.</w:t>
      </w:r>
    </w:p>
    <w:p w14:paraId="61204BF9" w14:textId="4A7D7F41" w:rsidR="00814AEE" w:rsidRPr="00801C6A" w:rsidRDefault="00814AEE" w:rsidP="00814AEE">
      <w:pPr>
        <w:pStyle w:val="BodyText"/>
        <w:spacing w:line="276" w:lineRule="auto"/>
      </w:pPr>
    </w:p>
    <w:p w14:paraId="2F0F8146" w14:textId="01FF82DD" w:rsidR="00814AEE" w:rsidRPr="00801C6A" w:rsidRDefault="00814AEE" w:rsidP="00814AEE">
      <w:pPr>
        <w:pStyle w:val="BodyText"/>
        <w:spacing w:line="276" w:lineRule="auto"/>
      </w:pPr>
      <w:r w:rsidRPr="00801C6A">
        <w:t xml:space="preserve">It’s important to consider how you’ll make an Acknowledgement of Country at your Fringe event, so here are some useful resources to help you out. Check out </w:t>
      </w:r>
      <w:hyperlink r:id="rId17" w:history="1">
        <w:r w:rsidRPr="0093411B">
          <w:rPr>
            <w:rStyle w:val="Hyperlink"/>
          </w:rPr>
          <w:t>this website</w:t>
        </w:r>
        <w:r w:rsidRPr="0093411B">
          <w:rPr>
            <w:rStyle w:val="Hyperlink"/>
            <w:b/>
          </w:rPr>
          <w:t xml:space="preserve"> </w:t>
        </w:r>
        <w:r w:rsidRPr="0093411B">
          <w:rPr>
            <w:rStyle w:val="Hyperlink"/>
          </w:rPr>
          <w:t>from Aboriginal Victoria for more information</w:t>
        </w:r>
      </w:hyperlink>
      <w:r w:rsidRPr="00801C6A">
        <w:t>, including some great example Acknowledgements of Country you can use as a starting point.</w:t>
      </w:r>
    </w:p>
    <w:p w14:paraId="00DF30E7" w14:textId="1F636FA5" w:rsidR="00814AEE" w:rsidRPr="00801C6A" w:rsidRDefault="00814AEE" w:rsidP="00814AEE">
      <w:pPr>
        <w:pStyle w:val="BodyText"/>
        <w:spacing w:line="276" w:lineRule="auto"/>
      </w:pPr>
    </w:p>
    <w:p w14:paraId="0D63B290" w14:textId="77777777" w:rsidR="00814AEE" w:rsidRPr="00801C6A" w:rsidRDefault="00814AEE" w:rsidP="00814AEE">
      <w:pPr>
        <w:pStyle w:val="BodyText"/>
        <w:spacing w:line="276" w:lineRule="auto"/>
      </w:pPr>
      <w:r w:rsidRPr="00801C6A">
        <w:t>Remember: if you're doing a digital or physically distanced event - it's important to still consider how you'll make an Acknowledgment of Country at the start of your Fringe event.</w:t>
      </w:r>
    </w:p>
    <w:p w14:paraId="17E1D695" w14:textId="3DA9FFD3" w:rsidR="00547F73" w:rsidRPr="005A4FF5" w:rsidRDefault="00547F73" w:rsidP="00547F73">
      <w:pPr>
        <w:pStyle w:val="BodyText"/>
        <w:spacing w:line="276" w:lineRule="auto"/>
        <w:rPr>
          <w:sz w:val="22"/>
          <w:szCs w:val="22"/>
        </w:rPr>
      </w:pPr>
    </w:p>
    <w:p w14:paraId="33B03DAA" w14:textId="181D520F" w:rsidR="00B83C0F" w:rsidRPr="00636CF8" w:rsidRDefault="00B83C0F" w:rsidP="00636CF8">
      <w:pPr>
        <w:pStyle w:val="NoSpacing"/>
      </w:pPr>
      <w:r w:rsidRPr="00636CF8">
        <w:rPr>
          <w:lang w:val="en-US"/>
        </w:rPr>
        <w:br w:type="page"/>
      </w:r>
    </w:p>
    <w:p w14:paraId="71547721" w14:textId="77777777" w:rsidR="00CC0B98" w:rsidRPr="00CC0B98" w:rsidRDefault="00CC0B98" w:rsidP="00801C6A">
      <w:pPr>
        <w:pStyle w:val="Heading1"/>
      </w:pPr>
      <w:bookmarkStart w:id="7" w:name="_Accessibility"/>
      <w:bookmarkEnd w:id="7"/>
      <w:r w:rsidRPr="00CC0B98">
        <w:lastRenderedPageBreak/>
        <w:t>Accessibility</w:t>
      </w:r>
    </w:p>
    <w:p w14:paraId="1E48FE67" w14:textId="77777777" w:rsidR="00CC0B98" w:rsidRDefault="00CC0B98" w:rsidP="00785B23">
      <w:pPr>
        <w:pStyle w:val="BodyText"/>
        <w:spacing w:line="276" w:lineRule="auto"/>
        <w:rPr>
          <w:sz w:val="22"/>
          <w:szCs w:val="22"/>
        </w:rPr>
      </w:pPr>
    </w:p>
    <w:p w14:paraId="41A5C090" w14:textId="719FE60A" w:rsidR="00785B23" w:rsidRPr="00801C6A" w:rsidRDefault="00785B23" w:rsidP="00785B23">
      <w:pPr>
        <w:pStyle w:val="BodyText"/>
        <w:spacing w:line="276" w:lineRule="auto"/>
      </w:pPr>
      <w:r w:rsidRPr="00801C6A">
        <w:t xml:space="preserve">Access considerations should flow into and be embedded within your creative processes, audience development and marketing campaigns. Get on it from the get-go and avoid having to make costly decisions down the line when </w:t>
      </w:r>
      <w:r w:rsidRPr="00801C6A">
        <w:rPr>
          <w:spacing w:val="-5"/>
        </w:rPr>
        <w:t xml:space="preserve">it’s </w:t>
      </w:r>
      <w:r w:rsidRPr="00801C6A">
        <w:t xml:space="preserve">too late. </w:t>
      </w:r>
    </w:p>
    <w:p w14:paraId="0ED92D1B" w14:textId="0995A44A" w:rsidR="00785B23" w:rsidRPr="00801C6A" w:rsidRDefault="00785B23" w:rsidP="00785B23">
      <w:pPr>
        <w:pStyle w:val="BodyText"/>
        <w:spacing w:line="276" w:lineRule="auto"/>
      </w:pPr>
    </w:p>
    <w:p w14:paraId="3CA421A7" w14:textId="28E02202" w:rsidR="00785B23" w:rsidRPr="00801C6A" w:rsidRDefault="00785B23" w:rsidP="00785B23">
      <w:pPr>
        <w:pStyle w:val="BodyText"/>
        <w:spacing w:line="276" w:lineRule="auto"/>
      </w:pPr>
      <w:r w:rsidRPr="00801C6A">
        <w:rPr>
          <w:spacing w:val="-14"/>
        </w:rPr>
        <w:t xml:space="preserve">To </w:t>
      </w:r>
      <w:r w:rsidRPr="00801C6A">
        <w:t xml:space="preserve">start off, take a look at our </w:t>
      </w:r>
      <w:r w:rsidRPr="00801C6A">
        <w:rPr>
          <w:rStyle w:val="Hyperlink"/>
        </w:rPr>
        <w:t>Producer's Guide to Access</w:t>
      </w:r>
      <w:r w:rsidRPr="00801C6A">
        <w:t xml:space="preserve"> and consider:</w:t>
      </w:r>
    </w:p>
    <w:p w14:paraId="7FABCA06" w14:textId="77777777" w:rsidR="00785B23" w:rsidRPr="00801C6A" w:rsidRDefault="00785B23" w:rsidP="00785B23">
      <w:pPr>
        <w:pStyle w:val="BodyText"/>
        <w:spacing w:line="276" w:lineRule="auto"/>
      </w:pPr>
    </w:p>
    <w:p w14:paraId="7C723785" w14:textId="77777777" w:rsidR="00785B23" w:rsidRPr="00801C6A" w:rsidRDefault="00785B23" w:rsidP="00785B23">
      <w:pPr>
        <w:pStyle w:val="BodyText"/>
        <w:spacing w:line="276" w:lineRule="auto"/>
        <w:rPr>
          <w:lang w:val="en-AU"/>
        </w:rPr>
      </w:pPr>
      <w:r w:rsidRPr="00801C6A">
        <w:t>Key phrases:</w:t>
      </w:r>
      <w:r w:rsidRPr="00801C6A">
        <w:br/>
      </w:r>
    </w:p>
    <w:p w14:paraId="597E198F" w14:textId="77777777" w:rsidR="00684444" w:rsidRPr="00801C6A" w:rsidRDefault="00785B23" w:rsidP="00062F1A">
      <w:pPr>
        <w:pStyle w:val="ListParagraph"/>
        <w:widowControl w:val="0"/>
        <w:numPr>
          <w:ilvl w:val="0"/>
          <w:numId w:val="10"/>
        </w:numPr>
        <w:autoSpaceDE w:val="0"/>
        <w:autoSpaceDN w:val="0"/>
        <w:spacing w:after="0" w:line="276" w:lineRule="auto"/>
        <w:rPr>
          <w:rFonts w:ascii="Arial" w:hAnsi="Arial" w:cs="Arial"/>
          <w:sz w:val="24"/>
          <w:szCs w:val="24"/>
        </w:rPr>
      </w:pPr>
      <w:r w:rsidRPr="00801C6A">
        <w:rPr>
          <w:rFonts w:ascii="Arial" w:hAnsi="Arial" w:cs="Arial"/>
          <w:b/>
          <w:spacing w:val="-3"/>
          <w:sz w:val="24"/>
          <w:szCs w:val="24"/>
        </w:rPr>
        <w:t>Disabled people</w:t>
      </w:r>
      <w:r w:rsidRPr="00801C6A">
        <w:rPr>
          <w:rFonts w:ascii="Arial" w:hAnsi="Arial" w:cs="Arial"/>
          <w:b/>
          <w:sz w:val="24"/>
          <w:szCs w:val="24"/>
        </w:rPr>
        <w:t xml:space="preserve"> </w:t>
      </w:r>
      <w:r w:rsidRPr="00801C6A">
        <w:rPr>
          <w:rFonts w:ascii="Arial" w:hAnsi="Arial" w:cs="Arial"/>
          <w:sz w:val="24"/>
          <w:szCs w:val="24"/>
        </w:rPr>
        <w:t>– At Melbourne Fringe, we say ‘disabled people’. Many people in the disability community prefer identity-first language. This positions disability as part of a person’s identity and belonging to a cultural group. Another preferred term is ‘people with disability’ – this term puts the person before the disability, and it acknowledges that disability is caused by societal barriers.</w:t>
      </w:r>
    </w:p>
    <w:p w14:paraId="150C101A" w14:textId="77777777" w:rsidR="00684444" w:rsidRPr="00801C6A" w:rsidRDefault="00684444" w:rsidP="00684444">
      <w:pPr>
        <w:pStyle w:val="ListParagraph"/>
        <w:widowControl w:val="0"/>
        <w:autoSpaceDE w:val="0"/>
        <w:autoSpaceDN w:val="0"/>
        <w:spacing w:after="0" w:line="276" w:lineRule="auto"/>
        <w:rPr>
          <w:rFonts w:ascii="Arial" w:hAnsi="Arial" w:cs="Arial"/>
          <w:sz w:val="24"/>
          <w:szCs w:val="24"/>
        </w:rPr>
      </w:pPr>
    </w:p>
    <w:p w14:paraId="4A200673" w14:textId="55A77A4F" w:rsidR="0003476D" w:rsidRPr="00801C6A" w:rsidRDefault="00785B23" w:rsidP="00062F1A">
      <w:pPr>
        <w:pStyle w:val="ListParagraph"/>
        <w:widowControl w:val="0"/>
        <w:numPr>
          <w:ilvl w:val="0"/>
          <w:numId w:val="10"/>
        </w:numPr>
        <w:autoSpaceDE w:val="0"/>
        <w:autoSpaceDN w:val="0"/>
        <w:spacing w:after="0" w:line="276" w:lineRule="auto"/>
        <w:rPr>
          <w:rFonts w:ascii="Arial" w:hAnsi="Arial" w:cs="Arial"/>
          <w:sz w:val="24"/>
          <w:szCs w:val="24"/>
        </w:rPr>
      </w:pPr>
      <w:r w:rsidRPr="00801C6A">
        <w:rPr>
          <w:rFonts w:ascii="Arial" w:hAnsi="Arial" w:cs="Arial"/>
          <w:b/>
          <w:bCs/>
          <w:sz w:val="24"/>
          <w:szCs w:val="24"/>
        </w:rPr>
        <w:t>Deaf people</w:t>
      </w:r>
      <w:r w:rsidRPr="00801C6A">
        <w:rPr>
          <w:rFonts w:ascii="Arial" w:hAnsi="Arial" w:cs="Arial"/>
          <w:sz w:val="24"/>
          <w:szCs w:val="24"/>
        </w:rPr>
        <w:t xml:space="preserve"> – We use ‘Deaf people’ to refer to people who are culturally Deaf – that is, people who were born deaf, or became deaf early in life, and who use </w:t>
      </w:r>
      <w:proofErr w:type="spellStart"/>
      <w:r w:rsidRPr="00801C6A">
        <w:rPr>
          <w:rFonts w:ascii="Arial" w:hAnsi="Arial" w:cs="Arial"/>
          <w:sz w:val="24"/>
          <w:szCs w:val="24"/>
        </w:rPr>
        <w:t>Auslan</w:t>
      </w:r>
      <w:proofErr w:type="spellEnd"/>
      <w:r w:rsidRPr="00801C6A">
        <w:rPr>
          <w:rFonts w:ascii="Arial" w:hAnsi="Arial" w:cs="Arial"/>
          <w:sz w:val="24"/>
          <w:szCs w:val="24"/>
        </w:rPr>
        <w:t xml:space="preserve"> sign language to communicate. </w:t>
      </w:r>
      <w:r w:rsidR="00B656BB" w:rsidRPr="00801C6A">
        <w:rPr>
          <w:rFonts w:ascii="Arial" w:hAnsi="Arial" w:cs="Arial"/>
          <w:sz w:val="24"/>
          <w:szCs w:val="24"/>
        </w:rPr>
        <w:br/>
      </w:r>
    </w:p>
    <w:p w14:paraId="500B17A5" w14:textId="2FAE9291" w:rsidR="0003476D" w:rsidRPr="00801C6A" w:rsidRDefault="00785B23" w:rsidP="00062F1A">
      <w:pPr>
        <w:pStyle w:val="ListParagraph"/>
        <w:widowControl w:val="0"/>
        <w:numPr>
          <w:ilvl w:val="0"/>
          <w:numId w:val="10"/>
        </w:numPr>
        <w:autoSpaceDE w:val="0"/>
        <w:autoSpaceDN w:val="0"/>
        <w:spacing w:after="0" w:line="276" w:lineRule="auto"/>
        <w:rPr>
          <w:rFonts w:ascii="Arial" w:hAnsi="Arial" w:cs="Arial"/>
          <w:sz w:val="24"/>
          <w:szCs w:val="24"/>
        </w:rPr>
      </w:pPr>
      <w:r w:rsidRPr="00801C6A">
        <w:rPr>
          <w:rFonts w:ascii="Arial" w:hAnsi="Arial" w:cs="Arial"/>
          <w:b/>
          <w:sz w:val="24"/>
          <w:szCs w:val="24"/>
        </w:rPr>
        <w:t xml:space="preserve">Physically accessible </w:t>
      </w:r>
      <w:r w:rsidRPr="00801C6A">
        <w:rPr>
          <w:rFonts w:ascii="Arial" w:hAnsi="Arial" w:cs="Arial"/>
          <w:sz w:val="24"/>
          <w:szCs w:val="24"/>
        </w:rPr>
        <w:t xml:space="preserve">– A venue or event with adequate physical mobility access would indicate a space free of physical obstacles for all involved persons including artists and patrons, allowing everyone to utilise the space </w:t>
      </w:r>
      <w:r w:rsidRPr="00801C6A">
        <w:rPr>
          <w:rFonts w:ascii="Arial" w:hAnsi="Arial" w:cs="Arial"/>
          <w:spacing w:val="-3"/>
          <w:sz w:val="24"/>
          <w:szCs w:val="24"/>
        </w:rPr>
        <w:t xml:space="preserve">equally. </w:t>
      </w:r>
      <w:r w:rsidRPr="00801C6A">
        <w:rPr>
          <w:rFonts w:ascii="Arial" w:hAnsi="Arial" w:cs="Arial"/>
          <w:sz w:val="24"/>
          <w:szCs w:val="24"/>
        </w:rPr>
        <w:t>This would involve no steps without an alternative flat pathway for patrons in wheelchairs or those with limited mobility and a mobility accessible bathroom.</w:t>
      </w:r>
      <w:r w:rsidR="00B656BB" w:rsidRPr="00801C6A">
        <w:rPr>
          <w:rFonts w:ascii="Arial" w:hAnsi="Arial" w:cs="Arial"/>
          <w:sz w:val="24"/>
          <w:szCs w:val="24"/>
        </w:rPr>
        <w:br/>
      </w:r>
    </w:p>
    <w:p w14:paraId="30A90DF5" w14:textId="77370B63" w:rsidR="007E597A" w:rsidRPr="00801C6A" w:rsidRDefault="00785B23" w:rsidP="00062F1A">
      <w:pPr>
        <w:pStyle w:val="ListParagraph"/>
        <w:widowControl w:val="0"/>
        <w:numPr>
          <w:ilvl w:val="0"/>
          <w:numId w:val="10"/>
        </w:numPr>
        <w:autoSpaceDE w:val="0"/>
        <w:autoSpaceDN w:val="0"/>
        <w:spacing w:after="0" w:line="276" w:lineRule="auto"/>
        <w:rPr>
          <w:rFonts w:ascii="Arial" w:hAnsi="Arial" w:cs="Arial"/>
          <w:sz w:val="24"/>
          <w:szCs w:val="24"/>
        </w:rPr>
      </w:pPr>
      <w:r w:rsidRPr="00801C6A">
        <w:rPr>
          <w:rFonts w:ascii="Arial" w:hAnsi="Arial" w:cs="Arial"/>
          <w:b/>
          <w:sz w:val="24"/>
          <w:szCs w:val="24"/>
        </w:rPr>
        <w:t xml:space="preserve">Audio Description </w:t>
      </w:r>
      <w:r w:rsidRPr="00801C6A">
        <w:rPr>
          <w:rFonts w:ascii="Arial" w:hAnsi="Arial" w:cs="Arial"/>
          <w:sz w:val="24"/>
          <w:szCs w:val="24"/>
        </w:rPr>
        <w:t xml:space="preserve">enhances the live theatre experience for people who are blind or have low vision. Through the use of a small radio receiver and a free, easy-to-use headset, audiences </w:t>
      </w:r>
      <w:r w:rsidRPr="00801C6A">
        <w:rPr>
          <w:rFonts w:ascii="Arial" w:hAnsi="Arial" w:cs="Arial"/>
          <w:spacing w:val="-5"/>
          <w:sz w:val="24"/>
          <w:szCs w:val="24"/>
        </w:rPr>
        <w:t xml:space="preserve">can </w:t>
      </w:r>
      <w:r w:rsidRPr="00801C6A">
        <w:rPr>
          <w:rFonts w:ascii="Arial" w:hAnsi="Arial" w:cs="Arial"/>
          <w:sz w:val="24"/>
          <w:szCs w:val="24"/>
        </w:rPr>
        <w:t>listen to a description of the visual aspects of the performance during appropriate breaks in the dialogue.</w:t>
      </w:r>
      <w:r w:rsidR="00B656BB" w:rsidRPr="00801C6A">
        <w:rPr>
          <w:rFonts w:ascii="Arial" w:hAnsi="Arial" w:cs="Arial"/>
          <w:sz w:val="24"/>
          <w:szCs w:val="24"/>
        </w:rPr>
        <w:br/>
      </w:r>
    </w:p>
    <w:p w14:paraId="16E2728C" w14:textId="448B9156" w:rsidR="007E597A" w:rsidRPr="00801C6A" w:rsidRDefault="00785B23" w:rsidP="00062F1A">
      <w:pPr>
        <w:pStyle w:val="ListParagraph"/>
        <w:widowControl w:val="0"/>
        <w:numPr>
          <w:ilvl w:val="0"/>
          <w:numId w:val="10"/>
        </w:numPr>
        <w:autoSpaceDE w:val="0"/>
        <w:autoSpaceDN w:val="0"/>
        <w:spacing w:after="0" w:line="276" w:lineRule="auto"/>
        <w:rPr>
          <w:rFonts w:ascii="Arial" w:hAnsi="Arial" w:cs="Arial"/>
          <w:sz w:val="24"/>
          <w:szCs w:val="24"/>
        </w:rPr>
      </w:pPr>
      <w:r w:rsidRPr="00801C6A">
        <w:rPr>
          <w:rFonts w:ascii="Arial" w:hAnsi="Arial" w:cs="Arial"/>
          <w:b/>
          <w:sz w:val="24"/>
          <w:szCs w:val="24"/>
        </w:rPr>
        <w:t xml:space="preserve">Relaxed performances </w:t>
      </w:r>
      <w:r w:rsidRPr="00801C6A">
        <w:rPr>
          <w:rFonts w:ascii="Arial" w:hAnsi="Arial" w:cs="Arial"/>
          <w:sz w:val="24"/>
          <w:szCs w:val="24"/>
        </w:rPr>
        <w:t>are designed to create a safe and welcoming environment for patrons with learning difficulties and/or sensory and communication challenges. There is a relaxed attitude to noise and movement, often small changes are made to the lighting and sound effects, and audience members can be invited to enter and exit the venue throughout the</w:t>
      </w:r>
      <w:r w:rsidRPr="00801C6A">
        <w:rPr>
          <w:rFonts w:ascii="Arial" w:hAnsi="Arial" w:cs="Arial"/>
          <w:spacing w:val="34"/>
          <w:sz w:val="24"/>
          <w:szCs w:val="24"/>
        </w:rPr>
        <w:t xml:space="preserve"> </w:t>
      </w:r>
      <w:r w:rsidRPr="00801C6A">
        <w:rPr>
          <w:rFonts w:ascii="Arial" w:hAnsi="Arial" w:cs="Arial"/>
          <w:spacing w:val="-3"/>
          <w:sz w:val="24"/>
          <w:szCs w:val="24"/>
        </w:rPr>
        <w:t>show.</w:t>
      </w:r>
      <w:r w:rsidR="00B656BB" w:rsidRPr="00801C6A">
        <w:rPr>
          <w:rFonts w:ascii="Arial" w:hAnsi="Arial" w:cs="Arial"/>
          <w:spacing w:val="-3"/>
          <w:sz w:val="24"/>
          <w:szCs w:val="24"/>
        </w:rPr>
        <w:br/>
      </w:r>
    </w:p>
    <w:p w14:paraId="74C89F81" w14:textId="13ED86D2" w:rsidR="00785B23" w:rsidRPr="00801C6A" w:rsidRDefault="00785B23" w:rsidP="00062F1A">
      <w:pPr>
        <w:pStyle w:val="ListParagraph"/>
        <w:widowControl w:val="0"/>
        <w:numPr>
          <w:ilvl w:val="0"/>
          <w:numId w:val="10"/>
        </w:numPr>
        <w:autoSpaceDE w:val="0"/>
        <w:autoSpaceDN w:val="0"/>
        <w:spacing w:after="0" w:line="276" w:lineRule="auto"/>
        <w:rPr>
          <w:rFonts w:ascii="Arial" w:hAnsi="Arial" w:cs="Arial"/>
          <w:b/>
          <w:sz w:val="24"/>
          <w:szCs w:val="24"/>
        </w:rPr>
      </w:pPr>
      <w:proofErr w:type="spellStart"/>
      <w:r w:rsidRPr="00801C6A">
        <w:rPr>
          <w:rFonts w:ascii="Arial" w:hAnsi="Arial" w:cs="Arial"/>
          <w:b/>
          <w:sz w:val="24"/>
          <w:szCs w:val="24"/>
        </w:rPr>
        <w:t>Auslan</w:t>
      </w:r>
      <w:proofErr w:type="spellEnd"/>
      <w:r w:rsidRPr="00801C6A">
        <w:rPr>
          <w:rFonts w:ascii="Arial" w:hAnsi="Arial" w:cs="Arial"/>
          <w:b/>
          <w:sz w:val="24"/>
          <w:szCs w:val="24"/>
        </w:rPr>
        <w:t xml:space="preserve"> interpreting </w:t>
      </w:r>
      <w:r w:rsidRPr="00801C6A">
        <w:rPr>
          <w:rFonts w:ascii="Arial" w:hAnsi="Arial" w:cs="Arial"/>
          <w:bCs/>
          <w:sz w:val="24"/>
          <w:szCs w:val="24"/>
        </w:rPr>
        <w:t xml:space="preserve">– The term </w:t>
      </w:r>
      <w:proofErr w:type="spellStart"/>
      <w:r w:rsidRPr="00801C6A">
        <w:rPr>
          <w:rFonts w:ascii="Arial" w:hAnsi="Arial" w:cs="Arial"/>
          <w:bCs/>
          <w:sz w:val="24"/>
          <w:szCs w:val="24"/>
        </w:rPr>
        <w:t>Auslan</w:t>
      </w:r>
      <w:proofErr w:type="spellEnd"/>
      <w:r w:rsidRPr="00801C6A">
        <w:rPr>
          <w:rFonts w:ascii="Arial" w:hAnsi="Arial" w:cs="Arial"/>
          <w:bCs/>
          <w:sz w:val="24"/>
          <w:szCs w:val="24"/>
        </w:rPr>
        <w:t xml:space="preserve"> is an acronym of “Australian Sign Language” and is the language of the Australian Deaf community. Check out this great </w:t>
      </w:r>
      <w:hyperlink r:id="rId18">
        <w:r w:rsidRPr="00801C6A">
          <w:rPr>
            <w:rFonts w:ascii="Arial" w:hAnsi="Arial" w:cs="Arial"/>
            <w:bCs/>
            <w:sz w:val="24"/>
            <w:szCs w:val="24"/>
          </w:rPr>
          <w:t xml:space="preserve">factsheet </w:t>
        </w:r>
      </w:hyperlink>
      <w:r w:rsidRPr="00801C6A">
        <w:rPr>
          <w:rFonts w:ascii="Arial" w:hAnsi="Arial" w:cs="Arial"/>
          <w:bCs/>
          <w:sz w:val="24"/>
          <w:szCs w:val="24"/>
        </w:rPr>
        <w:t>for more information. If you are interested in booking an interpreter for your event, get in touch with</w:t>
      </w:r>
      <w:r w:rsidR="007E597A" w:rsidRPr="00801C6A">
        <w:rPr>
          <w:rFonts w:ascii="Arial" w:hAnsi="Arial" w:cs="Arial"/>
          <w:bCs/>
          <w:sz w:val="24"/>
          <w:szCs w:val="24"/>
        </w:rPr>
        <w:t xml:space="preserve"> </w:t>
      </w:r>
      <w:r w:rsidRPr="00801C6A">
        <w:rPr>
          <w:rFonts w:ascii="Arial" w:hAnsi="Arial" w:cs="Arial"/>
          <w:bCs/>
          <w:sz w:val="24"/>
          <w:szCs w:val="24"/>
        </w:rPr>
        <w:lastRenderedPageBreak/>
        <w:t xml:space="preserve">Melbourne Fringe or Arts Access Victoria, and we can put you in contact with a range of </w:t>
      </w:r>
      <w:proofErr w:type="spellStart"/>
      <w:r w:rsidRPr="00801C6A">
        <w:rPr>
          <w:rFonts w:ascii="Arial" w:hAnsi="Arial" w:cs="Arial"/>
          <w:bCs/>
          <w:sz w:val="24"/>
          <w:szCs w:val="24"/>
        </w:rPr>
        <w:t>Auslan</w:t>
      </w:r>
      <w:proofErr w:type="spellEnd"/>
      <w:r w:rsidRPr="00801C6A">
        <w:rPr>
          <w:rFonts w:ascii="Arial" w:hAnsi="Arial" w:cs="Arial"/>
          <w:bCs/>
          <w:sz w:val="24"/>
          <w:szCs w:val="24"/>
        </w:rPr>
        <w:t xml:space="preserve"> service providers.</w:t>
      </w:r>
    </w:p>
    <w:p w14:paraId="03A4E9FF" w14:textId="3EC001B9" w:rsidR="00B656BB" w:rsidRPr="00801C6A" w:rsidRDefault="00B656BB" w:rsidP="00B656BB">
      <w:pPr>
        <w:widowControl w:val="0"/>
        <w:tabs>
          <w:tab w:val="left" w:pos="559"/>
          <w:tab w:val="left" w:pos="560"/>
        </w:tabs>
        <w:autoSpaceDE w:val="0"/>
        <w:autoSpaceDN w:val="0"/>
        <w:spacing w:after="0"/>
        <w:rPr>
          <w:rFonts w:ascii="Arial" w:hAnsi="Arial" w:cs="Arial"/>
          <w:b/>
          <w:sz w:val="24"/>
          <w:szCs w:val="24"/>
        </w:rPr>
      </w:pPr>
    </w:p>
    <w:p w14:paraId="322EB7AE" w14:textId="22384CEB" w:rsidR="00785B23" w:rsidRPr="00801C6A" w:rsidRDefault="00785B23" w:rsidP="00062F1A">
      <w:pPr>
        <w:pStyle w:val="ListParagraph"/>
        <w:widowControl w:val="0"/>
        <w:numPr>
          <w:ilvl w:val="0"/>
          <w:numId w:val="10"/>
        </w:numPr>
        <w:autoSpaceDE w:val="0"/>
        <w:autoSpaceDN w:val="0"/>
        <w:spacing w:after="0" w:line="276" w:lineRule="auto"/>
        <w:rPr>
          <w:rFonts w:ascii="Arial" w:hAnsi="Arial" w:cs="Arial"/>
          <w:b/>
          <w:sz w:val="24"/>
          <w:szCs w:val="24"/>
        </w:rPr>
      </w:pPr>
      <w:r w:rsidRPr="00801C6A">
        <w:rPr>
          <w:rFonts w:ascii="Arial" w:hAnsi="Arial" w:cs="Arial"/>
          <w:b/>
          <w:sz w:val="24"/>
          <w:szCs w:val="24"/>
        </w:rPr>
        <w:t xml:space="preserve">Visual rating </w:t>
      </w:r>
      <w:r w:rsidRPr="00801C6A">
        <w:rPr>
          <w:rFonts w:ascii="Arial" w:hAnsi="Arial" w:cs="Arial"/>
          <w:bCs/>
          <w:sz w:val="24"/>
          <w:szCs w:val="24"/>
        </w:rPr>
        <w:t xml:space="preserve">– If your event is not </w:t>
      </w:r>
      <w:proofErr w:type="spellStart"/>
      <w:r w:rsidRPr="00801C6A">
        <w:rPr>
          <w:rFonts w:ascii="Arial" w:hAnsi="Arial" w:cs="Arial"/>
          <w:bCs/>
          <w:sz w:val="24"/>
          <w:szCs w:val="24"/>
        </w:rPr>
        <w:t>Auslan</w:t>
      </w:r>
      <w:proofErr w:type="spellEnd"/>
      <w:r w:rsidRPr="00801C6A">
        <w:rPr>
          <w:rFonts w:ascii="Arial" w:hAnsi="Arial" w:cs="Arial"/>
          <w:bCs/>
          <w:sz w:val="24"/>
          <w:szCs w:val="24"/>
        </w:rPr>
        <w:t xml:space="preserve"> interpreted, or interpreted only on specific dates, a visual rating gives audience members who are Deaf a better understanding of how they can access your work.</w:t>
      </w:r>
      <w:r w:rsidR="00B656BB" w:rsidRPr="00801C6A">
        <w:rPr>
          <w:rFonts w:ascii="Arial" w:hAnsi="Arial" w:cs="Arial"/>
          <w:b/>
          <w:sz w:val="24"/>
          <w:szCs w:val="24"/>
        </w:rPr>
        <w:br/>
      </w:r>
    </w:p>
    <w:p w14:paraId="45495E62" w14:textId="2A79D448" w:rsidR="00785B23" w:rsidRPr="00801C6A" w:rsidRDefault="00785B23" w:rsidP="00062F1A">
      <w:pPr>
        <w:pStyle w:val="ListParagraph"/>
        <w:widowControl w:val="0"/>
        <w:numPr>
          <w:ilvl w:val="0"/>
          <w:numId w:val="10"/>
        </w:numPr>
        <w:autoSpaceDE w:val="0"/>
        <w:autoSpaceDN w:val="0"/>
        <w:spacing w:after="0" w:line="276" w:lineRule="auto"/>
        <w:rPr>
          <w:rFonts w:ascii="Arial" w:hAnsi="Arial" w:cs="Arial"/>
          <w:b/>
          <w:sz w:val="24"/>
          <w:szCs w:val="24"/>
        </w:rPr>
      </w:pPr>
      <w:r w:rsidRPr="00801C6A">
        <w:rPr>
          <w:rFonts w:ascii="Arial" w:hAnsi="Arial" w:cs="Arial"/>
          <w:b/>
          <w:sz w:val="24"/>
          <w:szCs w:val="24"/>
        </w:rPr>
        <w:t xml:space="preserve">Aural rating </w:t>
      </w:r>
      <w:r w:rsidRPr="00801C6A">
        <w:rPr>
          <w:rFonts w:ascii="Arial" w:hAnsi="Arial" w:cs="Arial"/>
          <w:bCs/>
          <w:sz w:val="24"/>
          <w:szCs w:val="24"/>
        </w:rPr>
        <w:t>–</w:t>
      </w:r>
      <w:r w:rsidRPr="00801C6A">
        <w:rPr>
          <w:rFonts w:ascii="Arial" w:hAnsi="Arial" w:cs="Arial"/>
          <w:b/>
          <w:sz w:val="24"/>
          <w:szCs w:val="24"/>
        </w:rPr>
        <w:t xml:space="preserve"> </w:t>
      </w:r>
      <w:r w:rsidRPr="00801C6A">
        <w:rPr>
          <w:rFonts w:ascii="Arial" w:hAnsi="Arial" w:cs="Arial"/>
          <w:bCs/>
          <w:sz w:val="24"/>
          <w:szCs w:val="24"/>
        </w:rPr>
        <w:t>If your event does not have an Audio Description service, or is interpreted only on specific dates, an aural rating gives audience members who are blind or low vision a better understanding of how they can access your work.</w:t>
      </w:r>
    </w:p>
    <w:p w14:paraId="2AB6BD14" w14:textId="487DF80F" w:rsidR="00785B23" w:rsidRPr="00801C6A" w:rsidRDefault="00785B23" w:rsidP="00B656BB">
      <w:pPr>
        <w:pStyle w:val="ListParagraph"/>
        <w:widowControl w:val="0"/>
        <w:autoSpaceDE w:val="0"/>
        <w:autoSpaceDN w:val="0"/>
        <w:spacing w:after="0" w:line="276" w:lineRule="auto"/>
        <w:rPr>
          <w:rFonts w:ascii="Arial" w:hAnsi="Arial" w:cs="Arial"/>
          <w:b/>
          <w:sz w:val="24"/>
          <w:szCs w:val="24"/>
        </w:rPr>
      </w:pPr>
    </w:p>
    <w:p w14:paraId="3F807C30" w14:textId="76F7887E" w:rsidR="00785B23" w:rsidRPr="00801C6A" w:rsidRDefault="00785B23" w:rsidP="00062F1A">
      <w:pPr>
        <w:pStyle w:val="ListParagraph"/>
        <w:widowControl w:val="0"/>
        <w:numPr>
          <w:ilvl w:val="0"/>
          <w:numId w:val="10"/>
        </w:numPr>
        <w:autoSpaceDE w:val="0"/>
        <w:autoSpaceDN w:val="0"/>
        <w:spacing w:after="0" w:line="276" w:lineRule="auto"/>
        <w:rPr>
          <w:rFonts w:ascii="Arial" w:hAnsi="Arial" w:cs="Arial"/>
          <w:bCs/>
          <w:sz w:val="24"/>
          <w:szCs w:val="24"/>
        </w:rPr>
      </w:pPr>
      <w:r w:rsidRPr="00801C6A">
        <w:rPr>
          <w:rFonts w:ascii="Arial" w:hAnsi="Arial" w:cs="Arial"/>
          <w:b/>
          <w:sz w:val="24"/>
          <w:szCs w:val="24"/>
        </w:rPr>
        <w:t xml:space="preserve">Language no barrier </w:t>
      </w:r>
      <w:r w:rsidRPr="00801C6A">
        <w:rPr>
          <w:rFonts w:ascii="Arial" w:hAnsi="Arial" w:cs="Arial"/>
          <w:bCs/>
          <w:sz w:val="24"/>
          <w:szCs w:val="24"/>
        </w:rPr>
        <w:t>– A Language No Barrier symbol indicates that audiences can understand and engage with the event without a comprehensive understanding of the English language. This may include (but not limited to) events that have a high visual or physical component (</w:t>
      </w:r>
      <w:proofErr w:type="gramStart"/>
      <w:r w:rsidRPr="00801C6A">
        <w:rPr>
          <w:rFonts w:ascii="Arial" w:hAnsi="Arial" w:cs="Arial"/>
          <w:bCs/>
          <w:sz w:val="24"/>
          <w:szCs w:val="24"/>
        </w:rPr>
        <w:t>e.g.</w:t>
      </w:r>
      <w:proofErr w:type="gramEnd"/>
      <w:r w:rsidRPr="00801C6A">
        <w:rPr>
          <w:rFonts w:ascii="Arial" w:hAnsi="Arial" w:cs="Arial"/>
          <w:bCs/>
          <w:sz w:val="24"/>
          <w:szCs w:val="24"/>
        </w:rPr>
        <w:t xml:space="preserve"> visual arts, dance, circus) or musical performances with no or very minimal English language spoken.</w:t>
      </w:r>
    </w:p>
    <w:p w14:paraId="3F2901B3" w14:textId="3CD6A59A" w:rsidR="00785B23" w:rsidRPr="00801C6A" w:rsidRDefault="00785B23" w:rsidP="00785B23">
      <w:pPr>
        <w:pStyle w:val="BodyText"/>
        <w:spacing w:line="276" w:lineRule="auto"/>
      </w:pPr>
    </w:p>
    <w:p w14:paraId="2332F5B6" w14:textId="77777777" w:rsidR="00785B23" w:rsidRPr="00801C6A" w:rsidRDefault="00785B23" w:rsidP="00785B23">
      <w:pPr>
        <w:rPr>
          <w:rFonts w:ascii="Arial" w:hAnsi="Arial" w:cs="Arial"/>
          <w:sz w:val="24"/>
          <w:szCs w:val="24"/>
        </w:rPr>
      </w:pPr>
      <w:r w:rsidRPr="00801C6A">
        <w:rPr>
          <w:rFonts w:ascii="Arial" w:hAnsi="Arial" w:cs="Arial"/>
          <w:sz w:val="24"/>
          <w:szCs w:val="24"/>
        </w:rPr>
        <w:t xml:space="preserve">Want to know more? More information on language can be found at </w:t>
      </w:r>
      <w:hyperlink r:id="rId19" w:history="1">
        <w:r w:rsidRPr="00801C6A">
          <w:rPr>
            <w:rStyle w:val="Hyperlink"/>
            <w:rFonts w:ascii="Arial" w:hAnsi="Arial" w:cs="Arial"/>
            <w:sz w:val="24"/>
            <w:szCs w:val="24"/>
          </w:rPr>
          <w:t>People with Disability Australia</w:t>
        </w:r>
      </w:hyperlink>
      <w:r w:rsidRPr="00801C6A">
        <w:rPr>
          <w:rFonts w:ascii="Arial" w:hAnsi="Arial" w:cs="Arial"/>
          <w:sz w:val="24"/>
          <w:szCs w:val="24"/>
        </w:rPr>
        <w:t>.</w:t>
      </w:r>
    </w:p>
    <w:p w14:paraId="79B2E517" w14:textId="09EAB456" w:rsidR="000164A5" w:rsidRPr="000164A5" w:rsidRDefault="00583E92" w:rsidP="00801C6A">
      <w:pPr>
        <w:pStyle w:val="Heading1"/>
        <w:rPr>
          <w:sz w:val="24"/>
          <w:szCs w:val="24"/>
        </w:rPr>
      </w:pPr>
      <w:bookmarkStart w:id="8" w:name="_Money"/>
      <w:bookmarkEnd w:id="8"/>
      <w:r w:rsidRPr="00801C6A">
        <w:rPr>
          <w:rFonts w:ascii="Arial" w:hAnsi="Arial" w:cs="Arial"/>
          <w:sz w:val="24"/>
          <w:szCs w:val="24"/>
        </w:rPr>
        <w:br w:type="page"/>
      </w:r>
      <w:r w:rsidR="007F0407" w:rsidRPr="007F0407">
        <w:lastRenderedPageBreak/>
        <w:t>Money</w:t>
      </w:r>
    </w:p>
    <w:p w14:paraId="77B4F294" w14:textId="77777777" w:rsidR="00801C6A" w:rsidRDefault="00801C6A" w:rsidP="0025090B">
      <w:pPr>
        <w:rPr>
          <w:rFonts w:ascii="Arial" w:hAnsi="Arial" w:cs="Arial"/>
        </w:rPr>
      </w:pPr>
    </w:p>
    <w:p w14:paraId="7E635666" w14:textId="0B2DD0EE" w:rsidR="0025090B" w:rsidRPr="00DD6799" w:rsidRDefault="0025090B" w:rsidP="0025090B">
      <w:pPr>
        <w:rPr>
          <w:rFonts w:ascii="Arial" w:hAnsi="Arial" w:cs="Arial"/>
          <w:sz w:val="24"/>
          <w:szCs w:val="24"/>
        </w:rPr>
      </w:pPr>
      <w:r w:rsidRPr="00DD6799">
        <w:rPr>
          <w:rFonts w:ascii="Arial" w:hAnsi="Arial" w:cs="Arial"/>
          <w:sz w:val="24"/>
          <w:szCs w:val="24"/>
        </w:rPr>
        <w:t xml:space="preserve">We know times are tough, so have a good think about what you have to spend and what you can afford to lose. Have a read of our </w:t>
      </w:r>
      <w:r w:rsidRPr="00DD6799">
        <w:rPr>
          <w:rStyle w:val="Hyperlink"/>
          <w:rFonts w:ascii="Arial" w:hAnsi="Arial" w:cs="Arial"/>
          <w:sz w:val="24"/>
          <w:szCs w:val="24"/>
        </w:rPr>
        <w:t>Guide to Budgets, Money and Grants</w:t>
      </w:r>
      <w:r w:rsidRPr="00DD6799">
        <w:rPr>
          <w:rFonts w:ascii="Arial" w:hAnsi="Arial" w:cs="Arial"/>
          <w:b/>
          <w:sz w:val="24"/>
          <w:szCs w:val="24"/>
        </w:rPr>
        <w:t xml:space="preserve"> </w:t>
      </w:r>
      <w:r w:rsidRPr="00DD6799">
        <w:rPr>
          <w:rFonts w:ascii="Arial" w:hAnsi="Arial" w:cs="Arial"/>
          <w:sz w:val="24"/>
          <w:szCs w:val="24"/>
        </w:rPr>
        <w:t>resource and consider:</w:t>
      </w:r>
    </w:p>
    <w:p w14:paraId="43F6933F" w14:textId="77777777" w:rsidR="0025090B" w:rsidRPr="0025090B" w:rsidRDefault="0025090B" w:rsidP="00021537">
      <w:pPr>
        <w:pStyle w:val="Heading2"/>
      </w:pPr>
      <w:r w:rsidRPr="0025090B">
        <w:t>Your team</w:t>
      </w:r>
    </w:p>
    <w:p w14:paraId="1EC6E588" w14:textId="77777777" w:rsidR="000B4758" w:rsidRPr="00DD6799" w:rsidRDefault="0025090B" w:rsidP="000B4758">
      <w:pPr>
        <w:pStyle w:val="BodyText"/>
        <w:spacing w:line="276" w:lineRule="auto"/>
      </w:pPr>
      <w:r w:rsidRPr="00DD6799">
        <w:t>Are you working on a profit share model, or to a fixed fee? Be clear and ensure everyone you’re working with is on the same page. Speak with your team early and don’t be afraid to get clear on expectations from the start.</w:t>
      </w:r>
    </w:p>
    <w:p w14:paraId="3F11B67C" w14:textId="77777777" w:rsidR="000B4758" w:rsidRDefault="000B4758" w:rsidP="000B4758">
      <w:pPr>
        <w:pStyle w:val="BodyText"/>
        <w:spacing w:line="276" w:lineRule="auto"/>
        <w:rPr>
          <w:sz w:val="22"/>
          <w:szCs w:val="22"/>
        </w:rPr>
      </w:pPr>
    </w:p>
    <w:p w14:paraId="5507FA39" w14:textId="4F605E62" w:rsidR="0025090B" w:rsidRPr="0025090B" w:rsidRDefault="0025090B" w:rsidP="00801C6A">
      <w:pPr>
        <w:pStyle w:val="Heading2"/>
      </w:pPr>
      <w:r w:rsidRPr="0025090B">
        <w:t>Your budget</w:t>
      </w:r>
    </w:p>
    <w:p w14:paraId="22CB62EB" w14:textId="77777777" w:rsidR="000B4758" w:rsidRPr="00DD6799" w:rsidRDefault="0025090B" w:rsidP="000B4758">
      <w:pPr>
        <w:pStyle w:val="BodyText"/>
        <w:spacing w:line="276" w:lineRule="auto"/>
      </w:pPr>
      <w:r w:rsidRPr="00DD6799">
        <w:t xml:space="preserve">Keep track of everything. Hold on to all receipts, and make sure you get invoices from any collaborators if you plan to pay them out of your box </w:t>
      </w:r>
      <w:r w:rsidRPr="00DD6799">
        <w:rPr>
          <w:spacing w:val="-4"/>
        </w:rPr>
        <w:t>office</w:t>
      </w:r>
      <w:r w:rsidR="0048175A" w:rsidRPr="00DD6799">
        <w:rPr>
          <w:spacing w:val="-4"/>
        </w:rPr>
        <w:t xml:space="preserve"> </w:t>
      </w:r>
      <w:r w:rsidRPr="00DD6799">
        <w:t>takings. Check out our</w:t>
      </w:r>
      <w:r w:rsidR="0097494A" w:rsidRPr="00DD6799">
        <w:t xml:space="preserve"> </w:t>
      </w:r>
      <w:hyperlink r:id="rId20">
        <w:r w:rsidRPr="00DD6799">
          <w:rPr>
            <w:rStyle w:val="Hyperlink"/>
            <w:rFonts w:eastAsiaTheme="minorHAnsi"/>
          </w:rPr>
          <w:t xml:space="preserve">budget template </w:t>
        </w:r>
      </w:hyperlink>
      <w:r w:rsidRPr="00DD6799">
        <w:t>if you need a hand.</w:t>
      </w:r>
    </w:p>
    <w:p w14:paraId="3149B443" w14:textId="77777777" w:rsidR="000B4758" w:rsidRDefault="000B4758" w:rsidP="000B4758">
      <w:pPr>
        <w:pStyle w:val="BodyText"/>
        <w:spacing w:line="276" w:lineRule="auto"/>
        <w:rPr>
          <w:sz w:val="22"/>
          <w:szCs w:val="22"/>
        </w:rPr>
      </w:pPr>
    </w:p>
    <w:p w14:paraId="2F743950" w14:textId="6F9E91BB" w:rsidR="0025090B" w:rsidRPr="0025090B" w:rsidRDefault="0025090B" w:rsidP="00801C6A">
      <w:pPr>
        <w:pStyle w:val="Heading2"/>
      </w:pPr>
      <w:r w:rsidRPr="0025090B">
        <w:t>Your income</w:t>
      </w:r>
    </w:p>
    <w:p w14:paraId="18C777AC" w14:textId="77777777" w:rsidR="0025090B" w:rsidRPr="00DD6799" w:rsidRDefault="0025090B" w:rsidP="000B4758">
      <w:pPr>
        <w:pStyle w:val="BodyText"/>
        <w:spacing w:line="276" w:lineRule="auto"/>
        <w:rPr>
          <w:w w:val="105"/>
        </w:rPr>
      </w:pPr>
      <w:r w:rsidRPr="00DD6799">
        <w:rPr>
          <w:w w:val="105"/>
        </w:rPr>
        <w:t>It’s best to budget your income based on 30% of your venue capacity.</w:t>
      </w:r>
    </w:p>
    <w:p w14:paraId="3746D182" w14:textId="77777777" w:rsidR="0025090B" w:rsidRPr="00A605B2" w:rsidRDefault="0025090B" w:rsidP="000B4758">
      <w:pPr>
        <w:pStyle w:val="BodyText"/>
        <w:spacing w:line="276" w:lineRule="auto"/>
        <w:rPr>
          <w:sz w:val="22"/>
          <w:szCs w:val="22"/>
        </w:rPr>
      </w:pPr>
    </w:p>
    <w:p w14:paraId="32E041C4" w14:textId="77777777" w:rsidR="0025090B" w:rsidRPr="0025090B" w:rsidRDefault="0025090B" w:rsidP="00021537">
      <w:pPr>
        <w:pStyle w:val="Heading2"/>
      </w:pPr>
      <w:r w:rsidRPr="0025090B">
        <w:t>Crowdfunding</w:t>
      </w:r>
    </w:p>
    <w:p w14:paraId="6ABAEE85" w14:textId="03B0A95B" w:rsidR="000B4758" w:rsidRPr="00DD6799" w:rsidRDefault="0025090B" w:rsidP="000B4758">
      <w:pPr>
        <w:rPr>
          <w:rFonts w:ascii="Arial" w:hAnsi="Arial" w:cs="Arial"/>
          <w:sz w:val="24"/>
          <w:szCs w:val="24"/>
        </w:rPr>
      </w:pPr>
      <w:r w:rsidRPr="00DD6799">
        <w:rPr>
          <w:rFonts w:ascii="Arial" w:hAnsi="Arial" w:cs="Arial"/>
          <w:sz w:val="24"/>
          <w:szCs w:val="24"/>
        </w:rPr>
        <w:t xml:space="preserve">Tapping into your own support networks can be a great way to help finance your event. Get the know-how from the experts over at </w:t>
      </w:r>
      <w:hyperlink r:id="rId21">
        <w:proofErr w:type="spellStart"/>
        <w:r w:rsidRPr="00DD6799">
          <w:rPr>
            <w:rStyle w:val="Hyperlink"/>
            <w:rFonts w:ascii="Arial" w:hAnsi="Arial" w:cs="Arial"/>
            <w:sz w:val="24"/>
            <w:szCs w:val="24"/>
          </w:rPr>
          <w:t>Pozible</w:t>
        </w:r>
        <w:proofErr w:type="spellEnd"/>
        <w:r w:rsidRPr="00DD6799">
          <w:rPr>
            <w:rFonts w:ascii="Arial" w:hAnsi="Arial" w:cs="Arial"/>
            <w:b/>
            <w:sz w:val="24"/>
            <w:szCs w:val="24"/>
          </w:rPr>
          <w:t xml:space="preserve"> </w:t>
        </w:r>
      </w:hyperlink>
      <w:r w:rsidRPr="00DD6799">
        <w:rPr>
          <w:rFonts w:ascii="Arial" w:hAnsi="Arial" w:cs="Arial"/>
          <w:sz w:val="24"/>
          <w:szCs w:val="24"/>
        </w:rPr>
        <w:t xml:space="preserve">and </w:t>
      </w:r>
      <w:hyperlink r:id="rId22">
        <w:r w:rsidRPr="00DD6799">
          <w:rPr>
            <w:rStyle w:val="Hyperlink"/>
            <w:rFonts w:ascii="Arial" w:hAnsi="Arial" w:cs="Arial"/>
            <w:sz w:val="24"/>
            <w:szCs w:val="24"/>
          </w:rPr>
          <w:t>Creative Partnerships Australia</w:t>
        </w:r>
      </w:hyperlink>
      <w:r w:rsidRPr="00DD6799">
        <w:rPr>
          <w:rFonts w:ascii="Arial" w:hAnsi="Arial" w:cs="Arial"/>
          <w:sz w:val="24"/>
          <w:szCs w:val="24"/>
        </w:rPr>
        <w:t>.</w:t>
      </w:r>
    </w:p>
    <w:p w14:paraId="2B5DABCD" w14:textId="77777777" w:rsidR="00CE356C" w:rsidRDefault="00CE356C" w:rsidP="00CE356C">
      <w:pPr>
        <w:spacing w:after="0"/>
        <w:rPr>
          <w:rFonts w:ascii="Arial" w:hAnsi="Arial" w:cs="Arial"/>
        </w:rPr>
      </w:pPr>
    </w:p>
    <w:p w14:paraId="62325FB7" w14:textId="77777777" w:rsidR="005B53C4" w:rsidRDefault="0025090B" w:rsidP="00801C6A">
      <w:pPr>
        <w:pStyle w:val="Heading2"/>
      </w:pPr>
      <w:r w:rsidRPr="0025090B">
        <w:t>Funding</w:t>
      </w:r>
    </w:p>
    <w:p w14:paraId="1A1A2B15" w14:textId="4F38912A" w:rsidR="007F0407" w:rsidRPr="00A835C0" w:rsidRDefault="0025090B" w:rsidP="00A835C0">
      <w:pPr>
        <w:spacing w:after="0"/>
        <w:rPr>
          <w:rFonts w:ascii="Arial" w:hAnsi="Arial" w:cs="Arial"/>
          <w:color w:val="6922E4"/>
          <w:sz w:val="24"/>
          <w:szCs w:val="24"/>
        </w:rPr>
      </w:pPr>
      <w:r w:rsidRPr="00DD6799">
        <w:rPr>
          <w:rFonts w:ascii="Arial" w:eastAsia="Arial" w:hAnsi="Arial" w:cs="Arial"/>
          <w:w w:val="105"/>
          <w:sz w:val="24"/>
          <w:szCs w:val="24"/>
        </w:rPr>
        <w:t xml:space="preserve">Grants and other funding opportunities often follow annual cycles so it can be a little tricky if you haven’t </w:t>
      </w:r>
      <w:r w:rsidRPr="00DD6799">
        <w:rPr>
          <w:rFonts w:ascii="Arial" w:hAnsi="Arial" w:cs="Arial"/>
          <w:sz w:val="24"/>
          <w:szCs w:val="24"/>
        </w:rPr>
        <w:t xml:space="preserve">got the money at this stage. It still may be worth joining the </w:t>
      </w:r>
      <w:hyperlink r:id="rId23">
        <w:r w:rsidRPr="00DD6799">
          <w:rPr>
            <w:rStyle w:val="Hyperlink"/>
            <w:rFonts w:ascii="Arial" w:hAnsi="Arial" w:cs="Arial"/>
            <w:sz w:val="24"/>
            <w:szCs w:val="24"/>
          </w:rPr>
          <w:t xml:space="preserve">Auspicious Arts </w:t>
        </w:r>
        <w:proofErr w:type="spellStart"/>
        <w:r w:rsidRPr="00DD6799">
          <w:rPr>
            <w:rStyle w:val="Hyperlink"/>
            <w:rFonts w:ascii="Arial" w:hAnsi="Arial" w:cs="Arial"/>
            <w:sz w:val="24"/>
            <w:szCs w:val="24"/>
          </w:rPr>
          <w:t>eNews</w:t>
        </w:r>
        <w:proofErr w:type="spellEnd"/>
      </w:hyperlink>
      <w:r w:rsidRPr="00DD6799">
        <w:rPr>
          <w:rFonts w:ascii="Arial" w:hAnsi="Arial" w:cs="Arial"/>
          <w:b/>
          <w:sz w:val="24"/>
          <w:szCs w:val="24"/>
        </w:rPr>
        <w:t xml:space="preserve">  </w:t>
      </w:r>
      <w:r w:rsidRPr="00DD6799">
        <w:rPr>
          <w:rFonts w:ascii="Arial" w:hAnsi="Arial" w:cs="Arial"/>
          <w:sz w:val="24"/>
          <w:szCs w:val="24"/>
        </w:rPr>
        <w:t xml:space="preserve">and </w:t>
      </w:r>
      <w:hyperlink r:id="rId24">
        <w:r w:rsidRPr="00DD6799">
          <w:rPr>
            <w:rStyle w:val="Hyperlink"/>
            <w:rFonts w:ascii="Arial" w:hAnsi="Arial" w:cs="Arial"/>
            <w:sz w:val="24"/>
            <w:szCs w:val="24"/>
          </w:rPr>
          <w:t xml:space="preserve">TNA </w:t>
        </w:r>
        <w:proofErr w:type="spellStart"/>
        <w:r w:rsidRPr="00DD6799">
          <w:rPr>
            <w:rStyle w:val="Hyperlink"/>
            <w:rFonts w:ascii="Arial" w:hAnsi="Arial" w:cs="Arial"/>
            <w:sz w:val="24"/>
            <w:szCs w:val="24"/>
          </w:rPr>
          <w:t>eNews</w:t>
        </w:r>
        <w:proofErr w:type="spellEnd"/>
        <w:r w:rsidRPr="00DD6799">
          <w:rPr>
            <w:rFonts w:ascii="Arial" w:hAnsi="Arial" w:cs="Arial"/>
            <w:b/>
            <w:sz w:val="24"/>
            <w:szCs w:val="24"/>
          </w:rPr>
          <w:t xml:space="preserve"> </w:t>
        </w:r>
      </w:hyperlink>
      <w:r w:rsidRPr="00DD6799">
        <w:rPr>
          <w:rFonts w:ascii="Arial" w:hAnsi="Arial" w:cs="Arial"/>
          <w:sz w:val="24"/>
          <w:szCs w:val="24"/>
        </w:rPr>
        <w:t xml:space="preserve">for a good digest of funding opportunities as they arise. </w:t>
      </w:r>
      <w:r w:rsidRPr="00DD6799">
        <w:rPr>
          <w:rFonts w:ascii="Arial" w:hAnsi="Arial" w:cs="Arial"/>
          <w:spacing w:val="-9"/>
          <w:sz w:val="24"/>
          <w:szCs w:val="24"/>
        </w:rPr>
        <w:t xml:space="preserve">You </w:t>
      </w:r>
      <w:r w:rsidRPr="00DD6799">
        <w:rPr>
          <w:rFonts w:ascii="Arial" w:hAnsi="Arial" w:cs="Arial"/>
          <w:sz w:val="24"/>
          <w:szCs w:val="24"/>
        </w:rPr>
        <w:t xml:space="preserve">can also check our </w:t>
      </w:r>
      <w:r w:rsidRPr="00DD6799">
        <w:rPr>
          <w:rStyle w:val="Hyperlink"/>
          <w:rFonts w:ascii="Arial" w:hAnsi="Arial" w:cs="Arial"/>
          <w:sz w:val="24"/>
          <w:szCs w:val="24"/>
        </w:rPr>
        <w:t>Guide to Budgets</w:t>
      </w:r>
      <w:r w:rsidR="00383709" w:rsidRPr="00DD6799">
        <w:rPr>
          <w:rFonts w:ascii="Arial" w:hAnsi="Arial" w:cs="Arial"/>
          <w:bCs/>
          <w:sz w:val="24"/>
          <w:szCs w:val="24"/>
        </w:rPr>
        <w:t xml:space="preserve">, </w:t>
      </w:r>
      <w:r w:rsidRPr="00DD6799">
        <w:rPr>
          <w:rStyle w:val="Hyperlink"/>
          <w:rFonts w:ascii="Arial" w:hAnsi="Arial" w:cs="Arial"/>
          <w:sz w:val="24"/>
          <w:szCs w:val="24"/>
        </w:rPr>
        <w:t>Money and Grants</w:t>
      </w:r>
      <w:r w:rsidRPr="00DD6799">
        <w:rPr>
          <w:rFonts w:ascii="Arial" w:hAnsi="Arial" w:cs="Arial"/>
          <w:b/>
          <w:sz w:val="24"/>
          <w:szCs w:val="24"/>
        </w:rPr>
        <w:t xml:space="preserve"> </w:t>
      </w:r>
      <w:r w:rsidRPr="00DD6799">
        <w:rPr>
          <w:rFonts w:ascii="Arial" w:hAnsi="Arial" w:cs="Arial"/>
          <w:sz w:val="24"/>
          <w:szCs w:val="24"/>
        </w:rPr>
        <w:t xml:space="preserve">for a list of other quick response grants you may be eligible </w:t>
      </w:r>
      <w:r w:rsidRPr="00DD6799">
        <w:rPr>
          <w:rFonts w:ascii="Arial" w:hAnsi="Arial" w:cs="Arial"/>
          <w:spacing w:val="-6"/>
          <w:sz w:val="24"/>
          <w:szCs w:val="24"/>
        </w:rPr>
        <w:t>for.</w:t>
      </w:r>
    </w:p>
    <w:p w14:paraId="12B35E66" w14:textId="77777777" w:rsidR="00DD6799" w:rsidRDefault="00DD6799">
      <w:pPr>
        <w:rPr>
          <w:rFonts w:ascii="Futura PT Heavy" w:hAnsi="Futura PT Heavy"/>
          <w:sz w:val="60"/>
          <w:szCs w:val="60"/>
        </w:rPr>
      </w:pPr>
      <w:r>
        <w:br w:type="page"/>
      </w:r>
    </w:p>
    <w:p w14:paraId="65726346" w14:textId="38438E35" w:rsidR="009C1217" w:rsidRPr="007F0407" w:rsidRDefault="00194A73" w:rsidP="00801C6A">
      <w:pPr>
        <w:pStyle w:val="Heading1"/>
      </w:pPr>
      <w:bookmarkStart w:id="9" w:name="_Sustainability"/>
      <w:bookmarkEnd w:id="9"/>
      <w:r w:rsidRPr="007F0407">
        <w:lastRenderedPageBreak/>
        <w:t>Sustainability</w:t>
      </w:r>
    </w:p>
    <w:p w14:paraId="08CA0817" w14:textId="77777777" w:rsidR="002537AC" w:rsidRDefault="002537AC" w:rsidP="00DB2268">
      <w:pPr>
        <w:pStyle w:val="BodyText"/>
        <w:spacing w:line="276" w:lineRule="auto"/>
        <w:rPr>
          <w:sz w:val="22"/>
          <w:szCs w:val="22"/>
        </w:rPr>
      </w:pPr>
    </w:p>
    <w:p w14:paraId="064F14B6" w14:textId="16745ABF" w:rsidR="00DB2268" w:rsidRPr="007B41A1" w:rsidRDefault="00DB2268" w:rsidP="00DB2268">
      <w:pPr>
        <w:pStyle w:val="BodyText"/>
        <w:spacing w:line="276" w:lineRule="auto"/>
      </w:pPr>
      <w:r w:rsidRPr="007B41A1">
        <w:t>It’s important to think about the impact of your event – on the environment, on the health and</w:t>
      </w:r>
    </w:p>
    <w:p w14:paraId="22DA41B7" w14:textId="77777777" w:rsidR="00DB2268" w:rsidRPr="007B41A1" w:rsidRDefault="00DB2268" w:rsidP="00DB2268">
      <w:pPr>
        <w:pStyle w:val="BodyText"/>
        <w:spacing w:line="276" w:lineRule="auto"/>
      </w:pPr>
      <w:r w:rsidRPr="007B41A1">
        <w:t>happiness of you and your crew, and on your bank balance.</w:t>
      </w:r>
    </w:p>
    <w:p w14:paraId="2A17DAC8" w14:textId="77777777" w:rsidR="00DB2268" w:rsidRPr="00A605B2" w:rsidRDefault="00DB2268" w:rsidP="00DB2268">
      <w:pPr>
        <w:pStyle w:val="BodyText"/>
        <w:spacing w:line="276" w:lineRule="auto"/>
        <w:rPr>
          <w:sz w:val="22"/>
          <w:szCs w:val="22"/>
        </w:rPr>
      </w:pPr>
    </w:p>
    <w:p w14:paraId="7030E134" w14:textId="2EC31A49" w:rsidR="00DB2268" w:rsidRPr="00A605B2" w:rsidRDefault="00DB2268" w:rsidP="00801C6A">
      <w:pPr>
        <w:pStyle w:val="Heading2"/>
        <w:rPr>
          <w:rFonts w:ascii="Arial" w:hAnsi="Arial"/>
        </w:rPr>
      </w:pPr>
      <w:r w:rsidRPr="00DB2268">
        <w:t>Environmental Sustainability</w:t>
      </w:r>
    </w:p>
    <w:p w14:paraId="1E3C6AB9" w14:textId="77777777" w:rsidR="00DB2268" w:rsidRPr="007B41A1" w:rsidRDefault="00DB2268" w:rsidP="00DB2268">
      <w:pPr>
        <w:pStyle w:val="BodyText"/>
        <w:spacing w:line="276" w:lineRule="auto"/>
      </w:pPr>
      <w:r w:rsidRPr="007B41A1">
        <w:t>There are no climate change sceptics at Melbourne Fringe. It’s everyone’s responsibility to be mindful of the impact their Fringe event may have on the environment. A lot can be done simply by choosing appropriate materials for your production, limiting the amount of printing you do and by working with your venue to use low power equipment.</w:t>
      </w:r>
    </w:p>
    <w:p w14:paraId="0ED7052A" w14:textId="77777777" w:rsidR="00DB2268" w:rsidRPr="007B41A1" w:rsidRDefault="00DB2268" w:rsidP="00DB2268">
      <w:pPr>
        <w:pStyle w:val="BodyText"/>
        <w:spacing w:line="276" w:lineRule="auto"/>
      </w:pPr>
      <w:r w:rsidRPr="007B41A1">
        <w:br/>
        <w:t xml:space="preserve">For some more </w:t>
      </w:r>
      <w:proofErr w:type="gramStart"/>
      <w:r w:rsidRPr="007B41A1">
        <w:t>in depth</w:t>
      </w:r>
      <w:proofErr w:type="gramEnd"/>
      <w:r w:rsidRPr="007B41A1">
        <w:t xml:space="preserve"> guides take a look at the resources from the green beans:</w:t>
      </w:r>
      <w:r w:rsidRPr="007B41A1">
        <w:br/>
      </w:r>
    </w:p>
    <w:p w14:paraId="69EDDA72" w14:textId="77777777" w:rsidR="00DB2268" w:rsidRPr="007B41A1" w:rsidRDefault="00EA44C5" w:rsidP="00062F1A">
      <w:pPr>
        <w:pStyle w:val="ListParagraph"/>
        <w:widowControl w:val="0"/>
        <w:numPr>
          <w:ilvl w:val="0"/>
          <w:numId w:val="11"/>
        </w:numPr>
        <w:tabs>
          <w:tab w:val="left" w:pos="559"/>
          <w:tab w:val="left" w:pos="560"/>
        </w:tabs>
        <w:autoSpaceDE w:val="0"/>
        <w:autoSpaceDN w:val="0"/>
        <w:spacing w:after="0" w:line="276" w:lineRule="auto"/>
        <w:contextualSpacing w:val="0"/>
        <w:rPr>
          <w:rFonts w:ascii="Arial" w:hAnsi="Arial" w:cs="Arial"/>
          <w:sz w:val="24"/>
          <w:szCs w:val="24"/>
        </w:rPr>
      </w:pPr>
      <w:hyperlink r:id="rId25">
        <w:r w:rsidR="00DB2268" w:rsidRPr="007B41A1">
          <w:rPr>
            <w:rStyle w:val="Hyperlink"/>
            <w:rFonts w:ascii="Arial" w:hAnsi="Arial" w:cs="Arial"/>
            <w:sz w:val="24"/>
            <w:szCs w:val="24"/>
            <w:lang w:val="en-US"/>
          </w:rPr>
          <w:t>Sustainable Production Guide</w:t>
        </w:r>
        <w:r w:rsidR="00DB2268" w:rsidRPr="007B41A1">
          <w:rPr>
            <w:rFonts w:ascii="Arial" w:hAnsi="Arial" w:cs="Arial"/>
            <w:sz w:val="24"/>
            <w:szCs w:val="24"/>
          </w:rPr>
          <w:t xml:space="preserve"> </w:t>
        </w:r>
      </w:hyperlink>
      <w:r w:rsidR="00DB2268" w:rsidRPr="007B41A1">
        <w:rPr>
          <w:rFonts w:ascii="Arial" w:hAnsi="Arial" w:cs="Arial"/>
          <w:sz w:val="24"/>
          <w:szCs w:val="24"/>
        </w:rPr>
        <w:t xml:space="preserve">from stellar UK based organisation </w:t>
      </w:r>
      <w:r w:rsidR="00DB2268" w:rsidRPr="007B41A1">
        <w:rPr>
          <w:rFonts w:ascii="Arial" w:hAnsi="Arial" w:cs="Arial"/>
          <w:spacing w:val="-3"/>
          <w:sz w:val="24"/>
          <w:szCs w:val="24"/>
        </w:rPr>
        <w:t>Julie’s</w:t>
      </w:r>
      <w:r w:rsidR="00DB2268" w:rsidRPr="007B41A1">
        <w:rPr>
          <w:rFonts w:ascii="Arial" w:hAnsi="Arial" w:cs="Arial"/>
          <w:spacing w:val="12"/>
          <w:sz w:val="24"/>
          <w:szCs w:val="24"/>
        </w:rPr>
        <w:t xml:space="preserve"> </w:t>
      </w:r>
      <w:r w:rsidR="00DB2268" w:rsidRPr="007B41A1">
        <w:rPr>
          <w:rFonts w:ascii="Arial" w:hAnsi="Arial" w:cs="Arial"/>
          <w:sz w:val="24"/>
          <w:szCs w:val="24"/>
        </w:rPr>
        <w:t>Bicycle</w:t>
      </w:r>
    </w:p>
    <w:p w14:paraId="64E23E79" w14:textId="77777777" w:rsidR="00DB2268" w:rsidRPr="007B41A1" w:rsidRDefault="00EA44C5" w:rsidP="00062F1A">
      <w:pPr>
        <w:pStyle w:val="ListParagraph"/>
        <w:widowControl w:val="0"/>
        <w:numPr>
          <w:ilvl w:val="0"/>
          <w:numId w:val="11"/>
        </w:numPr>
        <w:tabs>
          <w:tab w:val="left" w:pos="559"/>
          <w:tab w:val="left" w:pos="560"/>
        </w:tabs>
        <w:autoSpaceDE w:val="0"/>
        <w:autoSpaceDN w:val="0"/>
        <w:spacing w:after="0" w:line="276" w:lineRule="auto"/>
        <w:contextualSpacing w:val="0"/>
        <w:rPr>
          <w:rFonts w:ascii="Arial" w:hAnsi="Arial" w:cs="Arial"/>
          <w:sz w:val="24"/>
          <w:szCs w:val="24"/>
        </w:rPr>
      </w:pPr>
      <w:hyperlink r:id="rId26">
        <w:r w:rsidR="00DB2268" w:rsidRPr="007B41A1">
          <w:rPr>
            <w:rStyle w:val="Hyperlink"/>
            <w:rFonts w:ascii="Arial" w:hAnsi="Arial" w:cs="Arial"/>
            <w:sz w:val="24"/>
            <w:szCs w:val="24"/>
            <w:lang w:val="en-US"/>
          </w:rPr>
          <w:t>Live Performance Australia’s</w:t>
        </w:r>
      </w:hyperlink>
      <w:r w:rsidR="00DB2268" w:rsidRPr="007B41A1">
        <w:rPr>
          <w:rFonts w:ascii="Arial" w:hAnsi="Arial" w:cs="Arial"/>
          <w:sz w:val="24"/>
          <w:szCs w:val="24"/>
        </w:rPr>
        <w:t xml:space="preserve"> environmental sustainability</w:t>
      </w:r>
      <w:r w:rsidR="00DB2268" w:rsidRPr="007B41A1">
        <w:rPr>
          <w:rFonts w:ascii="Arial" w:hAnsi="Arial" w:cs="Arial"/>
          <w:spacing w:val="-9"/>
          <w:sz w:val="24"/>
          <w:szCs w:val="24"/>
        </w:rPr>
        <w:t xml:space="preserve"> </w:t>
      </w:r>
      <w:r w:rsidR="00DB2268" w:rsidRPr="007B41A1">
        <w:rPr>
          <w:rFonts w:ascii="Arial" w:hAnsi="Arial" w:cs="Arial"/>
          <w:sz w:val="24"/>
          <w:szCs w:val="24"/>
        </w:rPr>
        <w:t>initiative,</w:t>
      </w:r>
    </w:p>
    <w:p w14:paraId="7035F95E" w14:textId="77777777" w:rsidR="00DB2268" w:rsidRPr="007B41A1" w:rsidRDefault="00EA44C5" w:rsidP="00062F1A">
      <w:pPr>
        <w:pStyle w:val="ListParagraph"/>
        <w:widowControl w:val="0"/>
        <w:numPr>
          <w:ilvl w:val="0"/>
          <w:numId w:val="11"/>
        </w:numPr>
        <w:tabs>
          <w:tab w:val="left" w:pos="559"/>
          <w:tab w:val="left" w:pos="560"/>
        </w:tabs>
        <w:autoSpaceDE w:val="0"/>
        <w:autoSpaceDN w:val="0"/>
        <w:spacing w:after="0" w:line="276" w:lineRule="auto"/>
        <w:contextualSpacing w:val="0"/>
        <w:rPr>
          <w:rFonts w:ascii="Arial" w:hAnsi="Arial" w:cs="Arial"/>
          <w:sz w:val="24"/>
          <w:szCs w:val="24"/>
        </w:rPr>
      </w:pPr>
      <w:hyperlink r:id="rId27">
        <w:r w:rsidR="00DB2268" w:rsidRPr="007B41A1">
          <w:rPr>
            <w:rStyle w:val="Hyperlink"/>
            <w:rFonts w:ascii="Arial" w:hAnsi="Arial" w:cs="Arial"/>
            <w:sz w:val="24"/>
            <w:szCs w:val="24"/>
            <w:lang w:val="en-US"/>
          </w:rPr>
          <w:t>Greener Live Performances</w:t>
        </w:r>
        <w:r w:rsidR="00DB2268" w:rsidRPr="007B41A1">
          <w:rPr>
            <w:rFonts w:ascii="Arial" w:hAnsi="Arial" w:cs="Arial"/>
            <w:sz w:val="24"/>
            <w:szCs w:val="24"/>
          </w:rPr>
          <w:t xml:space="preserve"> </w:t>
        </w:r>
      </w:hyperlink>
      <w:r w:rsidR="00DB2268" w:rsidRPr="007B41A1">
        <w:rPr>
          <w:rFonts w:ascii="Arial" w:hAnsi="Arial" w:cs="Arial"/>
          <w:sz w:val="24"/>
          <w:szCs w:val="24"/>
        </w:rPr>
        <w:t>through Energy Efficiency.</w:t>
      </w:r>
    </w:p>
    <w:p w14:paraId="11B1F745" w14:textId="0A0B57DA" w:rsidR="00DB2268" w:rsidRPr="007B41A1" w:rsidRDefault="00EA44C5" w:rsidP="00062F1A">
      <w:pPr>
        <w:pStyle w:val="ListParagraph"/>
        <w:widowControl w:val="0"/>
        <w:numPr>
          <w:ilvl w:val="0"/>
          <w:numId w:val="11"/>
        </w:numPr>
        <w:tabs>
          <w:tab w:val="left" w:pos="559"/>
          <w:tab w:val="left" w:pos="560"/>
        </w:tabs>
        <w:autoSpaceDE w:val="0"/>
        <w:autoSpaceDN w:val="0"/>
        <w:spacing w:after="0" w:line="276" w:lineRule="auto"/>
        <w:contextualSpacing w:val="0"/>
        <w:rPr>
          <w:rFonts w:ascii="Arial" w:hAnsi="Arial" w:cs="Arial"/>
          <w:sz w:val="24"/>
          <w:szCs w:val="24"/>
        </w:rPr>
      </w:pPr>
      <w:hyperlink r:id="rId28">
        <w:r w:rsidR="00DB2268" w:rsidRPr="007B41A1">
          <w:rPr>
            <w:rStyle w:val="Hyperlink"/>
            <w:rFonts w:ascii="Arial" w:hAnsi="Arial" w:cs="Arial"/>
            <w:sz w:val="24"/>
            <w:szCs w:val="24"/>
            <w:lang w:val="en-US"/>
          </w:rPr>
          <w:t xml:space="preserve">Greening The Arts policy report </w:t>
        </w:r>
      </w:hyperlink>
      <w:r w:rsidR="00DB2268" w:rsidRPr="007B41A1">
        <w:rPr>
          <w:rFonts w:ascii="Arial" w:hAnsi="Arial" w:cs="Arial"/>
          <w:sz w:val="24"/>
          <w:szCs w:val="24"/>
        </w:rPr>
        <w:t>from Greenie-in-Residence program at Arts</w:t>
      </w:r>
      <w:r w:rsidR="00DB2268" w:rsidRPr="007B41A1">
        <w:rPr>
          <w:rFonts w:ascii="Arial" w:hAnsi="Arial" w:cs="Arial"/>
          <w:spacing w:val="-5"/>
          <w:sz w:val="24"/>
          <w:szCs w:val="24"/>
        </w:rPr>
        <w:t xml:space="preserve"> </w:t>
      </w:r>
      <w:r w:rsidR="00DB2268" w:rsidRPr="007B41A1">
        <w:rPr>
          <w:rFonts w:ascii="Arial" w:hAnsi="Arial" w:cs="Arial"/>
          <w:sz w:val="24"/>
          <w:szCs w:val="24"/>
        </w:rPr>
        <w:t>House.</w:t>
      </w:r>
    </w:p>
    <w:p w14:paraId="7367D8F2" w14:textId="77777777" w:rsidR="00DB2268" w:rsidRPr="007B41A1" w:rsidRDefault="00DB2268" w:rsidP="00DB2268">
      <w:pPr>
        <w:pStyle w:val="BodyText"/>
        <w:spacing w:line="276" w:lineRule="auto"/>
        <w:rPr>
          <w:b/>
        </w:rPr>
      </w:pPr>
    </w:p>
    <w:p w14:paraId="4B51641D" w14:textId="77BD2861" w:rsidR="002537AC" w:rsidRPr="00801C6A" w:rsidRDefault="00DB2268" w:rsidP="00801C6A">
      <w:pPr>
        <w:pStyle w:val="Heading2"/>
      </w:pPr>
      <w:r w:rsidRPr="00DB2268">
        <w:t>Financial Sustainability</w:t>
      </w:r>
    </w:p>
    <w:p w14:paraId="3A1867C5" w14:textId="081C9373" w:rsidR="00DB2268" w:rsidRPr="007B41A1" w:rsidRDefault="00DB2268" w:rsidP="00DB2268">
      <w:pPr>
        <w:pStyle w:val="BodyText"/>
        <w:spacing w:line="276" w:lineRule="auto"/>
      </w:pPr>
      <w:r w:rsidRPr="007B41A1">
        <w:t>If your funds are limited (which they so often are when you’re putting on an independent event), plan your expenses and spend your pennies wisely. Get in early and you can save cash and avoid surprises that usually hurt the hip pocket.</w:t>
      </w:r>
    </w:p>
    <w:p w14:paraId="5551B3C7" w14:textId="77777777" w:rsidR="00DB2268" w:rsidRPr="00450858" w:rsidRDefault="00DB2268" w:rsidP="00DB2268">
      <w:pPr>
        <w:pStyle w:val="BodyText"/>
        <w:spacing w:line="276" w:lineRule="auto"/>
        <w:rPr>
          <w:sz w:val="22"/>
          <w:szCs w:val="22"/>
        </w:rPr>
      </w:pPr>
    </w:p>
    <w:p w14:paraId="3A6AB083" w14:textId="73CB19D7" w:rsidR="00DB2268" w:rsidRPr="00A277A3" w:rsidRDefault="00DB2268" w:rsidP="00801C6A">
      <w:pPr>
        <w:pStyle w:val="Heading2"/>
        <w:rPr>
          <w:b/>
          <w:bCs/>
        </w:rPr>
      </w:pPr>
      <w:r w:rsidRPr="00DB2268">
        <w:t>Some tips from Fringe Festival veterans:</w:t>
      </w:r>
    </w:p>
    <w:p w14:paraId="2A02558D" w14:textId="77777777" w:rsidR="00DB2268" w:rsidRPr="007B41A1" w:rsidRDefault="00DB2268" w:rsidP="00062F1A">
      <w:pPr>
        <w:pStyle w:val="ListParagraph"/>
        <w:widowControl w:val="0"/>
        <w:numPr>
          <w:ilvl w:val="0"/>
          <w:numId w:val="12"/>
        </w:numPr>
        <w:tabs>
          <w:tab w:val="left" w:pos="559"/>
          <w:tab w:val="left" w:pos="560"/>
        </w:tabs>
        <w:autoSpaceDE w:val="0"/>
        <w:autoSpaceDN w:val="0"/>
        <w:spacing w:after="0" w:line="276" w:lineRule="auto"/>
        <w:rPr>
          <w:rFonts w:ascii="Arial" w:hAnsi="Arial" w:cs="Arial"/>
          <w:sz w:val="24"/>
          <w:szCs w:val="24"/>
        </w:rPr>
      </w:pPr>
      <w:r w:rsidRPr="007B41A1">
        <w:rPr>
          <w:rFonts w:ascii="Arial" w:hAnsi="Arial" w:cs="Arial"/>
          <w:spacing w:val="-7"/>
          <w:sz w:val="24"/>
          <w:szCs w:val="24"/>
        </w:rPr>
        <w:t xml:space="preserve">Talk </w:t>
      </w:r>
      <w:r w:rsidRPr="007B41A1">
        <w:rPr>
          <w:rFonts w:ascii="Arial" w:hAnsi="Arial" w:cs="Arial"/>
          <w:sz w:val="24"/>
          <w:szCs w:val="24"/>
        </w:rPr>
        <w:t xml:space="preserve">with your team early about how you plan to run your budgets </w:t>
      </w:r>
      <w:proofErr w:type="gramStart"/>
      <w:r w:rsidRPr="007B41A1">
        <w:rPr>
          <w:rFonts w:ascii="Arial" w:hAnsi="Arial" w:cs="Arial"/>
          <w:sz w:val="24"/>
          <w:szCs w:val="24"/>
        </w:rPr>
        <w:t>i.e.</w:t>
      </w:r>
      <w:proofErr w:type="gramEnd"/>
      <w:r w:rsidRPr="007B41A1">
        <w:rPr>
          <w:rFonts w:ascii="Arial" w:hAnsi="Arial" w:cs="Arial"/>
          <w:sz w:val="24"/>
          <w:szCs w:val="24"/>
        </w:rPr>
        <w:t xml:space="preserve"> profit</w:t>
      </w:r>
      <w:r w:rsidRPr="007B41A1">
        <w:rPr>
          <w:rFonts w:ascii="Arial" w:hAnsi="Arial" w:cs="Arial"/>
          <w:spacing w:val="38"/>
          <w:sz w:val="24"/>
          <w:szCs w:val="24"/>
        </w:rPr>
        <w:t xml:space="preserve"> </w:t>
      </w:r>
      <w:r w:rsidRPr="007B41A1">
        <w:rPr>
          <w:rFonts w:ascii="Arial" w:hAnsi="Arial" w:cs="Arial"/>
          <w:sz w:val="24"/>
          <w:szCs w:val="24"/>
        </w:rPr>
        <w:t>share.</w:t>
      </w:r>
    </w:p>
    <w:p w14:paraId="3698D266" w14:textId="1B0AAEAC" w:rsidR="00DB2268" w:rsidRPr="007B41A1" w:rsidRDefault="00DB2268" w:rsidP="00062F1A">
      <w:pPr>
        <w:pStyle w:val="ListParagraph"/>
        <w:widowControl w:val="0"/>
        <w:numPr>
          <w:ilvl w:val="0"/>
          <w:numId w:val="12"/>
        </w:numPr>
        <w:tabs>
          <w:tab w:val="left" w:pos="559"/>
          <w:tab w:val="left" w:pos="560"/>
        </w:tabs>
        <w:autoSpaceDE w:val="0"/>
        <w:autoSpaceDN w:val="0"/>
        <w:spacing w:after="0" w:line="276" w:lineRule="auto"/>
        <w:rPr>
          <w:rFonts w:ascii="Arial" w:hAnsi="Arial" w:cs="Arial"/>
          <w:sz w:val="24"/>
          <w:szCs w:val="24"/>
        </w:rPr>
      </w:pPr>
      <w:r w:rsidRPr="007B41A1">
        <w:rPr>
          <w:rFonts w:ascii="Arial" w:hAnsi="Arial" w:cs="Arial"/>
          <w:sz w:val="24"/>
          <w:szCs w:val="24"/>
        </w:rPr>
        <w:t>Be strategic about spending money – the later you do things the more expensive they tend</w:t>
      </w:r>
      <w:r w:rsidR="007B41A1">
        <w:rPr>
          <w:rFonts w:ascii="Arial" w:hAnsi="Arial" w:cs="Arial"/>
          <w:sz w:val="24"/>
          <w:szCs w:val="24"/>
        </w:rPr>
        <w:t xml:space="preserve"> </w:t>
      </w:r>
      <w:r w:rsidRPr="007B41A1">
        <w:rPr>
          <w:rFonts w:ascii="Arial" w:hAnsi="Arial" w:cs="Arial"/>
          <w:spacing w:val="-8"/>
          <w:sz w:val="24"/>
          <w:szCs w:val="24"/>
        </w:rPr>
        <w:t xml:space="preserve">to </w:t>
      </w:r>
      <w:r w:rsidRPr="007B41A1">
        <w:rPr>
          <w:rFonts w:ascii="Arial" w:hAnsi="Arial" w:cs="Arial"/>
          <w:sz w:val="24"/>
          <w:szCs w:val="24"/>
        </w:rPr>
        <w:t>be.</w:t>
      </w:r>
    </w:p>
    <w:p w14:paraId="1FCC542B" w14:textId="7BC76470" w:rsidR="00DB2268" w:rsidRPr="007B41A1" w:rsidRDefault="00DB2268" w:rsidP="00062F1A">
      <w:pPr>
        <w:pStyle w:val="ListParagraph"/>
        <w:widowControl w:val="0"/>
        <w:numPr>
          <w:ilvl w:val="0"/>
          <w:numId w:val="12"/>
        </w:numPr>
        <w:tabs>
          <w:tab w:val="left" w:pos="559"/>
          <w:tab w:val="left" w:pos="560"/>
        </w:tabs>
        <w:autoSpaceDE w:val="0"/>
        <w:autoSpaceDN w:val="0"/>
        <w:spacing w:after="0" w:line="276" w:lineRule="auto"/>
        <w:ind w:left="540" w:hanging="180"/>
        <w:rPr>
          <w:rFonts w:ascii="Arial" w:hAnsi="Arial" w:cs="Arial"/>
          <w:sz w:val="24"/>
          <w:szCs w:val="24"/>
        </w:rPr>
      </w:pPr>
      <w:r w:rsidRPr="007B41A1">
        <w:rPr>
          <w:rFonts w:ascii="Arial" w:hAnsi="Arial" w:cs="Arial"/>
          <w:sz w:val="24"/>
          <w:szCs w:val="24"/>
        </w:rPr>
        <w:t xml:space="preserve">Have some contingency for an emergency (it can always be re-allocated to your budget for </w:t>
      </w:r>
      <w:r w:rsidRPr="007B41A1">
        <w:rPr>
          <w:rFonts w:ascii="Arial" w:hAnsi="Arial" w:cs="Arial"/>
          <w:spacing w:val="-5"/>
          <w:sz w:val="24"/>
          <w:szCs w:val="24"/>
        </w:rPr>
        <w:t>the</w:t>
      </w:r>
      <w:r w:rsidR="00AE78FA" w:rsidRPr="007B41A1">
        <w:rPr>
          <w:rFonts w:ascii="Arial" w:hAnsi="Arial" w:cs="Arial"/>
          <w:spacing w:val="-5"/>
          <w:sz w:val="24"/>
          <w:szCs w:val="24"/>
        </w:rPr>
        <w:t xml:space="preserve"> </w:t>
      </w:r>
      <w:r w:rsidRPr="007B41A1">
        <w:rPr>
          <w:rFonts w:ascii="Arial" w:hAnsi="Arial" w:cs="Arial"/>
          <w:sz w:val="24"/>
          <w:szCs w:val="24"/>
        </w:rPr>
        <w:t>nicer</w:t>
      </w:r>
      <w:r w:rsidRPr="007B41A1">
        <w:rPr>
          <w:rFonts w:ascii="Arial" w:hAnsi="Arial" w:cs="Arial"/>
          <w:spacing w:val="4"/>
          <w:sz w:val="24"/>
          <w:szCs w:val="24"/>
        </w:rPr>
        <w:t xml:space="preserve"> </w:t>
      </w:r>
      <w:r w:rsidRPr="007B41A1">
        <w:rPr>
          <w:rFonts w:ascii="Arial" w:hAnsi="Arial" w:cs="Arial"/>
          <w:sz w:val="24"/>
          <w:szCs w:val="24"/>
        </w:rPr>
        <w:t>things</w:t>
      </w:r>
      <w:r w:rsidRPr="007B41A1">
        <w:rPr>
          <w:rFonts w:ascii="Arial" w:hAnsi="Arial" w:cs="Arial"/>
          <w:spacing w:val="5"/>
          <w:sz w:val="24"/>
          <w:szCs w:val="24"/>
        </w:rPr>
        <w:t xml:space="preserve"> </w:t>
      </w:r>
      <w:r w:rsidRPr="007B41A1">
        <w:rPr>
          <w:rFonts w:ascii="Arial" w:hAnsi="Arial" w:cs="Arial"/>
          <w:sz w:val="24"/>
          <w:szCs w:val="24"/>
        </w:rPr>
        <w:t>like</w:t>
      </w:r>
      <w:r w:rsidRPr="007B41A1">
        <w:rPr>
          <w:rFonts w:ascii="Arial" w:hAnsi="Arial" w:cs="Arial"/>
          <w:spacing w:val="5"/>
          <w:sz w:val="24"/>
          <w:szCs w:val="24"/>
        </w:rPr>
        <w:t xml:space="preserve"> </w:t>
      </w:r>
      <w:r w:rsidRPr="007B41A1">
        <w:rPr>
          <w:rFonts w:ascii="Arial" w:hAnsi="Arial" w:cs="Arial"/>
          <w:sz w:val="24"/>
          <w:szCs w:val="24"/>
        </w:rPr>
        <w:t>thank</w:t>
      </w:r>
      <w:r w:rsidRPr="007B41A1">
        <w:rPr>
          <w:rFonts w:ascii="Arial" w:hAnsi="Arial" w:cs="Arial"/>
          <w:spacing w:val="5"/>
          <w:sz w:val="24"/>
          <w:szCs w:val="24"/>
        </w:rPr>
        <w:t xml:space="preserve"> </w:t>
      </w:r>
      <w:r w:rsidRPr="007B41A1">
        <w:rPr>
          <w:rFonts w:ascii="Arial" w:hAnsi="Arial" w:cs="Arial"/>
          <w:sz w:val="24"/>
          <w:szCs w:val="24"/>
        </w:rPr>
        <w:t>you</w:t>
      </w:r>
      <w:r w:rsidRPr="007B41A1">
        <w:rPr>
          <w:rFonts w:ascii="Arial" w:hAnsi="Arial" w:cs="Arial"/>
          <w:spacing w:val="5"/>
          <w:sz w:val="24"/>
          <w:szCs w:val="24"/>
        </w:rPr>
        <w:t xml:space="preserve"> </w:t>
      </w:r>
      <w:r w:rsidRPr="007B41A1">
        <w:rPr>
          <w:rFonts w:ascii="Arial" w:hAnsi="Arial" w:cs="Arial"/>
          <w:sz w:val="24"/>
          <w:szCs w:val="24"/>
        </w:rPr>
        <w:t>gifts</w:t>
      </w:r>
      <w:r w:rsidRPr="007B41A1">
        <w:rPr>
          <w:rFonts w:ascii="Arial" w:hAnsi="Arial" w:cs="Arial"/>
          <w:spacing w:val="5"/>
          <w:sz w:val="24"/>
          <w:szCs w:val="24"/>
        </w:rPr>
        <w:t xml:space="preserve"> </w:t>
      </w:r>
      <w:r w:rsidRPr="007B41A1">
        <w:rPr>
          <w:rFonts w:ascii="Arial" w:hAnsi="Arial" w:cs="Arial"/>
          <w:sz w:val="24"/>
          <w:szCs w:val="24"/>
        </w:rPr>
        <w:t>for</w:t>
      </w:r>
      <w:r w:rsidRPr="007B41A1">
        <w:rPr>
          <w:rFonts w:ascii="Arial" w:hAnsi="Arial" w:cs="Arial"/>
          <w:spacing w:val="5"/>
          <w:sz w:val="24"/>
          <w:szCs w:val="24"/>
        </w:rPr>
        <w:t xml:space="preserve"> </w:t>
      </w:r>
      <w:r w:rsidRPr="007B41A1">
        <w:rPr>
          <w:rFonts w:ascii="Arial" w:hAnsi="Arial" w:cs="Arial"/>
          <w:sz w:val="24"/>
          <w:szCs w:val="24"/>
        </w:rPr>
        <w:t>your</w:t>
      </w:r>
      <w:r w:rsidRPr="007B41A1">
        <w:rPr>
          <w:rFonts w:ascii="Arial" w:hAnsi="Arial" w:cs="Arial"/>
          <w:spacing w:val="5"/>
          <w:sz w:val="24"/>
          <w:szCs w:val="24"/>
        </w:rPr>
        <w:t xml:space="preserve"> </w:t>
      </w:r>
      <w:r w:rsidRPr="007B41A1">
        <w:rPr>
          <w:rFonts w:ascii="Arial" w:hAnsi="Arial" w:cs="Arial"/>
          <w:sz w:val="24"/>
          <w:szCs w:val="24"/>
        </w:rPr>
        <w:t>team</w:t>
      </w:r>
      <w:r w:rsidRPr="007B41A1">
        <w:rPr>
          <w:rFonts w:ascii="Arial" w:hAnsi="Arial" w:cs="Arial"/>
          <w:spacing w:val="5"/>
          <w:sz w:val="24"/>
          <w:szCs w:val="24"/>
        </w:rPr>
        <w:t xml:space="preserve"> </w:t>
      </w:r>
      <w:r w:rsidRPr="007B41A1">
        <w:rPr>
          <w:rFonts w:ascii="Arial" w:hAnsi="Arial" w:cs="Arial"/>
          <w:sz w:val="24"/>
          <w:szCs w:val="24"/>
        </w:rPr>
        <w:t>or</w:t>
      </w:r>
      <w:r w:rsidRPr="007B41A1">
        <w:rPr>
          <w:rFonts w:ascii="Arial" w:hAnsi="Arial" w:cs="Arial"/>
          <w:spacing w:val="5"/>
          <w:sz w:val="24"/>
          <w:szCs w:val="24"/>
        </w:rPr>
        <w:t xml:space="preserve"> </w:t>
      </w:r>
      <w:r w:rsidRPr="007B41A1">
        <w:rPr>
          <w:rFonts w:ascii="Arial" w:hAnsi="Arial" w:cs="Arial"/>
          <w:sz w:val="24"/>
          <w:szCs w:val="24"/>
        </w:rPr>
        <w:t>a</w:t>
      </w:r>
      <w:r w:rsidRPr="007B41A1">
        <w:rPr>
          <w:rFonts w:ascii="Arial" w:hAnsi="Arial" w:cs="Arial"/>
          <w:spacing w:val="5"/>
          <w:sz w:val="24"/>
          <w:szCs w:val="24"/>
        </w:rPr>
        <w:t xml:space="preserve"> </w:t>
      </w:r>
      <w:r w:rsidRPr="007B41A1">
        <w:rPr>
          <w:rFonts w:ascii="Arial" w:hAnsi="Arial" w:cs="Arial"/>
          <w:sz w:val="24"/>
          <w:szCs w:val="24"/>
        </w:rPr>
        <w:t>celebratory</w:t>
      </w:r>
      <w:r w:rsidRPr="007B41A1">
        <w:rPr>
          <w:rFonts w:ascii="Arial" w:hAnsi="Arial" w:cs="Arial"/>
          <w:spacing w:val="5"/>
          <w:sz w:val="24"/>
          <w:szCs w:val="24"/>
        </w:rPr>
        <w:t xml:space="preserve"> </w:t>
      </w:r>
      <w:r w:rsidRPr="007B41A1">
        <w:rPr>
          <w:rFonts w:ascii="Arial" w:hAnsi="Arial" w:cs="Arial"/>
          <w:sz w:val="24"/>
          <w:szCs w:val="24"/>
        </w:rPr>
        <w:t>dinner</w:t>
      </w:r>
      <w:r w:rsidRPr="007B41A1">
        <w:rPr>
          <w:rFonts w:ascii="Arial" w:hAnsi="Arial" w:cs="Arial"/>
          <w:spacing w:val="5"/>
          <w:sz w:val="24"/>
          <w:szCs w:val="24"/>
        </w:rPr>
        <w:t xml:space="preserve"> </w:t>
      </w:r>
      <w:r w:rsidRPr="007B41A1">
        <w:rPr>
          <w:rFonts w:ascii="Arial" w:hAnsi="Arial" w:cs="Arial"/>
          <w:sz w:val="24"/>
          <w:szCs w:val="24"/>
        </w:rPr>
        <w:t>when</w:t>
      </w:r>
      <w:r w:rsidRPr="007B41A1">
        <w:rPr>
          <w:rFonts w:ascii="Arial" w:hAnsi="Arial" w:cs="Arial"/>
          <w:spacing w:val="5"/>
          <w:sz w:val="24"/>
          <w:szCs w:val="24"/>
        </w:rPr>
        <w:t xml:space="preserve"> </w:t>
      </w:r>
      <w:r w:rsidRPr="007B41A1">
        <w:rPr>
          <w:rFonts w:ascii="Arial" w:hAnsi="Arial" w:cs="Arial"/>
          <w:sz w:val="24"/>
          <w:szCs w:val="24"/>
        </w:rPr>
        <w:t>you</w:t>
      </w:r>
      <w:r w:rsidRPr="007B41A1">
        <w:rPr>
          <w:rFonts w:ascii="Arial" w:hAnsi="Arial" w:cs="Arial"/>
          <w:spacing w:val="4"/>
          <w:sz w:val="24"/>
          <w:szCs w:val="24"/>
        </w:rPr>
        <w:t xml:space="preserve"> </w:t>
      </w:r>
      <w:r w:rsidRPr="007B41A1">
        <w:rPr>
          <w:rFonts w:ascii="Arial" w:hAnsi="Arial" w:cs="Arial"/>
          <w:sz w:val="24"/>
          <w:szCs w:val="24"/>
        </w:rPr>
        <w:t>finish</w:t>
      </w:r>
      <w:r w:rsidRPr="007B41A1">
        <w:rPr>
          <w:rFonts w:ascii="Arial" w:hAnsi="Arial" w:cs="Arial"/>
          <w:spacing w:val="5"/>
          <w:sz w:val="24"/>
          <w:szCs w:val="24"/>
        </w:rPr>
        <w:t xml:space="preserve"> </w:t>
      </w:r>
      <w:r w:rsidRPr="007B41A1">
        <w:rPr>
          <w:rFonts w:ascii="Arial" w:hAnsi="Arial" w:cs="Arial"/>
          <w:sz w:val="24"/>
          <w:szCs w:val="24"/>
        </w:rPr>
        <w:t>your</w:t>
      </w:r>
      <w:r w:rsidRPr="007B41A1">
        <w:rPr>
          <w:rFonts w:ascii="Arial" w:hAnsi="Arial" w:cs="Arial"/>
          <w:spacing w:val="5"/>
          <w:sz w:val="24"/>
          <w:szCs w:val="24"/>
        </w:rPr>
        <w:t xml:space="preserve"> </w:t>
      </w:r>
      <w:r w:rsidRPr="007B41A1">
        <w:rPr>
          <w:rFonts w:ascii="Arial" w:hAnsi="Arial" w:cs="Arial"/>
          <w:sz w:val="24"/>
          <w:szCs w:val="24"/>
        </w:rPr>
        <w:t>run).</w:t>
      </w:r>
    </w:p>
    <w:p w14:paraId="7CC5C98A" w14:textId="77777777" w:rsidR="00DB2268" w:rsidRPr="007B41A1" w:rsidRDefault="00DB2268" w:rsidP="00062F1A">
      <w:pPr>
        <w:pStyle w:val="ListParagraph"/>
        <w:widowControl w:val="0"/>
        <w:numPr>
          <w:ilvl w:val="0"/>
          <w:numId w:val="12"/>
        </w:numPr>
        <w:tabs>
          <w:tab w:val="left" w:pos="559"/>
          <w:tab w:val="left" w:pos="560"/>
        </w:tabs>
        <w:autoSpaceDE w:val="0"/>
        <w:autoSpaceDN w:val="0"/>
        <w:spacing w:after="0" w:line="276" w:lineRule="auto"/>
        <w:ind w:left="540" w:hanging="180"/>
        <w:rPr>
          <w:rFonts w:ascii="Arial" w:hAnsi="Arial" w:cs="Arial"/>
          <w:sz w:val="24"/>
          <w:szCs w:val="24"/>
        </w:rPr>
      </w:pPr>
      <w:r w:rsidRPr="007B41A1">
        <w:rPr>
          <w:rFonts w:ascii="Arial" w:hAnsi="Arial" w:cs="Arial"/>
          <w:sz w:val="24"/>
          <w:szCs w:val="24"/>
        </w:rPr>
        <w:t xml:space="preserve">Don’t forget the costs that may come out of your box office takings </w:t>
      </w:r>
      <w:proofErr w:type="gramStart"/>
      <w:r w:rsidRPr="007B41A1">
        <w:rPr>
          <w:rFonts w:ascii="Arial" w:hAnsi="Arial" w:cs="Arial"/>
          <w:sz w:val="24"/>
          <w:szCs w:val="24"/>
        </w:rPr>
        <w:t>i.e.</w:t>
      </w:r>
      <w:proofErr w:type="gramEnd"/>
      <w:r w:rsidRPr="007B41A1">
        <w:rPr>
          <w:rFonts w:ascii="Arial" w:hAnsi="Arial" w:cs="Arial"/>
          <w:sz w:val="24"/>
          <w:szCs w:val="24"/>
        </w:rPr>
        <w:t xml:space="preserve"> inside charges on </w:t>
      </w:r>
      <w:r w:rsidRPr="007B41A1">
        <w:rPr>
          <w:rFonts w:ascii="Arial" w:hAnsi="Arial" w:cs="Arial"/>
          <w:spacing w:val="-4"/>
          <w:sz w:val="24"/>
          <w:szCs w:val="24"/>
        </w:rPr>
        <w:t>your</w:t>
      </w:r>
      <w:r w:rsidRPr="007B41A1">
        <w:rPr>
          <w:rFonts w:ascii="Arial" w:hAnsi="Arial" w:cs="Arial"/>
          <w:spacing w:val="58"/>
          <w:sz w:val="24"/>
          <w:szCs w:val="24"/>
        </w:rPr>
        <w:t xml:space="preserve"> </w:t>
      </w:r>
      <w:r w:rsidRPr="007B41A1">
        <w:rPr>
          <w:rFonts w:ascii="Arial" w:hAnsi="Arial" w:cs="Arial"/>
          <w:sz w:val="24"/>
          <w:szCs w:val="24"/>
        </w:rPr>
        <w:t>tickets, extra tech you ordered with your venue</w:t>
      </w:r>
      <w:r w:rsidRPr="007B41A1">
        <w:rPr>
          <w:rFonts w:ascii="Arial" w:hAnsi="Arial" w:cs="Arial"/>
          <w:spacing w:val="8"/>
          <w:sz w:val="24"/>
          <w:szCs w:val="24"/>
        </w:rPr>
        <w:t xml:space="preserve"> </w:t>
      </w:r>
      <w:r w:rsidRPr="007B41A1">
        <w:rPr>
          <w:rFonts w:ascii="Arial" w:hAnsi="Arial" w:cs="Arial"/>
          <w:sz w:val="24"/>
          <w:szCs w:val="24"/>
        </w:rPr>
        <w:t>etc.</w:t>
      </w:r>
    </w:p>
    <w:p w14:paraId="4AD19DC1" w14:textId="77777777" w:rsidR="00DB2268" w:rsidRPr="007A4C79" w:rsidRDefault="00DB2268" w:rsidP="00DB2268">
      <w:pPr>
        <w:pStyle w:val="BodyText"/>
        <w:spacing w:line="276" w:lineRule="auto"/>
        <w:rPr>
          <w:sz w:val="22"/>
          <w:szCs w:val="22"/>
        </w:rPr>
      </w:pPr>
    </w:p>
    <w:p w14:paraId="669DE13C" w14:textId="0DD41E8A" w:rsidR="00DB2268" w:rsidRPr="007A4C79" w:rsidRDefault="00DB2268" w:rsidP="00801C6A">
      <w:pPr>
        <w:pStyle w:val="Heading2"/>
        <w:rPr>
          <w:rFonts w:ascii="Arial" w:hAnsi="Arial"/>
          <w:color w:val="7030A0"/>
        </w:rPr>
      </w:pPr>
      <w:r w:rsidRPr="00DB2268">
        <w:t>Health &amp; Emotional Sustainability</w:t>
      </w:r>
    </w:p>
    <w:p w14:paraId="51D698C2" w14:textId="77777777" w:rsidR="00DB2268" w:rsidRPr="007B41A1" w:rsidRDefault="00DB2268" w:rsidP="00DB2268">
      <w:pPr>
        <w:pStyle w:val="BodyText"/>
        <w:spacing w:line="276" w:lineRule="auto"/>
      </w:pPr>
      <w:r w:rsidRPr="007B41A1">
        <w:rPr>
          <w:spacing w:val="-4"/>
        </w:rPr>
        <w:t xml:space="preserve">There’s </w:t>
      </w:r>
      <w:r w:rsidRPr="007B41A1">
        <w:t xml:space="preserve">no point in getting to the end of your event and feeling like you never want to do it again. </w:t>
      </w:r>
      <w:r w:rsidRPr="007B41A1">
        <w:rPr>
          <w:spacing w:val="-9"/>
        </w:rPr>
        <w:t xml:space="preserve">You </w:t>
      </w:r>
      <w:r w:rsidRPr="007B41A1">
        <w:t xml:space="preserve">and your team are likely to go through some </w:t>
      </w:r>
      <w:proofErr w:type="gramStart"/>
      <w:r w:rsidRPr="007B41A1">
        <w:rPr>
          <w:spacing w:val="-3"/>
        </w:rPr>
        <w:t>high’s</w:t>
      </w:r>
      <w:proofErr w:type="gramEnd"/>
      <w:r w:rsidRPr="007B41A1">
        <w:rPr>
          <w:spacing w:val="-3"/>
        </w:rPr>
        <w:t xml:space="preserve"> </w:t>
      </w:r>
      <w:r w:rsidRPr="007B41A1">
        <w:t xml:space="preserve">and </w:t>
      </w:r>
      <w:r w:rsidRPr="007B41A1">
        <w:rPr>
          <w:spacing w:val="-4"/>
        </w:rPr>
        <w:t xml:space="preserve">low’s </w:t>
      </w:r>
      <w:r w:rsidRPr="007B41A1">
        <w:t xml:space="preserve">so </w:t>
      </w:r>
      <w:r w:rsidRPr="007B41A1">
        <w:rPr>
          <w:spacing w:val="-5"/>
        </w:rPr>
        <w:t xml:space="preserve">it’s </w:t>
      </w:r>
      <w:r w:rsidRPr="007B41A1">
        <w:t xml:space="preserve">important to keep perspective on your journey. </w:t>
      </w:r>
      <w:r w:rsidRPr="007B41A1">
        <w:rPr>
          <w:spacing w:val="-5"/>
        </w:rPr>
        <w:t xml:space="preserve">It’s </w:t>
      </w:r>
      <w:r w:rsidRPr="007B41A1">
        <w:t xml:space="preserve">a good idea to have a check-in conversation about how you and </w:t>
      </w:r>
      <w:r w:rsidRPr="007B41A1">
        <w:lastRenderedPageBreak/>
        <w:t>your team are going – you might even find that this is best done with a trusted person outside of the project to give you some wider</w:t>
      </w:r>
      <w:r w:rsidRPr="007B41A1">
        <w:rPr>
          <w:spacing w:val="2"/>
        </w:rPr>
        <w:t xml:space="preserve"> </w:t>
      </w:r>
      <w:r w:rsidRPr="007B41A1">
        <w:t>perspective.</w:t>
      </w:r>
    </w:p>
    <w:p w14:paraId="30AF1BC6" w14:textId="77777777" w:rsidR="00DB2268" w:rsidRPr="007B41A1" w:rsidRDefault="00DB2268" w:rsidP="00DB2268">
      <w:pPr>
        <w:pStyle w:val="BodyText"/>
        <w:spacing w:line="276" w:lineRule="auto"/>
      </w:pPr>
    </w:p>
    <w:p w14:paraId="48C957D7" w14:textId="2BD9C4A4" w:rsidR="00DB2268" w:rsidRPr="007B41A1" w:rsidRDefault="00DB2268" w:rsidP="00DB2268">
      <w:pPr>
        <w:rPr>
          <w:rFonts w:ascii="Arial" w:hAnsi="Arial" w:cs="Arial"/>
          <w:sz w:val="24"/>
          <w:szCs w:val="24"/>
        </w:rPr>
      </w:pPr>
      <w:r w:rsidRPr="007B41A1">
        <w:rPr>
          <w:rFonts w:ascii="Arial" w:hAnsi="Arial" w:cs="Arial"/>
          <w:sz w:val="24"/>
          <w:szCs w:val="24"/>
        </w:rPr>
        <w:t xml:space="preserve">Have a read of our </w:t>
      </w:r>
      <w:r w:rsidRPr="007B41A1">
        <w:rPr>
          <w:rStyle w:val="Hyperlink"/>
          <w:rFonts w:ascii="Arial" w:hAnsi="Arial" w:cs="Arial"/>
          <w:sz w:val="24"/>
          <w:szCs w:val="24"/>
        </w:rPr>
        <w:t>Wellbeing Guide</w:t>
      </w:r>
      <w:r w:rsidR="000F791D" w:rsidRPr="007B41A1">
        <w:rPr>
          <w:rStyle w:val="Hyperlink"/>
          <w:rFonts w:ascii="Arial" w:hAnsi="Arial" w:cs="Arial"/>
          <w:sz w:val="24"/>
          <w:szCs w:val="24"/>
        </w:rPr>
        <w:t xml:space="preserve"> </w:t>
      </w:r>
      <w:r w:rsidRPr="007B41A1">
        <w:rPr>
          <w:rFonts w:ascii="Arial" w:hAnsi="Arial" w:cs="Arial"/>
          <w:sz w:val="24"/>
          <w:szCs w:val="24"/>
        </w:rPr>
        <w:t>resource (drafted by psychologist Chris Cheers) and some further reading here:</w:t>
      </w:r>
    </w:p>
    <w:p w14:paraId="6F3BB5EF" w14:textId="77777777" w:rsidR="00DB2268" w:rsidRPr="007B41A1" w:rsidRDefault="00EA44C5" w:rsidP="00062F1A">
      <w:pPr>
        <w:pStyle w:val="ListParagraph"/>
        <w:numPr>
          <w:ilvl w:val="0"/>
          <w:numId w:val="13"/>
        </w:numPr>
        <w:spacing w:before="240"/>
        <w:rPr>
          <w:rStyle w:val="Hyperlink"/>
          <w:rFonts w:ascii="Arial" w:hAnsi="Arial" w:cs="Arial"/>
          <w:sz w:val="24"/>
          <w:szCs w:val="24"/>
        </w:rPr>
      </w:pPr>
      <w:hyperlink r:id="rId29">
        <w:r w:rsidR="00DB2268" w:rsidRPr="007B41A1">
          <w:rPr>
            <w:rStyle w:val="Hyperlink"/>
            <w:rFonts w:ascii="Arial" w:hAnsi="Arial" w:cs="Arial"/>
            <w:sz w:val="24"/>
            <w:szCs w:val="24"/>
          </w:rPr>
          <w:t>Arts Wellbeing</w:t>
        </w:r>
      </w:hyperlink>
      <w:r w:rsidR="00DB2268" w:rsidRPr="007B41A1">
        <w:rPr>
          <w:rStyle w:val="Hyperlink"/>
          <w:rFonts w:ascii="Arial" w:hAnsi="Arial" w:cs="Arial"/>
          <w:sz w:val="24"/>
          <w:szCs w:val="24"/>
        </w:rPr>
        <w:t xml:space="preserve"> </w:t>
      </w:r>
      <w:hyperlink r:id="rId30">
        <w:r w:rsidR="00DB2268" w:rsidRPr="007B41A1">
          <w:rPr>
            <w:rStyle w:val="Hyperlink"/>
            <w:rFonts w:ascii="Arial" w:hAnsi="Arial" w:cs="Arial"/>
            <w:sz w:val="24"/>
            <w:szCs w:val="24"/>
          </w:rPr>
          <w:t xml:space="preserve">Collective’s resources </w:t>
        </w:r>
      </w:hyperlink>
      <w:r w:rsidR="00DB2268" w:rsidRPr="007B41A1">
        <w:rPr>
          <w:rStyle w:val="Hyperlink"/>
          <w:rFonts w:ascii="Arial" w:hAnsi="Arial" w:cs="Arial"/>
          <w:sz w:val="24"/>
          <w:szCs w:val="24"/>
        </w:rPr>
        <w:t xml:space="preserve"> </w:t>
      </w:r>
    </w:p>
    <w:p w14:paraId="60BF8211" w14:textId="77777777" w:rsidR="00DB2268" w:rsidRPr="007B41A1" w:rsidRDefault="00EA44C5" w:rsidP="00062F1A">
      <w:pPr>
        <w:pStyle w:val="ListParagraph"/>
        <w:numPr>
          <w:ilvl w:val="0"/>
          <w:numId w:val="13"/>
        </w:numPr>
        <w:spacing w:before="240"/>
        <w:rPr>
          <w:rStyle w:val="Hyperlink"/>
          <w:rFonts w:ascii="Arial" w:hAnsi="Arial" w:cs="Arial"/>
          <w:sz w:val="24"/>
          <w:szCs w:val="24"/>
        </w:rPr>
      </w:pPr>
      <w:hyperlink r:id="rId31">
        <w:r w:rsidR="00DB2268" w:rsidRPr="007B41A1">
          <w:rPr>
            <w:rStyle w:val="Hyperlink"/>
            <w:rFonts w:ascii="Arial" w:hAnsi="Arial" w:cs="Arial"/>
            <w:sz w:val="24"/>
            <w:szCs w:val="24"/>
          </w:rPr>
          <w:t xml:space="preserve">Entertainment Assist’s resources </w:t>
        </w:r>
      </w:hyperlink>
      <w:r w:rsidR="00DB2268" w:rsidRPr="007B41A1">
        <w:rPr>
          <w:rStyle w:val="Hyperlink"/>
          <w:rFonts w:ascii="Arial" w:hAnsi="Arial" w:cs="Arial"/>
          <w:sz w:val="24"/>
          <w:szCs w:val="24"/>
        </w:rPr>
        <w:t xml:space="preserve"> </w:t>
      </w:r>
    </w:p>
    <w:p w14:paraId="2DEDA3EA" w14:textId="77777777" w:rsidR="00DB2268" w:rsidRPr="007B41A1" w:rsidRDefault="00EA44C5" w:rsidP="00062F1A">
      <w:pPr>
        <w:pStyle w:val="ListParagraph"/>
        <w:numPr>
          <w:ilvl w:val="0"/>
          <w:numId w:val="13"/>
        </w:numPr>
        <w:spacing w:before="240"/>
        <w:rPr>
          <w:rStyle w:val="Hyperlink"/>
          <w:rFonts w:ascii="Arial" w:hAnsi="Arial" w:cs="Arial"/>
          <w:sz w:val="24"/>
          <w:szCs w:val="24"/>
        </w:rPr>
      </w:pPr>
      <w:hyperlink r:id="rId32">
        <w:r w:rsidR="00DB2268" w:rsidRPr="007B41A1">
          <w:rPr>
            <w:rStyle w:val="Hyperlink"/>
            <w:rFonts w:ascii="Arial" w:hAnsi="Arial" w:cs="Arial"/>
            <w:sz w:val="24"/>
            <w:szCs w:val="24"/>
          </w:rPr>
          <w:t>50 Ways to Take Care of Yourself in the Arts</w:t>
        </w:r>
      </w:hyperlink>
    </w:p>
    <w:p w14:paraId="1A283882" w14:textId="77777777" w:rsidR="008D749A" w:rsidRPr="007B41A1" w:rsidRDefault="00EA44C5" w:rsidP="00062F1A">
      <w:pPr>
        <w:pStyle w:val="ListParagraph"/>
        <w:numPr>
          <w:ilvl w:val="0"/>
          <w:numId w:val="13"/>
        </w:numPr>
        <w:spacing w:before="240"/>
        <w:rPr>
          <w:rStyle w:val="Hyperlink"/>
          <w:rFonts w:ascii="Arial" w:hAnsi="Arial" w:cs="Arial"/>
          <w:sz w:val="24"/>
          <w:szCs w:val="24"/>
        </w:rPr>
      </w:pPr>
      <w:hyperlink r:id="rId33">
        <w:r w:rsidR="00DB2268" w:rsidRPr="007B41A1">
          <w:rPr>
            <w:rStyle w:val="Hyperlink"/>
            <w:rFonts w:ascii="Arial" w:hAnsi="Arial" w:cs="Arial"/>
            <w:sz w:val="24"/>
            <w:szCs w:val="24"/>
          </w:rPr>
          <w:t xml:space="preserve">8 Ways to Deal with Post-Project Blues </w:t>
        </w:r>
      </w:hyperlink>
    </w:p>
    <w:p w14:paraId="241A5C7E" w14:textId="563DC129" w:rsidR="005C6966" w:rsidRPr="007B41A1" w:rsidRDefault="00EA44C5" w:rsidP="00062F1A">
      <w:pPr>
        <w:pStyle w:val="ListParagraph"/>
        <w:numPr>
          <w:ilvl w:val="0"/>
          <w:numId w:val="13"/>
        </w:numPr>
        <w:spacing w:before="240"/>
        <w:rPr>
          <w:rStyle w:val="Hyperlink"/>
          <w:rFonts w:ascii="Arial" w:hAnsi="Arial" w:cs="Arial"/>
          <w:sz w:val="24"/>
          <w:szCs w:val="24"/>
        </w:rPr>
      </w:pPr>
      <w:hyperlink r:id="rId34">
        <w:r w:rsidR="00DB2268" w:rsidRPr="007B41A1">
          <w:rPr>
            <w:rStyle w:val="Hyperlink"/>
            <w:rFonts w:ascii="Arial" w:hAnsi="Arial" w:cs="Arial"/>
            <w:sz w:val="24"/>
            <w:szCs w:val="24"/>
          </w:rPr>
          <w:t>Click here for a list of psychologists, psychiatrists and GPs that specialise in the arts</w:t>
        </w:r>
      </w:hyperlink>
    </w:p>
    <w:p w14:paraId="3AA4A543" w14:textId="77777777" w:rsidR="00FE4221" w:rsidRDefault="00FE4221">
      <w:pPr>
        <w:rPr>
          <w:rFonts w:eastAsia="Arial" w:cs="Arial"/>
          <w:b/>
          <w:bCs/>
        </w:rPr>
      </w:pPr>
    </w:p>
    <w:p w14:paraId="0B1CA55B" w14:textId="77777777" w:rsidR="00FE4221" w:rsidRDefault="00FE4221">
      <w:pPr>
        <w:rPr>
          <w:rFonts w:eastAsia="Arial" w:cs="Arial"/>
          <w:b/>
          <w:bCs/>
        </w:rPr>
      </w:pPr>
      <w:r>
        <w:rPr>
          <w:rFonts w:eastAsia="Arial" w:cs="Arial"/>
          <w:b/>
          <w:bCs/>
        </w:rPr>
        <w:br w:type="page"/>
      </w:r>
    </w:p>
    <w:p w14:paraId="650037CC" w14:textId="77777777" w:rsidR="00FE4221" w:rsidRPr="000E61C8" w:rsidRDefault="00FE4221" w:rsidP="00801C6A">
      <w:pPr>
        <w:pStyle w:val="Heading1"/>
        <w:rPr>
          <w:b/>
          <w:bCs/>
        </w:rPr>
      </w:pPr>
      <w:bookmarkStart w:id="10" w:name="_Four_very_important"/>
      <w:bookmarkEnd w:id="10"/>
      <w:r w:rsidRPr="000E61C8">
        <w:lastRenderedPageBreak/>
        <w:t>Four very important things (to nail) for your event</w:t>
      </w:r>
    </w:p>
    <w:p w14:paraId="21D91F8F" w14:textId="77777777" w:rsidR="003343C5" w:rsidRDefault="003343C5" w:rsidP="00FE4221">
      <w:pPr>
        <w:rPr>
          <w:rFonts w:ascii="Futura PT Bold" w:hAnsi="Futura PT Bold" w:cs="Arial"/>
          <w:b/>
          <w:sz w:val="24"/>
          <w:szCs w:val="24"/>
        </w:rPr>
      </w:pPr>
    </w:p>
    <w:p w14:paraId="369CB828" w14:textId="3745D578" w:rsidR="00F71411" w:rsidRPr="00213538" w:rsidRDefault="00FE4221" w:rsidP="00213538">
      <w:pPr>
        <w:pStyle w:val="Heading2"/>
      </w:pPr>
      <w:r w:rsidRPr="003343C5">
        <w:t>THING 1. (Nail) Your venue</w:t>
      </w:r>
    </w:p>
    <w:p w14:paraId="6E50FF66" w14:textId="07BB46ED" w:rsidR="00FE4221" w:rsidRPr="00FA6F33" w:rsidRDefault="00FE4221" w:rsidP="00062F1A">
      <w:pPr>
        <w:pStyle w:val="ListParagraph"/>
        <w:numPr>
          <w:ilvl w:val="0"/>
          <w:numId w:val="4"/>
        </w:numPr>
        <w:spacing w:after="0" w:line="240" w:lineRule="auto"/>
        <w:rPr>
          <w:rFonts w:ascii="Arial" w:hAnsi="Arial" w:cs="Arial"/>
          <w:sz w:val="24"/>
          <w:szCs w:val="24"/>
        </w:rPr>
      </w:pPr>
      <w:r w:rsidRPr="00FA6F33">
        <w:rPr>
          <w:rFonts w:ascii="Arial" w:hAnsi="Arial" w:cs="Arial"/>
          <w:sz w:val="24"/>
          <w:szCs w:val="24"/>
        </w:rPr>
        <w:t>Make sure it’s the right venue for you and your work:</w:t>
      </w:r>
    </w:p>
    <w:p w14:paraId="3462DEB2" w14:textId="77777777" w:rsidR="00FE4221" w:rsidRPr="00FA6F33" w:rsidRDefault="00FE4221" w:rsidP="00062F1A">
      <w:pPr>
        <w:pStyle w:val="ListParagraph"/>
        <w:numPr>
          <w:ilvl w:val="0"/>
          <w:numId w:val="14"/>
        </w:numPr>
        <w:spacing w:after="0" w:line="240" w:lineRule="auto"/>
        <w:rPr>
          <w:rFonts w:ascii="Arial" w:hAnsi="Arial" w:cs="Arial"/>
          <w:sz w:val="24"/>
          <w:szCs w:val="24"/>
        </w:rPr>
      </w:pPr>
      <w:r w:rsidRPr="00FA6F33">
        <w:rPr>
          <w:rFonts w:ascii="Arial" w:hAnsi="Arial" w:cs="Arial"/>
          <w:sz w:val="24"/>
          <w:szCs w:val="24"/>
        </w:rPr>
        <w:t xml:space="preserve">Don’t just think about size and location – consider if you want to be part of a program at an established venue or if it’s better to be on your lonesome in a cool warehouse in the burbs. </w:t>
      </w:r>
    </w:p>
    <w:p w14:paraId="50062935" w14:textId="77777777" w:rsidR="00FE4221" w:rsidRPr="00FA6F33" w:rsidRDefault="00FE4221" w:rsidP="00062F1A">
      <w:pPr>
        <w:pStyle w:val="ListParagraph"/>
        <w:numPr>
          <w:ilvl w:val="0"/>
          <w:numId w:val="14"/>
        </w:numPr>
        <w:spacing w:after="0" w:line="240" w:lineRule="auto"/>
        <w:rPr>
          <w:rFonts w:ascii="Arial" w:hAnsi="Arial" w:cs="Arial"/>
          <w:sz w:val="24"/>
          <w:szCs w:val="24"/>
        </w:rPr>
      </w:pPr>
      <w:r w:rsidRPr="00FA6F33">
        <w:rPr>
          <w:rFonts w:ascii="Arial" w:hAnsi="Arial" w:cs="Arial"/>
          <w:color w:val="000000"/>
          <w:sz w:val="24"/>
          <w:szCs w:val="24"/>
        </w:rPr>
        <w:t>How many seats are there in the space and will this work for your show? It can be better to have a full, small venue than an empty large one.</w:t>
      </w:r>
    </w:p>
    <w:p w14:paraId="1767A83A" w14:textId="77777777" w:rsidR="00FE4221" w:rsidRPr="00FA6F33" w:rsidRDefault="00FE4221" w:rsidP="00062F1A">
      <w:pPr>
        <w:pStyle w:val="ListParagraph"/>
        <w:numPr>
          <w:ilvl w:val="0"/>
          <w:numId w:val="14"/>
        </w:numPr>
        <w:spacing w:after="0" w:line="240" w:lineRule="auto"/>
        <w:rPr>
          <w:rFonts w:ascii="Arial" w:hAnsi="Arial" w:cs="Arial"/>
          <w:sz w:val="24"/>
          <w:szCs w:val="24"/>
        </w:rPr>
      </w:pPr>
      <w:r w:rsidRPr="00FA6F33">
        <w:rPr>
          <w:rFonts w:ascii="Arial" w:hAnsi="Arial" w:cs="Arial"/>
          <w:color w:val="000000"/>
          <w:sz w:val="24"/>
          <w:szCs w:val="24"/>
        </w:rPr>
        <w:t xml:space="preserve">Is the stage the right size and shape for your show? Consider the size of the performing space and its position to the audience. </w:t>
      </w:r>
    </w:p>
    <w:p w14:paraId="7EAD87F7" w14:textId="77777777" w:rsidR="00FE4221" w:rsidRPr="00FA6F33" w:rsidRDefault="00FE4221" w:rsidP="00062F1A">
      <w:pPr>
        <w:pStyle w:val="ListParagraph"/>
        <w:numPr>
          <w:ilvl w:val="0"/>
          <w:numId w:val="14"/>
        </w:numPr>
        <w:spacing w:after="0" w:line="240" w:lineRule="auto"/>
        <w:rPr>
          <w:rFonts w:ascii="Arial" w:hAnsi="Arial" w:cs="Arial"/>
          <w:sz w:val="24"/>
          <w:szCs w:val="24"/>
        </w:rPr>
      </w:pPr>
      <w:r w:rsidRPr="00FA6F33">
        <w:rPr>
          <w:rFonts w:ascii="Arial" w:hAnsi="Arial" w:cs="Arial"/>
          <w:sz w:val="24"/>
          <w:szCs w:val="24"/>
        </w:rPr>
        <w:t xml:space="preserve">Think about access - will your audience be able to get in the door and enjoy the event?  </w:t>
      </w:r>
      <w:r w:rsidRPr="00FA6F33">
        <w:rPr>
          <w:rFonts w:ascii="Arial" w:hAnsi="Arial" w:cs="Arial"/>
          <w:sz w:val="24"/>
          <w:szCs w:val="24"/>
        </w:rPr>
        <w:br/>
      </w:r>
    </w:p>
    <w:p w14:paraId="62461932" w14:textId="77777777" w:rsidR="00FE4221" w:rsidRPr="00FA6F33" w:rsidRDefault="00FE4221" w:rsidP="00062F1A">
      <w:pPr>
        <w:pStyle w:val="ListParagraph"/>
        <w:numPr>
          <w:ilvl w:val="0"/>
          <w:numId w:val="4"/>
        </w:numPr>
        <w:spacing w:after="0" w:line="240" w:lineRule="auto"/>
        <w:rPr>
          <w:rFonts w:ascii="Arial" w:hAnsi="Arial" w:cs="Arial"/>
          <w:sz w:val="24"/>
          <w:szCs w:val="24"/>
        </w:rPr>
      </w:pPr>
      <w:r w:rsidRPr="00FA6F33">
        <w:rPr>
          <w:rFonts w:ascii="Arial" w:hAnsi="Arial" w:cs="Arial"/>
          <w:sz w:val="24"/>
          <w:szCs w:val="24"/>
        </w:rPr>
        <w:t xml:space="preserve">Be upfront about what’s on the table: </w:t>
      </w:r>
    </w:p>
    <w:p w14:paraId="364186C8" w14:textId="77777777" w:rsidR="00FE4221" w:rsidRPr="00FA6F33" w:rsidRDefault="00FE4221" w:rsidP="00062F1A">
      <w:pPr>
        <w:pStyle w:val="ListParagraph"/>
        <w:numPr>
          <w:ilvl w:val="0"/>
          <w:numId w:val="15"/>
        </w:numPr>
        <w:spacing w:after="0" w:line="240" w:lineRule="auto"/>
        <w:rPr>
          <w:rFonts w:ascii="Arial" w:hAnsi="Arial" w:cs="Arial"/>
          <w:sz w:val="24"/>
          <w:szCs w:val="24"/>
        </w:rPr>
      </w:pPr>
      <w:r w:rsidRPr="00FA6F33">
        <w:rPr>
          <w:rFonts w:ascii="Arial" w:hAnsi="Arial" w:cs="Arial"/>
          <w:color w:val="000000"/>
          <w:sz w:val="24"/>
          <w:szCs w:val="24"/>
        </w:rPr>
        <w:t xml:space="preserve">How much will you need to pay and when – is it a free model based on your box office takings or a straight hire fee? </w:t>
      </w:r>
    </w:p>
    <w:p w14:paraId="0ADC648D" w14:textId="77777777" w:rsidR="00FE4221" w:rsidRPr="00FA6F33" w:rsidRDefault="00FE4221" w:rsidP="00062F1A">
      <w:pPr>
        <w:pStyle w:val="ListParagraph"/>
        <w:numPr>
          <w:ilvl w:val="0"/>
          <w:numId w:val="15"/>
        </w:numPr>
        <w:spacing w:after="0" w:line="240" w:lineRule="auto"/>
        <w:rPr>
          <w:rFonts w:ascii="Arial" w:hAnsi="Arial" w:cs="Arial"/>
          <w:sz w:val="24"/>
          <w:szCs w:val="24"/>
        </w:rPr>
      </w:pPr>
      <w:r w:rsidRPr="00FA6F33">
        <w:rPr>
          <w:rFonts w:ascii="Arial" w:hAnsi="Arial" w:cs="Arial"/>
          <w:sz w:val="24"/>
          <w:szCs w:val="24"/>
        </w:rPr>
        <w:t xml:space="preserve">Make sure you’re really clear on what your venue can/is offering, right from the start. There are SO many different arrangements with venues – be upfront when you’re shopping around and don’t sign anything until you know what the venue is providing and what they expect you will be providing.  </w:t>
      </w:r>
    </w:p>
    <w:p w14:paraId="440A2A0C" w14:textId="77777777" w:rsidR="00FE4221" w:rsidRPr="00FA6F33" w:rsidRDefault="00FE4221" w:rsidP="00FE4221">
      <w:pPr>
        <w:pStyle w:val="ListParagraph"/>
        <w:ind w:left="1440"/>
        <w:rPr>
          <w:rFonts w:ascii="Arial" w:hAnsi="Arial" w:cs="Arial"/>
          <w:sz w:val="24"/>
          <w:szCs w:val="24"/>
        </w:rPr>
      </w:pPr>
    </w:p>
    <w:p w14:paraId="54FBEA5F" w14:textId="77777777" w:rsidR="00FE4221" w:rsidRPr="00FA6F33" w:rsidRDefault="00FE4221" w:rsidP="00062F1A">
      <w:pPr>
        <w:pStyle w:val="ListParagraph"/>
        <w:numPr>
          <w:ilvl w:val="0"/>
          <w:numId w:val="4"/>
        </w:numPr>
        <w:spacing w:after="0" w:line="240" w:lineRule="auto"/>
        <w:rPr>
          <w:rFonts w:ascii="Arial" w:hAnsi="Arial" w:cs="Arial"/>
          <w:sz w:val="24"/>
          <w:szCs w:val="24"/>
        </w:rPr>
      </w:pPr>
      <w:r w:rsidRPr="00FA6F33">
        <w:rPr>
          <w:rFonts w:ascii="Arial" w:hAnsi="Arial" w:cs="Arial"/>
          <w:sz w:val="24"/>
          <w:szCs w:val="24"/>
        </w:rPr>
        <w:t xml:space="preserve">Keep your venue informed: </w:t>
      </w:r>
    </w:p>
    <w:p w14:paraId="5F5B1A72" w14:textId="77777777" w:rsidR="00FE4221" w:rsidRPr="00FA6F33" w:rsidRDefault="00FE4221" w:rsidP="00062F1A">
      <w:pPr>
        <w:pStyle w:val="ListParagraph"/>
        <w:numPr>
          <w:ilvl w:val="0"/>
          <w:numId w:val="15"/>
        </w:numPr>
        <w:spacing w:after="0" w:line="240" w:lineRule="auto"/>
        <w:rPr>
          <w:rFonts w:ascii="Arial" w:hAnsi="Arial" w:cs="Arial"/>
          <w:sz w:val="24"/>
          <w:szCs w:val="24"/>
        </w:rPr>
      </w:pPr>
      <w:r w:rsidRPr="00FA6F33">
        <w:rPr>
          <w:rFonts w:ascii="Arial" w:hAnsi="Arial" w:cs="Arial"/>
          <w:color w:val="000000"/>
          <w:sz w:val="24"/>
          <w:szCs w:val="24"/>
        </w:rPr>
        <w:t xml:space="preserve">Remember to contact a number of different venues to get an idea of market rates.  </w:t>
      </w:r>
    </w:p>
    <w:p w14:paraId="451282BF" w14:textId="77777777" w:rsidR="00FE4221" w:rsidRPr="00FA6F33" w:rsidRDefault="00FE4221" w:rsidP="00062F1A">
      <w:pPr>
        <w:pStyle w:val="ListParagraph"/>
        <w:numPr>
          <w:ilvl w:val="0"/>
          <w:numId w:val="15"/>
        </w:numPr>
        <w:spacing w:after="0" w:line="240" w:lineRule="auto"/>
        <w:rPr>
          <w:rFonts w:ascii="Arial" w:hAnsi="Arial" w:cs="Arial"/>
          <w:sz w:val="24"/>
          <w:szCs w:val="24"/>
        </w:rPr>
      </w:pPr>
      <w:r w:rsidRPr="00FA6F33">
        <w:rPr>
          <w:rFonts w:ascii="Arial" w:hAnsi="Arial" w:cs="Arial"/>
          <w:sz w:val="24"/>
          <w:szCs w:val="24"/>
        </w:rPr>
        <w:t xml:space="preserve">If you’re exploring multiple options, be honest with your venue manager/programmer. It can make people feel very unkindly toward you if you have seven different spaces booked and they don’t know you’re looking elsewhere. Just be honest – people get that you need to shop around, they just need to know so they don’t have any nasty surprises if you pull out of your booking. </w:t>
      </w:r>
      <w:r w:rsidRPr="00FA6F33">
        <w:rPr>
          <w:rFonts w:ascii="Arial" w:hAnsi="Arial" w:cs="Arial"/>
          <w:sz w:val="24"/>
          <w:szCs w:val="24"/>
        </w:rPr>
        <w:br/>
      </w:r>
    </w:p>
    <w:p w14:paraId="722EB279" w14:textId="77777777" w:rsidR="00FE4221" w:rsidRPr="00FA6F33" w:rsidRDefault="00FE4221" w:rsidP="00062F1A">
      <w:pPr>
        <w:pStyle w:val="ListParagraph"/>
        <w:numPr>
          <w:ilvl w:val="0"/>
          <w:numId w:val="4"/>
        </w:numPr>
        <w:autoSpaceDE w:val="0"/>
        <w:autoSpaceDN w:val="0"/>
        <w:adjustRightInd w:val="0"/>
        <w:spacing w:after="0" w:line="240" w:lineRule="auto"/>
        <w:rPr>
          <w:rFonts w:ascii="Arial" w:hAnsi="Arial" w:cs="Arial"/>
          <w:sz w:val="24"/>
          <w:szCs w:val="24"/>
          <w:lang w:val="en-GB"/>
        </w:rPr>
      </w:pPr>
      <w:r w:rsidRPr="00FA6F33">
        <w:rPr>
          <w:rFonts w:ascii="Arial" w:hAnsi="Arial" w:cs="Arial"/>
          <w:sz w:val="24"/>
          <w:szCs w:val="24"/>
          <w:lang w:val="en-GB"/>
        </w:rPr>
        <w:t>It is ok to ask lots of questions:</w:t>
      </w:r>
    </w:p>
    <w:p w14:paraId="0481CB0A" w14:textId="77777777" w:rsidR="00FE4221" w:rsidRPr="00FA6F33" w:rsidRDefault="00FE4221" w:rsidP="00062F1A">
      <w:pPr>
        <w:pStyle w:val="ListParagraph"/>
        <w:numPr>
          <w:ilvl w:val="0"/>
          <w:numId w:val="15"/>
        </w:numPr>
        <w:autoSpaceDE w:val="0"/>
        <w:autoSpaceDN w:val="0"/>
        <w:adjustRightInd w:val="0"/>
        <w:spacing w:after="0" w:line="240" w:lineRule="auto"/>
        <w:rPr>
          <w:rFonts w:ascii="Arial" w:hAnsi="Arial" w:cs="Arial"/>
          <w:b/>
          <w:bCs/>
          <w:sz w:val="24"/>
          <w:szCs w:val="24"/>
          <w:lang w:val="en-GB"/>
        </w:rPr>
      </w:pPr>
      <w:r w:rsidRPr="00FA6F33">
        <w:rPr>
          <w:rFonts w:ascii="Arial" w:hAnsi="Arial" w:cs="Arial"/>
          <w:color w:val="000000"/>
          <w:sz w:val="24"/>
          <w:szCs w:val="24"/>
        </w:rPr>
        <w:t xml:space="preserve">It is important to openly discuss any concerns you might have with your business arrangements. Don’t feel pressured into any agreement you don’t fully understand or the terms of which you find questionable. Get all your queries clarified in writing. </w:t>
      </w:r>
      <w:r w:rsidRPr="00FA6F33">
        <w:rPr>
          <w:rFonts w:ascii="Arial" w:hAnsi="Arial" w:cs="Arial"/>
          <w:b/>
          <w:bCs/>
          <w:sz w:val="24"/>
          <w:szCs w:val="24"/>
          <w:lang w:val="en-GB"/>
        </w:rPr>
        <w:br/>
      </w:r>
    </w:p>
    <w:p w14:paraId="0256F483" w14:textId="77777777" w:rsidR="00FE4221" w:rsidRPr="00FA6F33" w:rsidRDefault="00FE4221" w:rsidP="00062F1A">
      <w:pPr>
        <w:pStyle w:val="ListParagraph"/>
        <w:numPr>
          <w:ilvl w:val="0"/>
          <w:numId w:val="4"/>
        </w:numPr>
        <w:autoSpaceDE w:val="0"/>
        <w:autoSpaceDN w:val="0"/>
        <w:adjustRightInd w:val="0"/>
        <w:spacing w:after="0" w:line="240" w:lineRule="auto"/>
        <w:rPr>
          <w:rFonts w:ascii="Arial" w:hAnsi="Arial" w:cs="Arial"/>
          <w:sz w:val="24"/>
          <w:szCs w:val="24"/>
          <w:lang w:val="en-GB"/>
        </w:rPr>
      </w:pPr>
      <w:r w:rsidRPr="00FA6F33">
        <w:rPr>
          <w:rFonts w:ascii="Arial" w:hAnsi="Arial" w:cs="Arial"/>
          <w:sz w:val="24"/>
          <w:szCs w:val="24"/>
          <w:lang w:val="en-GB"/>
        </w:rPr>
        <w:t>Get confirmation of your agreement from your venue in writing.</w:t>
      </w:r>
    </w:p>
    <w:p w14:paraId="5CEEE9B4" w14:textId="77777777" w:rsidR="00FE4221" w:rsidRPr="00FA6F33" w:rsidRDefault="00EA44C5" w:rsidP="00062F1A">
      <w:pPr>
        <w:pStyle w:val="ListParagraph"/>
        <w:numPr>
          <w:ilvl w:val="0"/>
          <w:numId w:val="16"/>
        </w:numPr>
        <w:autoSpaceDE w:val="0"/>
        <w:autoSpaceDN w:val="0"/>
        <w:adjustRightInd w:val="0"/>
        <w:spacing w:after="0" w:line="240" w:lineRule="auto"/>
        <w:rPr>
          <w:rFonts w:ascii="Arial" w:hAnsi="Arial" w:cs="Arial"/>
          <w:sz w:val="24"/>
          <w:szCs w:val="24"/>
          <w:lang w:val="en-GB"/>
        </w:rPr>
      </w:pPr>
      <w:hyperlink r:id="rId35" w:history="1">
        <w:r w:rsidR="00FE4221" w:rsidRPr="00FA6F33">
          <w:rPr>
            <w:rStyle w:val="Hyperlink"/>
            <w:rFonts w:ascii="Arial" w:eastAsiaTheme="majorEastAsia" w:hAnsi="Arial" w:cs="Arial"/>
            <w:sz w:val="24"/>
            <w:szCs w:val="24"/>
          </w:rPr>
          <w:t>Here’s our Venue Agreement Template</w:t>
        </w:r>
      </w:hyperlink>
      <w:r w:rsidR="00FE4221" w:rsidRPr="00FA6F33">
        <w:rPr>
          <w:rFonts w:ascii="Arial" w:hAnsi="Arial" w:cs="Arial"/>
          <w:sz w:val="24"/>
          <w:szCs w:val="24"/>
        </w:rPr>
        <w:t xml:space="preserve"> – we highly recommend you have an agreement in place. </w:t>
      </w:r>
    </w:p>
    <w:p w14:paraId="54888D5C" w14:textId="77777777" w:rsidR="00FE4221" w:rsidRPr="00FA6F33" w:rsidRDefault="00FE4221" w:rsidP="00FE4221">
      <w:pPr>
        <w:pStyle w:val="ListParagraph"/>
        <w:autoSpaceDE w:val="0"/>
        <w:autoSpaceDN w:val="0"/>
        <w:adjustRightInd w:val="0"/>
        <w:spacing w:after="0" w:line="240" w:lineRule="auto"/>
        <w:ind w:left="1440"/>
        <w:rPr>
          <w:rFonts w:ascii="Arial" w:hAnsi="Arial" w:cs="Arial"/>
          <w:sz w:val="24"/>
          <w:szCs w:val="24"/>
          <w:lang w:val="en-GB"/>
        </w:rPr>
      </w:pPr>
    </w:p>
    <w:p w14:paraId="15A3F3A4" w14:textId="77777777" w:rsidR="00FE4221" w:rsidRPr="00FA6F33" w:rsidRDefault="00FE4221" w:rsidP="00062F1A">
      <w:pPr>
        <w:pStyle w:val="ListParagraph"/>
        <w:numPr>
          <w:ilvl w:val="0"/>
          <w:numId w:val="4"/>
        </w:numPr>
        <w:autoSpaceDE w:val="0"/>
        <w:autoSpaceDN w:val="0"/>
        <w:adjustRightInd w:val="0"/>
        <w:spacing w:after="0" w:line="240" w:lineRule="auto"/>
        <w:rPr>
          <w:rFonts w:ascii="Arial" w:hAnsi="Arial" w:cs="Arial"/>
          <w:sz w:val="24"/>
          <w:szCs w:val="24"/>
          <w:lang w:val="en-GB"/>
        </w:rPr>
      </w:pPr>
      <w:r w:rsidRPr="00FA6F33">
        <w:rPr>
          <w:rFonts w:ascii="Arial" w:hAnsi="Arial" w:cs="Arial"/>
          <w:sz w:val="24"/>
          <w:szCs w:val="24"/>
          <w:lang w:val="en-GB"/>
        </w:rPr>
        <w:t>Here is a checklist you can use in making sure your deal suits your needs:</w:t>
      </w:r>
    </w:p>
    <w:p w14:paraId="4DC69FA9" w14:textId="77777777" w:rsidR="00FE4221" w:rsidRPr="00FA6F33" w:rsidRDefault="00FE4221" w:rsidP="00FE4221">
      <w:pPr>
        <w:autoSpaceDE w:val="0"/>
        <w:autoSpaceDN w:val="0"/>
        <w:adjustRightInd w:val="0"/>
        <w:spacing w:after="0" w:line="240" w:lineRule="auto"/>
        <w:rPr>
          <w:rFonts w:ascii="Arial" w:hAnsi="Arial" w:cs="Arial"/>
          <w:sz w:val="24"/>
          <w:szCs w:val="24"/>
          <w:lang w:val="en-GB"/>
        </w:rPr>
      </w:pPr>
    </w:p>
    <w:p w14:paraId="57E8025D" w14:textId="77777777" w:rsidR="00FE4221" w:rsidRPr="00FA6F33" w:rsidRDefault="00FE4221" w:rsidP="00062F1A">
      <w:pPr>
        <w:pStyle w:val="Pa8"/>
        <w:numPr>
          <w:ilvl w:val="0"/>
          <w:numId w:val="17"/>
        </w:numPr>
        <w:spacing w:after="80"/>
        <w:rPr>
          <w:rFonts w:ascii="Arial" w:hAnsi="Arial" w:cs="Arial"/>
        </w:rPr>
      </w:pPr>
      <w:r w:rsidRPr="00FA6F33">
        <w:rPr>
          <w:rFonts w:ascii="Arial" w:hAnsi="Arial" w:cs="Arial"/>
          <w:b/>
          <w:bCs/>
        </w:rPr>
        <w:t xml:space="preserve">Check which performance dates and times are available. </w:t>
      </w:r>
      <w:r w:rsidRPr="00FA6F33">
        <w:rPr>
          <w:rFonts w:ascii="Arial" w:hAnsi="Arial" w:cs="Arial"/>
        </w:rPr>
        <w:t>Make sure you know if rehearsal time is included as part of your rental – and if so, what dates/hours you can rehearse in the space</w:t>
      </w:r>
    </w:p>
    <w:p w14:paraId="7AAFA02B" w14:textId="77777777" w:rsidR="00FE4221" w:rsidRPr="00FA6F33" w:rsidRDefault="00FE4221" w:rsidP="00062F1A">
      <w:pPr>
        <w:pStyle w:val="ListParagraph"/>
        <w:numPr>
          <w:ilvl w:val="0"/>
          <w:numId w:val="17"/>
        </w:numPr>
        <w:autoSpaceDE w:val="0"/>
        <w:autoSpaceDN w:val="0"/>
        <w:adjustRightInd w:val="0"/>
        <w:spacing w:after="0" w:line="240" w:lineRule="auto"/>
        <w:rPr>
          <w:rFonts w:ascii="Arial" w:hAnsi="Arial" w:cs="Arial"/>
          <w:sz w:val="24"/>
          <w:szCs w:val="24"/>
          <w:lang w:val="en-GB"/>
        </w:rPr>
      </w:pPr>
      <w:r w:rsidRPr="00FA6F33">
        <w:rPr>
          <w:rFonts w:ascii="Arial" w:hAnsi="Arial" w:cs="Arial"/>
          <w:b/>
          <w:bCs/>
          <w:sz w:val="24"/>
          <w:szCs w:val="24"/>
        </w:rPr>
        <w:t xml:space="preserve">Be sure to ask about the timeframe for bump-in and bump-outs </w:t>
      </w:r>
      <w:r w:rsidRPr="00FA6F33">
        <w:rPr>
          <w:rFonts w:ascii="Arial" w:hAnsi="Arial" w:cs="Arial"/>
          <w:sz w:val="24"/>
          <w:szCs w:val="24"/>
        </w:rPr>
        <w:t>and if this is included as part of your rental</w:t>
      </w:r>
    </w:p>
    <w:p w14:paraId="3EA09186" w14:textId="77777777" w:rsidR="00FE4221" w:rsidRPr="00FA6F33" w:rsidRDefault="00FE4221" w:rsidP="00062F1A">
      <w:pPr>
        <w:pStyle w:val="ListParagraph"/>
        <w:numPr>
          <w:ilvl w:val="0"/>
          <w:numId w:val="17"/>
        </w:numPr>
        <w:autoSpaceDE w:val="0"/>
        <w:autoSpaceDN w:val="0"/>
        <w:adjustRightInd w:val="0"/>
        <w:spacing w:after="0" w:line="240" w:lineRule="auto"/>
        <w:rPr>
          <w:rFonts w:ascii="Arial" w:hAnsi="Arial" w:cs="Arial"/>
          <w:sz w:val="24"/>
          <w:szCs w:val="24"/>
          <w:lang w:val="en-GB"/>
        </w:rPr>
      </w:pPr>
      <w:r w:rsidRPr="00FA6F33">
        <w:rPr>
          <w:rFonts w:ascii="Arial" w:hAnsi="Arial" w:cs="Arial"/>
          <w:b/>
          <w:bCs/>
          <w:sz w:val="24"/>
          <w:szCs w:val="24"/>
        </w:rPr>
        <w:t xml:space="preserve">Find out what equipment and facilities </w:t>
      </w:r>
      <w:r w:rsidRPr="00FA6F33">
        <w:rPr>
          <w:rFonts w:ascii="Arial" w:hAnsi="Arial" w:cs="Arial"/>
          <w:sz w:val="24"/>
          <w:szCs w:val="24"/>
        </w:rPr>
        <w:t xml:space="preserve">(for lighting, sound, AV etc.) are available and included at the venue </w:t>
      </w:r>
    </w:p>
    <w:p w14:paraId="30FB9DEB" w14:textId="77777777" w:rsidR="00FE4221" w:rsidRPr="00FA6F33" w:rsidRDefault="00FE4221" w:rsidP="00062F1A">
      <w:pPr>
        <w:pStyle w:val="Pa8"/>
        <w:numPr>
          <w:ilvl w:val="0"/>
          <w:numId w:val="17"/>
        </w:numPr>
        <w:spacing w:after="80"/>
        <w:rPr>
          <w:rFonts w:ascii="Arial" w:hAnsi="Arial" w:cs="Arial"/>
        </w:rPr>
      </w:pPr>
      <w:r w:rsidRPr="00FA6F33">
        <w:rPr>
          <w:rFonts w:ascii="Arial" w:hAnsi="Arial" w:cs="Arial"/>
          <w:b/>
          <w:bCs/>
        </w:rPr>
        <w:t xml:space="preserve">Ask if technical staff are on hand </w:t>
      </w:r>
      <w:r w:rsidRPr="00FA6F33">
        <w:rPr>
          <w:rFonts w:ascii="Arial" w:hAnsi="Arial" w:cs="Arial"/>
        </w:rPr>
        <w:t xml:space="preserve">for sound and lighting during performances or if it is up to your company to arrange </w:t>
      </w:r>
    </w:p>
    <w:p w14:paraId="3FE60ADA" w14:textId="77777777" w:rsidR="00FE4221" w:rsidRPr="00FA6F33" w:rsidRDefault="00FE4221" w:rsidP="00062F1A">
      <w:pPr>
        <w:pStyle w:val="ListParagraph"/>
        <w:numPr>
          <w:ilvl w:val="0"/>
          <w:numId w:val="17"/>
        </w:numPr>
        <w:autoSpaceDE w:val="0"/>
        <w:autoSpaceDN w:val="0"/>
        <w:adjustRightInd w:val="0"/>
        <w:spacing w:after="0" w:line="240" w:lineRule="auto"/>
        <w:rPr>
          <w:rFonts w:ascii="Arial" w:hAnsi="Arial" w:cs="Arial"/>
          <w:sz w:val="24"/>
          <w:szCs w:val="24"/>
          <w:lang w:val="en-GB"/>
        </w:rPr>
      </w:pPr>
      <w:r w:rsidRPr="00FA6F33">
        <w:rPr>
          <w:rFonts w:ascii="Arial" w:hAnsi="Arial" w:cs="Arial"/>
          <w:b/>
          <w:bCs/>
          <w:sz w:val="24"/>
          <w:szCs w:val="24"/>
        </w:rPr>
        <w:t xml:space="preserve">Check the venue’s insurance coverage </w:t>
      </w:r>
      <w:r w:rsidRPr="00FA6F33">
        <w:rPr>
          <w:rFonts w:ascii="Arial" w:hAnsi="Arial" w:cs="Arial"/>
          <w:sz w:val="24"/>
          <w:szCs w:val="24"/>
        </w:rPr>
        <w:t>and ask whether your show needs to hold public liability insurance</w:t>
      </w:r>
    </w:p>
    <w:p w14:paraId="773B15CC" w14:textId="77777777" w:rsidR="00FE4221" w:rsidRPr="00FA6F33" w:rsidRDefault="00FE4221" w:rsidP="00062F1A">
      <w:pPr>
        <w:pStyle w:val="ListParagraph"/>
        <w:numPr>
          <w:ilvl w:val="0"/>
          <w:numId w:val="17"/>
        </w:numPr>
        <w:autoSpaceDE w:val="0"/>
        <w:autoSpaceDN w:val="0"/>
        <w:adjustRightInd w:val="0"/>
        <w:spacing w:after="0" w:line="240" w:lineRule="auto"/>
        <w:rPr>
          <w:rFonts w:ascii="Arial" w:hAnsi="Arial" w:cs="Arial"/>
          <w:sz w:val="24"/>
          <w:szCs w:val="24"/>
          <w:lang w:val="en-GB"/>
        </w:rPr>
      </w:pPr>
      <w:r w:rsidRPr="00FA6F33">
        <w:rPr>
          <w:rFonts w:ascii="Arial" w:hAnsi="Arial" w:cs="Arial"/>
          <w:b/>
          <w:bCs/>
          <w:sz w:val="24"/>
          <w:szCs w:val="24"/>
        </w:rPr>
        <w:t xml:space="preserve">Check if the venue runs its own box office </w:t>
      </w:r>
      <w:r w:rsidRPr="00FA6F33">
        <w:rPr>
          <w:rFonts w:ascii="Arial" w:hAnsi="Arial" w:cs="Arial"/>
          <w:sz w:val="24"/>
          <w:szCs w:val="24"/>
        </w:rPr>
        <w:t xml:space="preserve">and what the associated costs are / if they take a cut at the door </w:t>
      </w:r>
      <w:r w:rsidRPr="00FA6F33">
        <w:rPr>
          <w:rFonts w:ascii="Arial" w:hAnsi="Arial" w:cs="Arial"/>
          <w:sz w:val="24"/>
          <w:szCs w:val="24"/>
          <w:lang w:val="en-GB"/>
        </w:rPr>
        <w:t xml:space="preserve"> </w:t>
      </w:r>
    </w:p>
    <w:p w14:paraId="30C033B0" w14:textId="77777777" w:rsidR="00FE4221" w:rsidRPr="00FA6F33" w:rsidRDefault="00FE4221" w:rsidP="00062F1A">
      <w:pPr>
        <w:pStyle w:val="Pa8"/>
        <w:numPr>
          <w:ilvl w:val="0"/>
          <w:numId w:val="17"/>
        </w:numPr>
        <w:spacing w:after="80"/>
        <w:rPr>
          <w:rFonts w:ascii="Arial" w:hAnsi="Arial" w:cs="Arial"/>
          <w:b/>
          <w:bCs/>
        </w:rPr>
      </w:pPr>
      <w:r w:rsidRPr="00FA6F33">
        <w:rPr>
          <w:rFonts w:ascii="Arial" w:hAnsi="Arial" w:cs="Arial"/>
          <w:b/>
          <w:bCs/>
        </w:rPr>
        <w:t xml:space="preserve">Ask if the venue provides any support in the way of marketing services </w:t>
      </w:r>
    </w:p>
    <w:p w14:paraId="588BB516" w14:textId="77777777" w:rsidR="00FE4221" w:rsidRPr="00FA6F33" w:rsidRDefault="00FE4221" w:rsidP="00062F1A">
      <w:pPr>
        <w:pStyle w:val="Pa8"/>
        <w:numPr>
          <w:ilvl w:val="0"/>
          <w:numId w:val="17"/>
        </w:numPr>
        <w:spacing w:after="80"/>
        <w:rPr>
          <w:rFonts w:ascii="Arial" w:hAnsi="Arial" w:cs="Arial"/>
        </w:rPr>
      </w:pPr>
      <w:r w:rsidRPr="00FA6F33">
        <w:rPr>
          <w:rFonts w:ascii="Arial" w:hAnsi="Arial" w:cs="Arial"/>
          <w:b/>
          <w:bCs/>
        </w:rPr>
        <w:t xml:space="preserve">Ask the date of the box office payout </w:t>
      </w:r>
      <w:r w:rsidRPr="00FA6F33">
        <w:rPr>
          <w:rFonts w:ascii="Arial" w:hAnsi="Arial" w:cs="Arial"/>
        </w:rPr>
        <w:t>and be sure this is included in the contract</w:t>
      </w:r>
    </w:p>
    <w:p w14:paraId="02AEF825" w14:textId="77777777" w:rsidR="00FE4221" w:rsidRPr="00FA6F33" w:rsidRDefault="00FE4221" w:rsidP="00062F1A">
      <w:pPr>
        <w:pStyle w:val="Pa8"/>
        <w:numPr>
          <w:ilvl w:val="0"/>
          <w:numId w:val="17"/>
        </w:numPr>
        <w:spacing w:after="80"/>
        <w:rPr>
          <w:rFonts w:ascii="Arial" w:hAnsi="Arial" w:cs="Arial"/>
          <w:lang w:val="en-GB"/>
        </w:rPr>
      </w:pPr>
      <w:r w:rsidRPr="00FA6F33">
        <w:rPr>
          <w:rFonts w:ascii="Arial" w:hAnsi="Arial" w:cs="Arial"/>
          <w:b/>
          <w:bCs/>
        </w:rPr>
        <w:t xml:space="preserve">Ask what happens in the event of a cancellation </w:t>
      </w:r>
      <w:r w:rsidRPr="00FA6F33">
        <w:rPr>
          <w:rFonts w:ascii="Arial" w:hAnsi="Arial" w:cs="Arial"/>
        </w:rPr>
        <w:t>either on your own part or the venue’s. Set down the timeline for advance notice and any monetary penalties. Scrutinise the conditions for cancellation closely!</w:t>
      </w:r>
      <w:r w:rsidRPr="00FA6F33">
        <w:rPr>
          <w:rFonts w:ascii="Arial" w:hAnsi="Arial" w:cs="Arial"/>
          <w:b/>
          <w:bCs/>
        </w:rPr>
        <w:t xml:space="preserve"> </w:t>
      </w:r>
      <w:r w:rsidRPr="00FA6F33">
        <w:rPr>
          <w:rFonts w:ascii="Arial" w:hAnsi="Arial" w:cs="Arial"/>
        </w:rPr>
        <w:br/>
      </w:r>
    </w:p>
    <w:p w14:paraId="750797DB" w14:textId="5590F7AD" w:rsidR="00FE4221" w:rsidRPr="00213538" w:rsidRDefault="00FE4221" w:rsidP="00213538">
      <w:pPr>
        <w:pStyle w:val="Heading2"/>
      </w:pPr>
      <w:r w:rsidRPr="003343C5">
        <w:t>THING 2. (Nail) Your image</w:t>
      </w:r>
      <w:r w:rsidR="00F71411">
        <w:rPr>
          <w:rFonts w:ascii="Arial" w:hAnsi="Arial"/>
        </w:rPr>
        <w:br/>
      </w:r>
      <w:r w:rsidRPr="00BA0CB5">
        <w:rPr>
          <w:rFonts w:ascii="Arial" w:hAnsi="Arial"/>
          <w:sz w:val="24"/>
          <w:szCs w:val="24"/>
        </w:rPr>
        <w:t xml:space="preserve">We eat with our eyes, and killer imagery will ensure your event is one tasty feast.  </w:t>
      </w:r>
    </w:p>
    <w:p w14:paraId="3F599B9A" w14:textId="05378E6D" w:rsidR="00FE4221" w:rsidRPr="00A15D65" w:rsidRDefault="00FE4221" w:rsidP="00F71411">
      <w:pPr>
        <w:rPr>
          <w:rFonts w:ascii="Arial" w:hAnsi="Arial" w:cs="Arial"/>
        </w:rPr>
      </w:pPr>
      <w:r w:rsidRPr="00BA0CB5">
        <w:rPr>
          <w:rFonts w:ascii="Arial" w:hAnsi="Arial" w:cs="Arial"/>
          <w:sz w:val="24"/>
          <w:szCs w:val="24"/>
        </w:rPr>
        <w:t xml:space="preserve">This is a Public Service Announcement: DO NOT put text, including your show title, on or in the image. Under any circumstances. It can mean media won’t use your image, and it looks proper ugly.   </w:t>
      </w:r>
      <w:r w:rsidR="00F71411" w:rsidRPr="00BA0CB5">
        <w:rPr>
          <w:rFonts w:ascii="Arial" w:hAnsi="Arial" w:cs="Arial"/>
          <w:sz w:val="24"/>
          <w:szCs w:val="24"/>
        </w:rPr>
        <w:br/>
      </w:r>
    </w:p>
    <w:p w14:paraId="574F2FC2" w14:textId="27B79B9F" w:rsidR="00FE4221" w:rsidRPr="00213538" w:rsidRDefault="00FE4221" w:rsidP="00213538">
      <w:pPr>
        <w:pStyle w:val="Heading2"/>
      </w:pPr>
      <w:r w:rsidRPr="003343C5">
        <w:t>THING 3. (Nail) Your blurb</w:t>
      </w:r>
      <w:r w:rsidR="00F71411">
        <w:rPr>
          <w:rFonts w:ascii="Arial" w:hAnsi="Arial"/>
        </w:rPr>
        <w:br/>
      </w:r>
      <w:r w:rsidRPr="00BA0CB5">
        <w:rPr>
          <w:rFonts w:ascii="Arial" w:hAnsi="Arial"/>
          <w:sz w:val="24"/>
          <w:szCs w:val="24"/>
        </w:rPr>
        <w:t xml:space="preserve">Imagine someone who knows nothing about art comes across your event. Even if your show is abstract and experimental, it doesn’t mean the language you use to describe it should be. </w:t>
      </w:r>
    </w:p>
    <w:p w14:paraId="13E808E9" w14:textId="77777777" w:rsidR="00FE4221" w:rsidRPr="00BA0CB5" w:rsidRDefault="00FE4221" w:rsidP="00FE4221">
      <w:pPr>
        <w:rPr>
          <w:rFonts w:ascii="Arial" w:hAnsi="Arial" w:cs="Arial"/>
          <w:sz w:val="24"/>
          <w:szCs w:val="24"/>
        </w:rPr>
      </w:pPr>
      <w:r w:rsidRPr="00BA0CB5">
        <w:rPr>
          <w:rFonts w:ascii="Arial" w:hAnsi="Arial" w:cs="Arial"/>
          <w:sz w:val="24"/>
          <w:szCs w:val="24"/>
        </w:rPr>
        <w:t>A few key tips when drafting your blurb:</w:t>
      </w:r>
    </w:p>
    <w:p w14:paraId="47AA878B"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Keep things succinct and relevant. </w:t>
      </w:r>
    </w:p>
    <w:p w14:paraId="741EC279"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Use concise language. </w:t>
      </w:r>
    </w:p>
    <w:p w14:paraId="5B179A23"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Short, sharp sentences work best. </w:t>
      </w:r>
    </w:p>
    <w:p w14:paraId="3381060F"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Pretend you’re actually talking to another human-being. </w:t>
      </w:r>
    </w:p>
    <w:p w14:paraId="77D24304"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Be direct. </w:t>
      </w:r>
    </w:p>
    <w:p w14:paraId="5861DAED"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 xml:space="preserve">Address the reader, use words like ‘you’ instead of ‘audiences’ or ‘people’. </w:t>
      </w:r>
    </w:p>
    <w:p w14:paraId="3D189448" w14:textId="77777777" w:rsidR="00FE4221" w:rsidRPr="00BA0CB5" w:rsidRDefault="00FE4221" w:rsidP="00062F1A">
      <w:pPr>
        <w:pStyle w:val="ListParagraph"/>
        <w:numPr>
          <w:ilvl w:val="0"/>
          <w:numId w:val="4"/>
        </w:numPr>
        <w:spacing w:after="0" w:line="240" w:lineRule="auto"/>
        <w:rPr>
          <w:rFonts w:ascii="Arial" w:hAnsi="Arial" w:cs="Arial"/>
          <w:sz w:val="24"/>
          <w:szCs w:val="24"/>
        </w:rPr>
      </w:pPr>
      <w:r w:rsidRPr="00BA0CB5">
        <w:rPr>
          <w:rFonts w:ascii="Arial" w:hAnsi="Arial" w:cs="Arial"/>
          <w:sz w:val="24"/>
          <w:szCs w:val="24"/>
        </w:rPr>
        <w:t>Ask yourself: What will they experience? What will they see? What will they think about when they leave?</w:t>
      </w:r>
    </w:p>
    <w:p w14:paraId="72FD745B" w14:textId="77777777" w:rsidR="00FE4221" w:rsidRPr="00BA0CB5" w:rsidRDefault="00FE4221" w:rsidP="00FE4221">
      <w:pPr>
        <w:pStyle w:val="ListParagraph"/>
        <w:spacing w:after="0" w:line="240" w:lineRule="auto"/>
        <w:rPr>
          <w:rFonts w:ascii="Arial" w:hAnsi="Arial" w:cs="Arial"/>
          <w:sz w:val="24"/>
          <w:szCs w:val="24"/>
        </w:rPr>
      </w:pPr>
    </w:p>
    <w:p w14:paraId="0065BDF9" w14:textId="5443981B" w:rsidR="00FE4221" w:rsidRPr="00E86430" w:rsidRDefault="00FE4221" w:rsidP="00FE4221">
      <w:pPr>
        <w:rPr>
          <w:rFonts w:ascii="Arial" w:hAnsi="Arial" w:cs="Arial"/>
        </w:rPr>
      </w:pPr>
      <w:r w:rsidRPr="00BA0CB5">
        <w:rPr>
          <w:rFonts w:ascii="Arial" w:hAnsi="Arial" w:cs="Arial"/>
          <w:sz w:val="24"/>
          <w:szCs w:val="24"/>
        </w:rPr>
        <w:t>This is another Public Service Announcement: Avoid making the entire blurb a review of your show. For instance, a blurb that just reads</w:t>
      </w:r>
      <w:r w:rsidRPr="00BA0CB5">
        <w:rPr>
          <w:rFonts w:ascii="Arial" w:hAnsi="Arial" w:cs="Arial"/>
          <w:i/>
          <w:iCs/>
          <w:sz w:val="24"/>
          <w:szCs w:val="24"/>
        </w:rPr>
        <w:t xml:space="preserve">: “Everyone and their dog-walker absolutely needs to </w:t>
      </w:r>
      <w:r w:rsidRPr="00BA0CB5">
        <w:rPr>
          <w:rFonts w:ascii="Arial" w:hAnsi="Arial" w:cs="Arial"/>
          <w:i/>
          <w:iCs/>
          <w:sz w:val="24"/>
          <w:szCs w:val="24"/>
        </w:rPr>
        <w:lastRenderedPageBreak/>
        <w:t>see this saucy number. Simply outstanding! – **** Ballarat Bugle”</w:t>
      </w:r>
      <w:r w:rsidRPr="00BA0CB5">
        <w:rPr>
          <w:rFonts w:ascii="Arial" w:hAnsi="Arial" w:cs="Arial"/>
          <w:sz w:val="24"/>
          <w:szCs w:val="24"/>
        </w:rPr>
        <w:t xml:space="preserve"> will not, by itself, sell tickets. </w:t>
      </w:r>
      <w:r w:rsidR="00F71411" w:rsidRPr="00BA0CB5">
        <w:rPr>
          <w:rFonts w:ascii="Arial" w:hAnsi="Arial" w:cs="Arial"/>
          <w:sz w:val="24"/>
          <w:szCs w:val="24"/>
        </w:rPr>
        <w:br/>
      </w:r>
    </w:p>
    <w:p w14:paraId="59BF0CE8" w14:textId="10575DF3" w:rsidR="00FE4221" w:rsidRPr="00851EE7" w:rsidRDefault="00FE4221" w:rsidP="00851EE7">
      <w:pPr>
        <w:pStyle w:val="Heading2"/>
      </w:pPr>
      <w:r w:rsidRPr="003343C5">
        <w:t>THING 4. (Nail) Your ticket prices</w:t>
      </w:r>
      <w:r w:rsidR="00F71411" w:rsidRPr="00BA0CB5">
        <w:rPr>
          <w:rFonts w:ascii="Arial" w:hAnsi="Arial"/>
          <w:sz w:val="24"/>
          <w:szCs w:val="24"/>
        </w:rPr>
        <w:br/>
      </w:r>
      <w:r w:rsidRPr="00BA0CB5">
        <w:rPr>
          <w:rFonts w:ascii="Arial" w:hAnsi="Arial"/>
          <w:sz w:val="24"/>
          <w:szCs w:val="24"/>
        </w:rPr>
        <w:t xml:space="preserve">By using an average of 30% capacity houses over your season as a guide, you can begin to work out what box office takings you need to recoup in order to break even with your projected income. You set your own ticket prices, so have a think about what your audiences will happily pay. Don’t undersell yourself either – $5 tickets aren’t going to help you pay your actors (or your rent!). Make sure the price is right. </w:t>
      </w:r>
    </w:p>
    <w:p w14:paraId="7D9EAB23" w14:textId="77777777" w:rsidR="00851EE7" w:rsidRDefault="00851EE7" w:rsidP="00FE4221">
      <w:pPr>
        <w:rPr>
          <w:rFonts w:ascii="Arial" w:hAnsi="Arial" w:cs="Arial"/>
          <w:b/>
          <w:bCs/>
          <w:sz w:val="24"/>
          <w:szCs w:val="24"/>
        </w:rPr>
      </w:pPr>
    </w:p>
    <w:p w14:paraId="0803D704" w14:textId="02BBE722" w:rsidR="00FE4221" w:rsidRPr="00BA0CB5" w:rsidRDefault="00FE4221" w:rsidP="00FE4221">
      <w:pPr>
        <w:rPr>
          <w:rFonts w:ascii="Arial" w:hAnsi="Arial" w:cs="Arial"/>
          <w:b/>
          <w:bCs/>
          <w:sz w:val="24"/>
          <w:szCs w:val="24"/>
        </w:rPr>
      </w:pPr>
      <w:r w:rsidRPr="00BA0CB5">
        <w:rPr>
          <w:rFonts w:ascii="Arial" w:hAnsi="Arial" w:cs="Arial"/>
          <w:b/>
          <w:bCs/>
          <w:sz w:val="24"/>
          <w:szCs w:val="24"/>
        </w:rPr>
        <w:t xml:space="preserve">Ticketing price types: </w:t>
      </w:r>
    </w:p>
    <w:p w14:paraId="165C7C03" w14:textId="77777777"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 xml:space="preserve">Full – full price/adult ticket  </w:t>
      </w:r>
    </w:p>
    <w:p w14:paraId="750E4478" w14:textId="77777777"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 xml:space="preserve">Concession – can be offered to valid concession card holders including students, unwaged, health-care card, MEAA members, etc. </w:t>
      </w:r>
    </w:p>
    <w:p w14:paraId="3F65B770" w14:textId="77777777"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 xml:space="preserve">Tuesday – it’s often good to have a cheap night to encourage bookings and offer a different price point for audiences. Fringe has a tradition of Cheap Tuesdays. </w:t>
      </w:r>
    </w:p>
    <w:p w14:paraId="3C3B29AA" w14:textId="77777777"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 xml:space="preserve">Preview – a good way to test your show in front of a paying audience. As it’s a test for you and them, give them a discount to match their expectations.  </w:t>
      </w:r>
    </w:p>
    <w:p w14:paraId="44BA40C4" w14:textId="77777777"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Usually Tuesday, Group and Preview ticket prices are similar to Concession tickets.</w:t>
      </w:r>
    </w:p>
    <w:p w14:paraId="63A104B0" w14:textId="2FACC693" w:rsidR="00FE4221" w:rsidRPr="00BA0CB5" w:rsidRDefault="00FE4221" w:rsidP="00062F1A">
      <w:pPr>
        <w:pStyle w:val="ListParagraph"/>
        <w:numPr>
          <w:ilvl w:val="0"/>
          <w:numId w:val="19"/>
        </w:numPr>
        <w:spacing w:after="0" w:line="240" w:lineRule="auto"/>
        <w:rPr>
          <w:rFonts w:ascii="Arial" w:hAnsi="Arial" w:cs="Arial"/>
          <w:sz w:val="24"/>
          <w:szCs w:val="24"/>
        </w:rPr>
      </w:pPr>
      <w:r w:rsidRPr="00BA0CB5">
        <w:rPr>
          <w:rFonts w:ascii="Arial" w:hAnsi="Arial" w:cs="Arial"/>
          <w:sz w:val="24"/>
          <w:szCs w:val="24"/>
        </w:rPr>
        <w:t xml:space="preserve">Promo codes – producers will often want to create a special discount for particular user groups to promote sales and awareness. These are generally organised closer to your event once you know more about how it’s selling. </w:t>
      </w:r>
    </w:p>
    <w:p w14:paraId="124AC128" w14:textId="77777777" w:rsidR="000A65AF" w:rsidRPr="000A65AF" w:rsidRDefault="000A65AF" w:rsidP="000A65AF">
      <w:pPr>
        <w:pStyle w:val="ListParagraph"/>
        <w:spacing w:after="0" w:line="240" w:lineRule="auto"/>
        <w:rPr>
          <w:rFonts w:ascii="Arial" w:hAnsi="Arial" w:cs="Arial"/>
        </w:rPr>
      </w:pPr>
    </w:p>
    <w:p w14:paraId="63DE1352" w14:textId="6ACCE646" w:rsidR="00FE4221" w:rsidRPr="00851EE7" w:rsidRDefault="00FE4221" w:rsidP="00851EE7">
      <w:pPr>
        <w:pStyle w:val="Heading2"/>
      </w:pPr>
      <w:r w:rsidRPr="003343C5">
        <w:t>Is that it?</w:t>
      </w:r>
      <w:r w:rsidR="00B749C6">
        <w:rPr>
          <w:rFonts w:ascii="Arial" w:hAnsi="Arial"/>
        </w:rPr>
        <w:br/>
      </w:r>
      <w:r w:rsidRPr="00BA0CB5">
        <w:rPr>
          <w:rFonts w:ascii="Arial" w:hAnsi="Arial"/>
          <w:sz w:val="24"/>
          <w:szCs w:val="24"/>
        </w:rPr>
        <w:t>Here is a little checklist before you get started:</w:t>
      </w:r>
      <w:r w:rsidRPr="00BA0CB5">
        <w:rPr>
          <w:rFonts w:ascii="Arial" w:hAnsi="Arial"/>
          <w:sz w:val="24"/>
          <w:szCs w:val="24"/>
        </w:rPr>
        <w:br/>
      </w:r>
      <w:r w:rsidRPr="00BA0CB5">
        <w:rPr>
          <w:rFonts w:ascii="Arial" w:hAnsi="Arial"/>
          <w:sz w:val="24"/>
          <w:szCs w:val="24"/>
        </w:rPr>
        <w:br/>
        <w:t xml:space="preserve">Have you... </w:t>
      </w:r>
    </w:p>
    <w:p w14:paraId="599819EA" w14:textId="77777777" w:rsidR="00FE4221" w:rsidRPr="00BA0CB5" w:rsidRDefault="00FE4221" w:rsidP="00062F1A">
      <w:pPr>
        <w:pStyle w:val="ListParagraph"/>
        <w:numPr>
          <w:ilvl w:val="0"/>
          <w:numId w:val="18"/>
        </w:numPr>
        <w:spacing w:after="0" w:line="240" w:lineRule="auto"/>
        <w:rPr>
          <w:rFonts w:ascii="Arial" w:hAnsi="Arial" w:cs="Arial"/>
          <w:sz w:val="24"/>
          <w:szCs w:val="24"/>
        </w:rPr>
      </w:pPr>
      <w:r w:rsidRPr="00BA0CB5">
        <w:rPr>
          <w:rFonts w:ascii="Arial" w:hAnsi="Arial" w:cs="Arial"/>
          <w:sz w:val="24"/>
          <w:szCs w:val="24"/>
        </w:rPr>
        <w:t>Assembled your team?</w:t>
      </w:r>
    </w:p>
    <w:p w14:paraId="3B26F9C7" w14:textId="77777777" w:rsidR="00FE4221" w:rsidRPr="00BA0CB5" w:rsidRDefault="00FE4221" w:rsidP="00062F1A">
      <w:pPr>
        <w:pStyle w:val="ListParagraph"/>
        <w:numPr>
          <w:ilvl w:val="0"/>
          <w:numId w:val="18"/>
        </w:numPr>
        <w:spacing w:after="0" w:line="240" w:lineRule="auto"/>
        <w:rPr>
          <w:rFonts w:ascii="Arial" w:hAnsi="Arial" w:cs="Arial"/>
          <w:sz w:val="24"/>
          <w:szCs w:val="24"/>
        </w:rPr>
      </w:pPr>
      <w:r w:rsidRPr="00BA0CB5">
        <w:rPr>
          <w:rFonts w:ascii="Arial" w:hAnsi="Arial" w:cs="Arial"/>
          <w:sz w:val="24"/>
          <w:szCs w:val="24"/>
        </w:rPr>
        <w:t>Secured your venue?</w:t>
      </w:r>
    </w:p>
    <w:p w14:paraId="614923FA" w14:textId="77777777" w:rsidR="00FE4221" w:rsidRPr="00BA0CB5" w:rsidRDefault="00FE4221" w:rsidP="00062F1A">
      <w:pPr>
        <w:pStyle w:val="ListParagraph"/>
        <w:numPr>
          <w:ilvl w:val="0"/>
          <w:numId w:val="18"/>
        </w:numPr>
        <w:spacing w:after="0" w:line="240" w:lineRule="auto"/>
        <w:rPr>
          <w:rFonts w:ascii="Arial" w:hAnsi="Arial" w:cs="Arial"/>
          <w:sz w:val="24"/>
          <w:szCs w:val="24"/>
        </w:rPr>
      </w:pPr>
      <w:r w:rsidRPr="00BA0CB5">
        <w:rPr>
          <w:rFonts w:ascii="Arial" w:hAnsi="Arial" w:cs="Arial"/>
          <w:sz w:val="24"/>
          <w:szCs w:val="24"/>
        </w:rPr>
        <w:t xml:space="preserve">Drafted your budget? </w:t>
      </w:r>
    </w:p>
    <w:p w14:paraId="4DF6221C" w14:textId="77777777" w:rsidR="00FE4221" w:rsidRPr="00BA0CB5" w:rsidRDefault="00FE4221" w:rsidP="00062F1A">
      <w:pPr>
        <w:pStyle w:val="ListParagraph"/>
        <w:numPr>
          <w:ilvl w:val="0"/>
          <w:numId w:val="18"/>
        </w:numPr>
        <w:spacing w:after="0" w:line="240" w:lineRule="auto"/>
        <w:rPr>
          <w:rFonts w:ascii="Arial" w:hAnsi="Arial" w:cs="Arial"/>
          <w:sz w:val="24"/>
          <w:szCs w:val="24"/>
        </w:rPr>
      </w:pPr>
      <w:r w:rsidRPr="00BA0CB5">
        <w:rPr>
          <w:rFonts w:ascii="Arial" w:hAnsi="Arial" w:cs="Arial"/>
          <w:sz w:val="24"/>
          <w:szCs w:val="24"/>
        </w:rPr>
        <w:t>Confirmed your ticket prices?</w:t>
      </w:r>
    </w:p>
    <w:p w14:paraId="76876269" w14:textId="77777777" w:rsidR="00FE4221" w:rsidRPr="00BA0CB5" w:rsidRDefault="00FE4221" w:rsidP="00062F1A">
      <w:pPr>
        <w:pStyle w:val="ListParagraph"/>
        <w:numPr>
          <w:ilvl w:val="0"/>
          <w:numId w:val="18"/>
        </w:numPr>
        <w:spacing w:after="0" w:line="240" w:lineRule="auto"/>
        <w:rPr>
          <w:rFonts w:ascii="Arial" w:hAnsi="Arial" w:cs="Arial"/>
          <w:sz w:val="24"/>
          <w:szCs w:val="24"/>
        </w:rPr>
      </w:pPr>
      <w:r w:rsidRPr="00BA0CB5">
        <w:rPr>
          <w:rFonts w:ascii="Arial" w:hAnsi="Arial" w:cs="Arial"/>
          <w:sz w:val="24"/>
          <w:szCs w:val="24"/>
        </w:rPr>
        <w:t>Finalised your marketing plan?</w:t>
      </w:r>
    </w:p>
    <w:p w14:paraId="42D758F8" w14:textId="77777777" w:rsidR="00FE4221" w:rsidRPr="00BA0CB5" w:rsidRDefault="00FE4221" w:rsidP="00FE4221">
      <w:pPr>
        <w:pStyle w:val="ListParagraph"/>
        <w:spacing w:after="0" w:line="240" w:lineRule="auto"/>
        <w:rPr>
          <w:rFonts w:ascii="Arial" w:hAnsi="Arial" w:cs="Arial"/>
          <w:sz w:val="24"/>
          <w:szCs w:val="24"/>
        </w:rPr>
      </w:pPr>
    </w:p>
    <w:p w14:paraId="21E90FB2" w14:textId="49E40860" w:rsidR="00F71411" w:rsidRPr="00851EE7" w:rsidRDefault="00FE4221" w:rsidP="00851EE7">
      <w:pPr>
        <w:pStyle w:val="Heading2"/>
      </w:pPr>
      <w:r w:rsidRPr="003343C5">
        <w:t>Now what?</w:t>
      </w:r>
    </w:p>
    <w:p w14:paraId="465A621D" w14:textId="53D36428" w:rsidR="00436149" w:rsidRPr="00BA0CB5" w:rsidRDefault="00FE4221" w:rsidP="003343C5">
      <w:pPr>
        <w:spacing w:after="0" w:line="240" w:lineRule="auto"/>
        <w:rPr>
          <w:rFonts w:ascii="Arial" w:hAnsi="Arial" w:cs="Arial"/>
          <w:sz w:val="24"/>
          <w:szCs w:val="24"/>
        </w:rPr>
      </w:pPr>
      <w:r w:rsidRPr="00BA0CB5">
        <w:rPr>
          <w:rFonts w:ascii="Arial" w:hAnsi="Arial" w:cs="Arial"/>
          <w:sz w:val="24"/>
          <w:szCs w:val="24"/>
        </w:rPr>
        <w:t>GO FORTH AND PRESENT YOUR INDEPENDENT EVENT!</w:t>
      </w:r>
    </w:p>
    <w:p w14:paraId="6FB62673" w14:textId="77777777" w:rsidR="00436149" w:rsidRDefault="00436149" w:rsidP="003343C5">
      <w:pPr>
        <w:spacing w:after="0" w:line="240" w:lineRule="auto"/>
        <w:rPr>
          <w:rFonts w:ascii="Arial" w:hAnsi="Arial" w:cs="Arial"/>
        </w:rPr>
      </w:pPr>
    </w:p>
    <w:p w14:paraId="1414452B" w14:textId="77777777" w:rsidR="00436149" w:rsidRDefault="00436149" w:rsidP="003343C5">
      <w:pPr>
        <w:spacing w:after="0" w:line="240" w:lineRule="auto"/>
        <w:rPr>
          <w:rFonts w:ascii="Arial" w:hAnsi="Arial" w:cs="Arial"/>
        </w:rPr>
      </w:pPr>
    </w:p>
    <w:p w14:paraId="547A1711" w14:textId="77777777" w:rsidR="00851EE7" w:rsidRDefault="00851EE7">
      <w:pPr>
        <w:rPr>
          <w:rFonts w:ascii="Futura PT Heavy" w:hAnsi="Futura PT Heavy"/>
          <w:sz w:val="60"/>
          <w:szCs w:val="60"/>
        </w:rPr>
      </w:pPr>
      <w:r>
        <w:br w:type="page"/>
      </w:r>
    </w:p>
    <w:p w14:paraId="68AE4AA0" w14:textId="4C2221DE" w:rsidR="00436149" w:rsidRPr="00436149" w:rsidRDefault="00436149" w:rsidP="00801C6A">
      <w:pPr>
        <w:pStyle w:val="Heading1"/>
        <w:rPr>
          <w:b/>
          <w:bCs/>
        </w:rPr>
      </w:pPr>
      <w:r w:rsidRPr="00436149">
        <w:lastRenderedPageBreak/>
        <w:t>Ways we can help…</w:t>
      </w:r>
    </w:p>
    <w:p w14:paraId="0171CB53" w14:textId="478D321B" w:rsidR="00436149" w:rsidRPr="00BA0CB5" w:rsidRDefault="00436149" w:rsidP="00436149">
      <w:pPr>
        <w:rPr>
          <w:rFonts w:ascii="Arial" w:hAnsi="Arial" w:cs="Arial"/>
          <w:sz w:val="24"/>
          <w:szCs w:val="24"/>
        </w:rPr>
      </w:pPr>
      <w:r>
        <w:rPr>
          <w:rFonts w:ascii="Arial" w:hAnsi="Arial" w:cs="Arial"/>
        </w:rPr>
        <w:br/>
      </w:r>
      <w:r w:rsidRPr="00BA0CB5">
        <w:rPr>
          <w:rFonts w:ascii="Arial" w:hAnsi="Arial" w:cs="Arial"/>
          <w:sz w:val="24"/>
          <w:szCs w:val="24"/>
        </w:rPr>
        <w:t xml:space="preserve">Melbourne Fringe is a </w:t>
      </w:r>
      <w:proofErr w:type="gramStart"/>
      <w:r w:rsidRPr="00BA0CB5">
        <w:rPr>
          <w:rFonts w:ascii="Arial" w:hAnsi="Arial" w:cs="Arial"/>
          <w:sz w:val="24"/>
          <w:szCs w:val="24"/>
        </w:rPr>
        <w:t>year round</w:t>
      </w:r>
      <w:proofErr w:type="gramEnd"/>
      <w:r w:rsidRPr="00BA0CB5">
        <w:rPr>
          <w:rFonts w:ascii="Arial" w:hAnsi="Arial" w:cs="Arial"/>
          <w:sz w:val="24"/>
          <w:szCs w:val="24"/>
        </w:rPr>
        <w:t xml:space="preserve"> arts organization and we are always here to help. We offer a stack of free and low-cost information sessions and workshops at Melbourne Fringe, so come along to one of them and ask us all of your burning questions. It’s also a great opportunity to meet fellow artists and build your networks. </w:t>
      </w:r>
    </w:p>
    <w:p w14:paraId="08B447AC" w14:textId="1472D2F9" w:rsidR="00FE4221" w:rsidRPr="003343C5" w:rsidRDefault="00FE4221" w:rsidP="003343C5">
      <w:pPr>
        <w:spacing w:after="0" w:line="240" w:lineRule="auto"/>
        <w:rPr>
          <w:rFonts w:ascii="Arial" w:hAnsi="Arial" w:cs="Arial"/>
        </w:rPr>
      </w:pPr>
      <w:r w:rsidRPr="003343C5">
        <w:rPr>
          <w:rFonts w:ascii="Arial" w:hAnsi="Arial" w:cs="Arial"/>
        </w:rPr>
        <w:br/>
      </w:r>
    </w:p>
    <w:p w14:paraId="2F3A270C" w14:textId="5964CD16" w:rsidR="005C6966" w:rsidRDefault="005C6966">
      <w:pPr>
        <w:rPr>
          <w:rFonts w:ascii="Arial" w:eastAsia="Arial" w:hAnsi="Arial" w:cs="Arial"/>
          <w:b/>
          <w:bCs/>
          <w:lang w:val="en-AU"/>
        </w:rPr>
      </w:pPr>
      <w:r>
        <w:rPr>
          <w:rFonts w:eastAsia="Arial" w:cs="Arial"/>
          <w:b/>
          <w:bCs/>
        </w:rPr>
        <w:br w:type="page"/>
      </w:r>
    </w:p>
    <w:p w14:paraId="1445AC0A" w14:textId="77777777" w:rsidR="007F0407" w:rsidRPr="007F0407" w:rsidRDefault="007F0407" w:rsidP="00801C6A">
      <w:pPr>
        <w:pStyle w:val="Heading1"/>
      </w:pPr>
      <w:bookmarkStart w:id="11" w:name="_Let’s_Talk"/>
      <w:bookmarkEnd w:id="11"/>
      <w:r w:rsidRPr="007F0407">
        <w:lastRenderedPageBreak/>
        <w:t>Let’s Talk</w:t>
      </w:r>
    </w:p>
    <w:p w14:paraId="45333CA0" w14:textId="77777777" w:rsidR="00801C6A" w:rsidRDefault="00801C6A" w:rsidP="007F0407">
      <w:pPr>
        <w:spacing w:after="0" w:line="240" w:lineRule="auto"/>
        <w:rPr>
          <w:rFonts w:ascii="Arial" w:eastAsia="Arial" w:hAnsi="Arial" w:cs="Arial"/>
          <w:b/>
          <w:bCs/>
          <w:color w:val="000000" w:themeColor="text1"/>
        </w:rPr>
      </w:pPr>
    </w:p>
    <w:p w14:paraId="4FE5BB65" w14:textId="1DA45A91" w:rsidR="007F0407" w:rsidRPr="008702C3" w:rsidRDefault="007F0407" w:rsidP="007F0407">
      <w:pPr>
        <w:spacing w:after="0" w:line="240" w:lineRule="auto"/>
        <w:rPr>
          <w:rFonts w:ascii="Arial" w:eastAsia="Arial" w:hAnsi="Arial" w:cs="Arial"/>
          <w:b/>
          <w:bCs/>
          <w:color w:val="000000" w:themeColor="text1"/>
          <w:sz w:val="24"/>
          <w:szCs w:val="24"/>
        </w:rPr>
      </w:pPr>
      <w:r w:rsidRPr="008702C3">
        <w:rPr>
          <w:rFonts w:ascii="Arial" w:eastAsia="Arial" w:hAnsi="Arial" w:cs="Arial"/>
          <w:b/>
          <w:bCs/>
          <w:color w:val="000000" w:themeColor="text1"/>
          <w:sz w:val="24"/>
          <w:szCs w:val="24"/>
        </w:rPr>
        <w:t xml:space="preserve">Questions? </w:t>
      </w:r>
    </w:p>
    <w:p w14:paraId="3B5301A3" w14:textId="77777777" w:rsidR="007F0407" w:rsidRPr="008702C3" w:rsidRDefault="007F0407" w:rsidP="007F0407">
      <w:pPr>
        <w:spacing w:after="0" w:line="240" w:lineRule="auto"/>
        <w:rPr>
          <w:rFonts w:ascii="Arial" w:eastAsia="Arial" w:hAnsi="Arial" w:cs="Arial"/>
          <w:b/>
          <w:bCs/>
          <w:color w:val="000000" w:themeColor="text1"/>
          <w:sz w:val="24"/>
          <w:szCs w:val="24"/>
        </w:rPr>
      </w:pPr>
      <w:r w:rsidRPr="008702C3">
        <w:rPr>
          <w:rFonts w:ascii="Arial" w:eastAsia="Arial" w:hAnsi="Arial" w:cs="Arial"/>
          <w:b/>
          <w:bCs/>
          <w:color w:val="000000" w:themeColor="text1"/>
          <w:sz w:val="24"/>
          <w:szCs w:val="24"/>
        </w:rPr>
        <w:t xml:space="preserve">To chat more, please contact: </w:t>
      </w:r>
    </w:p>
    <w:p w14:paraId="7A728BEC" w14:textId="77777777" w:rsidR="007F0407" w:rsidRPr="008702C3" w:rsidRDefault="007F0407" w:rsidP="007F0407">
      <w:pPr>
        <w:spacing w:after="0" w:line="240" w:lineRule="auto"/>
        <w:rPr>
          <w:rFonts w:ascii="Arial" w:eastAsia="Arial" w:hAnsi="Arial" w:cs="Arial"/>
          <w:b/>
          <w:bCs/>
          <w:color w:val="000000" w:themeColor="text1"/>
          <w:sz w:val="24"/>
          <w:szCs w:val="24"/>
        </w:rPr>
      </w:pPr>
    </w:p>
    <w:p w14:paraId="176EE867" w14:textId="77777777" w:rsidR="007F0407" w:rsidRPr="008702C3" w:rsidRDefault="007F0407" w:rsidP="007F0407">
      <w:pPr>
        <w:spacing w:after="0" w:line="240" w:lineRule="auto"/>
        <w:rPr>
          <w:rFonts w:ascii="Arial" w:eastAsia="Arial" w:hAnsi="Arial" w:cs="Arial"/>
          <w:b/>
          <w:bCs/>
          <w:color w:val="000000" w:themeColor="text1"/>
          <w:sz w:val="24"/>
          <w:szCs w:val="24"/>
        </w:rPr>
      </w:pPr>
      <w:r w:rsidRPr="008702C3">
        <w:rPr>
          <w:rFonts w:ascii="Arial" w:eastAsia="Arial" w:hAnsi="Arial" w:cs="Arial"/>
          <w:b/>
          <w:bCs/>
          <w:color w:val="000000" w:themeColor="text1"/>
          <w:sz w:val="24"/>
          <w:szCs w:val="24"/>
        </w:rPr>
        <w:t>Participant Services Team</w:t>
      </w:r>
    </w:p>
    <w:p w14:paraId="14D68113" w14:textId="77777777" w:rsidR="007F0407" w:rsidRPr="008702C3" w:rsidRDefault="007F0407" w:rsidP="007F0407">
      <w:pPr>
        <w:spacing w:after="0" w:line="240" w:lineRule="auto"/>
        <w:rPr>
          <w:rFonts w:ascii="Arial" w:eastAsia="Arial" w:hAnsi="Arial" w:cs="Arial"/>
          <w:b/>
          <w:bCs/>
          <w:color w:val="000000" w:themeColor="text1"/>
          <w:sz w:val="24"/>
          <w:szCs w:val="24"/>
        </w:rPr>
      </w:pPr>
      <w:r w:rsidRPr="008702C3">
        <w:rPr>
          <w:rFonts w:ascii="Arial" w:eastAsia="Arial" w:hAnsi="Arial" w:cs="Arial"/>
          <w:b/>
          <w:bCs/>
          <w:color w:val="000000" w:themeColor="text1"/>
          <w:sz w:val="24"/>
          <w:szCs w:val="24"/>
        </w:rPr>
        <w:t xml:space="preserve">Melbourne Fringe </w:t>
      </w:r>
    </w:p>
    <w:p w14:paraId="04227E96" w14:textId="77777777" w:rsidR="007F0407" w:rsidRPr="008702C3" w:rsidRDefault="007F0407" w:rsidP="007F0407">
      <w:pPr>
        <w:spacing w:after="0" w:line="240" w:lineRule="auto"/>
        <w:rPr>
          <w:rFonts w:ascii="Arial" w:eastAsia="Arial" w:hAnsi="Arial" w:cs="Arial"/>
          <w:b/>
          <w:bCs/>
          <w:color w:val="000000" w:themeColor="text1"/>
          <w:sz w:val="24"/>
          <w:szCs w:val="24"/>
        </w:rPr>
      </w:pPr>
    </w:p>
    <w:p w14:paraId="3A5EFB50" w14:textId="77777777" w:rsidR="007F0407" w:rsidRPr="008702C3" w:rsidRDefault="007F0407" w:rsidP="007F0407">
      <w:pPr>
        <w:spacing w:after="0" w:line="240" w:lineRule="auto"/>
        <w:rPr>
          <w:rFonts w:ascii="Arial" w:eastAsia="Arial" w:hAnsi="Arial" w:cs="Arial"/>
          <w:b/>
          <w:bCs/>
          <w:color w:val="000000" w:themeColor="text1"/>
          <w:sz w:val="24"/>
          <w:szCs w:val="24"/>
        </w:rPr>
      </w:pPr>
      <w:r w:rsidRPr="008702C3">
        <w:rPr>
          <w:rFonts w:ascii="Arial" w:eastAsia="Arial" w:hAnsi="Arial" w:cs="Arial"/>
          <w:b/>
          <w:bCs/>
          <w:color w:val="000000" w:themeColor="text1"/>
          <w:sz w:val="24"/>
          <w:szCs w:val="24"/>
        </w:rPr>
        <w:t>03 9660 9600</w:t>
      </w:r>
    </w:p>
    <w:p w14:paraId="68DBF617" w14:textId="77777777" w:rsidR="007F0407" w:rsidRPr="008702C3" w:rsidRDefault="00EA44C5" w:rsidP="007F0407">
      <w:pPr>
        <w:spacing w:after="0" w:line="240" w:lineRule="auto"/>
        <w:rPr>
          <w:rFonts w:ascii="Arial" w:eastAsia="Arial" w:hAnsi="Arial" w:cs="Arial"/>
          <w:color w:val="FFFFFF" w:themeColor="background1"/>
          <w:sz w:val="24"/>
          <w:szCs w:val="24"/>
        </w:rPr>
      </w:pPr>
      <w:hyperlink r:id="rId36" w:history="1">
        <w:r w:rsidR="007F0407" w:rsidRPr="008702C3">
          <w:rPr>
            <w:rStyle w:val="Hyperlink"/>
            <w:rFonts w:ascii="Arial" w:eastAsia="Arial" w:hAnsi="Arial" w:cs="Arial"/>
            <w:sz w:val="24"/>
            <w:szCs w:val="24"/>
          </w:rPr>
          <w:t>artists@melbournefringe.com.au</w:t>
        </w:r>
      </w:hyperlink>
      <w:r w:rsidR="007F0407" w:rsidRPr="008702C3">
        <w:rPr>
          <w:rFonts w:ascii="Arial" w:eastAsia="Arial" w:hAnsi="Arial" w:cs="Arial"/>
          <w:color w:val="FFFFFF" w:themeColor="background1"/>
          <w:sz w:val="24"/>
          <w:szCs w:val="24"/>
          <w:u w:val="single"/>
        </w:rPr>
        <w:t xml:space="preserve"> </w:t>
      </w:r>
    </w:p>
    <w:p w14:paraId="3A57BA86" w14:textId="048242B4" w:rsidR="005C6966" w:rsidRPr="008702C3" w:rsidRDefault="005C6966" w:rsidP="00156BA8">
      <w:pPr>
        <w:pStyle w:val="NoSpacing"/>
        <w:ind w:left="720"/>
        <w:rPr>
          <w:rFonts w:eastAsia="Arial" w:cs="Arial"/>
          <w:b/>
          <w:bCs/>
          <w:sz w:val="24"/>
          <w:szCs w:val="24"/>
        </w:rPr>
      </w:pPr>
    </w:p>
    <w:p w14:paraId="353708F7" w14:textId="3968CCB6" w:rsidR="00156BA8" w:rsidRPr="008702C3" w:rsidRDefault="00CA0475" w:rsidP="005C6966">
      <w:pPr>
        <w:rPr>
          <w:rFonts w:ascii="Arial" w:eastAsia="Arial" w:hAnsi="Arial" w:cs="Arial"/>
          <w:b/>
          <w:bCs/>
          <w:sz w:val="24"/>
          <w:szCs w:val="24"/>
          <w:lang w:val="en-AU"/>
        </w:rPr>
      </w:pPr>
      <w:r w:rsidRPr="008702C3">
        <w:rPr>
          <w:rFonts w:ascii="Arial" w:eastAsia="Arial" w:hAnsi="Arial" w:cs="Arial"/>
          <w:b/>
          <w:bCs/>
          <w:sz w:val="24"/>
          <w:szCs w:val="24"/>
          <w:lang w:val="en-AU"/>
        </w:rPr>
        <w:softHyphen/>
      </w:r>
      <w:r w:rsidRPr="008702C3">
        <w:rPr>
          <w:rFonts w:ascii="Arial" w:eastAsia="Arial" w:hAnsi="Arial" w:cs="Arial"/>
          <w:b/>
          <w:bCs/>
          <w:sz w:val="24"/>
          <w:szCs w:val="24"/>
          <w:lang w:val="en-AU"/>
        </w:rPr>
        <w:softHyphen/>
      </w:r>
    </w:p>
    <w:sectPr w:rsidR="00156BA8" w:rsidRPr="008702C3" w:rsidSect="005E089C">
      <w:headerReference w:type="default" r:id="rId37"/>
      <w:footerReference w:type="default" r:id="rId3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3CD0" w14:textId="77777777" w:rsidR="007E40A1" w:rsidRDefault="007E40A1" w:rsidP="0040665F">
      <w:pPr>
        <w:spacing w:after="0" w:line="240" w:lineRule="auto"/>
      </w:pPr>
      <w:r>
        <w:separator/>
      </w:r>
    </w:p>
  </w:endnote>
  <w:endnote w:type="continuationSeparator" w:id="0">
    <w:p w14:paraId="5483A689" w14:textId="77777777" w:rsidR="007E40A1" w:rsidRDefault="007E40A1" w:rsidP="0040665F">
      <w:pPr>
        <w:spacing w:after="0" w:line="240" w:lineRule="auto"/>
      </w:pPr>
      <w:r>
        <w:continuationSeparator/>
      </w:r>
    </w:p>
  </w:endnote>
  <w:endnote w:type="continuationNotice" w:id="1">
    <w:p w14:paraId="53BACCA4" w14:textId="77777777" w:rsidR="007E40A1" w:rsidRDefault="007E4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altName w:val="Arial"/>
    <w:panose1 w:val="020B0802020204020303"/>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UTURA MEDIUM">
    <w:altName w:val="Arial"/>
    <w:charset w:val="B1"/>
    <w:family w:val="swiss"/>
    <w:pitch w:val="variable"/>
    <w:sig w:usb0="80000867" w:usb1="00000000" w:usb2="00000000" w:usb3="00000000" w:csb0="000001FB" w:csb1="00000000"/>
  </w:font>
  <w:font w:name="Roboto">
    <w:charset w:val="00"/>
    <w:family w:val="auto"/>
    <w:pitch w:val="variable"/>
    <w:sig w:usb0="E00002FF" w:usb1="5000205B" w:usb2="00000020" w:usb3="00000000" w:csb0="0000019F" w:csb1="00000000"/>
  </w:font>
  <w:font w:name="Futura PT Bold">
    <w:altName w:val="Century Gothic"/>
    <w:panose1 w:val="020B09020202040202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PT Heavy" w:hAnsi="Futura PT Heavy"/>
        <w:sz w:val="32"/>
        <w:szCs w:val="32"/>
      </w:rPr>
      <w:id w:val="1320310161"/>
      <w:docPartObj>
        <w:docPartGallery w:val="Page Numbers (Bottom of Page)"/>
        <w:docPartUnique/>
      </w:docPartObj>
    </w:sdtPr>
    <w:sdtEndPr>
      <w:rPr>
        <w:noProof/>
      </w:rPr>
    </w:sdtEndPr>
    <w:sdtContent>
      <w:p w14:paraId="1BABEF75" w14:textId="6CAC417E" w:rsidR="0040665F" w:rsidRPr="0040665F" w:rsidRDefault="0040665F">
        <w:pPr>
          <w:pStyle w:val="Footer"/>
          <w:jc w:val="center"/>
          <w:rPr>
            <w:rFonts w:ascii="Futura PT Heavy" w:hAnsi="Futura PT Heavy"/>
            <w:sz w:val="32"/>
            <w:szCs w:val="32"/>
          </w:rPr>
        </w:pPr>
        <w:r w:rsidRPr="0040665F">
          <w:rPr>
            <w:rFonts w:ascii="Futura PT Heavy" w:hAnsi="Futura PT Heavy"/>
            <w:sz w:val="32"/>
            <w:szCs w:val="32"/>
          </w:rPr>
          <w:fldChar w:fldCharType="begin"/>
        </w:r>
        <w:r w:rsidRPr="0040665F">
          <w:rPr>
            <w:rFonts w:ascii="Futura PT Heavy" w:hAnsi="Futura PT Heavy"/>
            <w:sz w:val="32"/>
            <w:szCs w:val="32"/>
          </w:rPr>
          <w:instrText xml:space="preserve"> PAGE   \* MERGEFORMAT </w:instrText>
        </w:r>
        <w:r w:rsidRPr="0040665F">
          <w:rPr>
            <w:rFonts w:ascii="Futura PT Heavy" w:hAnsi="Futura PT Heavy"/>
            <w:sz w:val="32"/>
            <w:szCs w:val="32"/>
          </w:rPr>
          <w:fldChar w:fldCharType="separate"/>
        </w:r>
        <w:r w:rsidRPr="0040665F">
          <w:rPr>
            <w:rFonts w:ascii="Futura PT Heavy" w:hAnsi="Futura PT Heavy"/>
            <w:noProof/>
            <w:sz w:val="32"/>
            <w:szCs w:val="32"/>
          </w:rPr>
          <w:t>2</w:t>
        </w:r>
        <w:r w:rsidRPr="0040665F">
          <w:rPr>
            <w:rFonts w:ascii="Futura PT Heavy" w:hAnsi="Futura PT Heavy"/>
            <w:noProof/>
            <w:sz w:val="32"/>
            <w:szCs w:val="32"/>
          </w:rPr>
          <w:fldChar w:fldCharType="end"/>
        </w:r>
      </w:p>
    </w:sdtContent>
  </w:sdt>
  <w:p w14:paraId="5D06BEC0" w14:textId="77777777" w:rsidR="0040665F" w:rsidRDefault="0040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445B" w14:textId="77777777" w:rsidR="007E40A1" w:rsidRDefault="007E40A1" w:rsidP="0040665F">
      <w:pPr>
        <w:spacing w:after="0" w:line="240" w:lineRule="auto"/>
      </w:pPr>
      <w:r>
        <w:separator/>
      </w:r>
    </w:p>
  </w:footnote>
  <w:footnote w:type="continuationSeparator" w:id="0">
    <w:p w14:paraId="6CD3FFA2" w14:textId="77777777" w:rsidR="007E40A1" w:rsidRDefault="007E40A1" w:rsidP="0040665F">
      <w:pPr>
        <w:spacing w:after="0" w:line="240" w:lineRule="auto"/>
      </w:pPr>
      <w:r>
        <w:continuationSeparator/>
      </w:r>
    </w:p>
  </w:footnote>
  <w:footnote w:type="continuationNotice" w:id="1">
    <w:p w14:paraId="363EB3D1" w14:textId="77777777" w:rsidR="007E40A1" w:rsidRDefault="007E4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6947012" w14:paraId="1900296C" w14:textId="77777777" w:rsidTr="06947012">
      <w:tc>
        <w:tcPr>
          <w:tcW w:w="3405" w:type="dxa"/>
        </w:tcPr>
        <w:p w14:paraId="1C2BDD53" w14:textId="7D59E2F0" w:rsidR="06947012" w:rsidRDefault="06947012" w:rsidP="06947012">
          <w:pPr>
            <w:pStyle w:val="Header"/>
            <w:ind w:left="-115"/>
          </w:pPr>
        </w:p>
      </w:tc>
      <w:tc>
        <w:tcPr>
          <w:tcW w:w="3405" w:type="dxa"/>
        </w:tcPr>
        <w:p w14:paraId="38398180" w14:textId="12DBACA1" w:rsidR="06947012" w:rsidRDefault="06947012" w:rsidP="06947012">
          <w:pPr>
            <w:pStyle w:val="Header"/>
            <w:jc w:val="center"/>
          </w:pPr>
        </w:p>
      </w:tc>
      <w:tc>
        <w:tcPr>
          <w:tcW w:w="3405" w:type="dxa"/>
        </w:tcPr>
        <w:p w14:paraId="0F620E0C" w14:textId="25BD8766" w:rsidR="06947012" w:rsidRDefault="06947012" w:rsidP="06947012">
          <w:pPr>
            <w:pStyle w:val="Header"/>
            <w:ind w:right="-115"/>
            <w:jc w:val="right"/>
          </w:pPr>
        </w:p>
      </w:tc>
    </w:tr>
  </w:tbl>
  <w:p w14:paraId="3DC41E87" w14:textId="2EEE9C90" w:rsidR="00132130" w:rsidRDefault="00132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62"/>
    <w:multiLevelType w:val="hybridMultilevel"/>
    <w:tmpl w:val="4FB079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634E9A"/>
    <w:multiLevelType w:val="hybridMultilevel"/>
    <w:tmpl w:val="3ED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1FF0"/>
    <w:multiLevelType w:val="hybridMultilevel"/>
    <w:tmpl w:val="CA5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1C77"/>
    <w:multiLevelType w:val="hybridMultilevel"/>
    <w:tmpl w:val="683C4C96"/>
    <w:lvl w:ilvl="0" w:tplc="9E64CC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6889"/>
    <w:multiLevelType w:val="hybridMultilevel"/>
    <w:tmpl w:val="60BC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05D32"/>
    <w:multiLevelType w:val="hybridMultilevel"/>
    <w:tmpl w:val="0160FB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A26311"/>
    <w:multiLevelType w:val="hybridMultilevel"/>
    <w:tmpl w:val="B58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03A39"/>
    <w:multiLevelType w:val="hybridMultilevel"/>
    <w:tmpl w:val="B80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13E34"/>
    <w:multiLevelType w:val="hybridMultilevel"/>
    <w:tmpl w:val="17D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182E"/>
    <w:multiLevelType w:val="hybridMultilevel"/>
    <w:tmpl w:val="19646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45613A"/>
    <w:multiLevelType w:val="hybridMultilevel"/>
    <w:tmpl w:val="4E28AB62"/>
    <w:lvl w:ilvl="0" w:tplc="9E64CC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264BF5"/>
    <w:multiLevelType w:val="hybridMultilevel"/>
    <w:tmpl w:val="6BF86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F1B4B7F"/>
    <w:multiLevelType w:val="hybridMultilevel"/>
    <w:tmpl w:val="3C96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752363"/>
    <w:multiLevelType w:val="hybridMultilevel"/>
    <w:tmpl w:val="A5C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A3EC5"/>
    <w:multiLevelType w:val="hybridMultilevel"/>
    <w:tmpl w:val="749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A31B9A"/>
    <w:multiLevelType w:val="hybridMultilevel"/>
    <w:tmpl w:val="5804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8F4B95"/>
    <w:multiLevelType w:val="hybridMultilevel"/>
    <w:tmpl w:val="565218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3AD04D8"/>
    <w:multiLevelType w:val="hybridMultilevel"/>
    <w:tmpl w:val="18BE9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B1236C"/>
    <w:multiLevelType w:val="hybridMultilevel"/>
    <w:tmpl w:val="E29A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2"/>
  </w:num>
  <w:num w:numId="5">
    <w:abstractNumId w:val="15"/>
  </w:num>
  <w:num w:numId="6">
    <w:abstractNumId w:val="6"/>
  </w:num>
  <w:num w:numId="7">
    <w:abstractNumId w:val="13"/>
  </w:num>
  <w:num w:numId="8">
    <w:abstractNumId w:val="1"/>
  </w:num>
  <w:num w:numId="9">
    <w:abstractNumId w:val="9"/>
  </w:num>
  <w:num w:numId="10">
    <w:abstractNumId w:val="18"/>
  </w:num>
  <w:num w:numId="11">
    <w:abstractNumId w:val="7"/>
  </w:num>
  <w:num w:numId="12">
    <w:abstractNumId w:val="2"/>
  </w:num>
  <w:num w:numId="13">
    <w:abstractNumId w:val="8"/>
  </w:num>
  <w:num w:numId="14">
    <w:abstractNumId w:val="0"/>
  </w:num>
  <w:num w:numId="15">
    <w:abstractNumId w:val="16"/>
  </w:num>
  <w:num w:numId="16">
    <w:abstractNumId w:val="5"/>
  </w:num>
  <w:num w:numId="17">
    <w:abstractNumId w:val="10"/>
  </w:num>
  <w:num w:numId="18">
    <w:abstractNumId w:val="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03"/>
    <w:rsid w:val="0000671A"/>
    <w:rsid w:val="000113ED"/>
    <w:rsid w:val="000164A5"/>
    <w:rsid w:val="00021537"/>
    <w:rsid w:val="0003476D"/>
    <w:rsid w:val="0003517B"/>
    <w:rsid w:val="00055376"/>
    <w:rsid w:val="0006018D"/>
    <w:rsid w:val="00062F1A"/>
    <w:rsid w:val="00080BD7"/>
    <w:rsid w:val="00090593"/>
    <w:rsid w:val="000945CA"/>
    <w:rsid w:val="000A65AF"/>
    <w:rsid w:val="000B35A6"/>
    <w:rsid w:val="000B4758"/>
    <w:rsid w:val="000E61C8"/>
    <w:rsid w:val="000F6EC8"/>
    <w:rsid w:val="000F791D"/>
    <w:rsid w:val="00120AD2"/>
    <w:rsid w:val="00130F5E"/>
    <w:rsid w:val="00132130"/>
    <w:rsid w:val="00156BA8"/>
    <w:rsid w:val="00191BB6"/>
    <w:rsid w:val="00194A73"/>
    <w:rsid w:val="00213538"/>
    <w:rsid w:val="002254A4"/>
    <w:rsid w:val="0025090B"/>
    <w:rsid w:val="00252327"/>
    <w:rsid w:val="002537AC"/>
    <w:rsid w:val="00263841"/>
    <w:rsid w:val="00264592"/>
    <w:rsid w:val="002D0315"/>
    <w:rsid w:val="00332C10"/>
    <w:rsid w:val="003343C5"/>
    <w:rsid w:val="00361ED0"/>
    <w:rsid w:val="003733C9"/>
    <w:rsid w:val="003801B8"/>
    <w:rsid w:val="00383709"/>
    <w:rsid w:val="00386937"/>
    <w:rsid w:val="003A4C3C"/>
    <w:rsid w:val="003A7F25"/>
    <w:rsid w:val="003D3102"/>
    <w:rsid w:val="003F2095"/>
    <w:rsid w:val="003F2BB7"/>
    <w:rsid w:val="003F3C14"/>
    <w:rsid w:val="0040665F"/>
    <w:rsid w:val="00425438"/>
    <w:rsid w:val="004336AD"/>
    <w:rsid w:val="00436149"/>
    <w:rsid w:val="0044421F"/>
    <w:rsid w:val="0048175A"/>
    <w:rsid w:val="0048556B"/>
    <w:rsid w:val="00486E6E"/>
    <w:rsid w:val="0048703F"/>
    <w:rsid w:val="004903FF"/>
    <w:rsid w:val="00494981"/>
    <w:rsid w:val="004A3A01"/>
    <w:rsid w:val="004B3030"/>
    <w:rsid w:val="004D395D"/>
    <w:rsid w:val="00531394"/>
    <w:rsid w:val="005319A5"/>
    <w:rsid w:val="0053728E"/>
    <w:rsid w:val="00544EDC"/>
    <w:rsid w:val="00547F73"/>
    <w:rsid w:val="005566D2"/>
    <w:rsid w:val="005613C5"/>
    <w:rsid w:val="00582D1D"/>
    <w:rsid w:val="00583E92"/>
    <w:rsid w:val="005A7C08"/>
    <w:rsid w:val="005B4F5A"/>
    <w:rsid w:val="005B53C4"/>
    <w:rsid w:val="005C6966"/>
    <w:rsid w:val="005E089C"/>
    <w:rsid w:val="005E30A0"/>
    <w:rsid w:val="005E622D"/>
    <w:rsid w:val="00635B6B"/>
    <w:rsid w:val="00635CDE"/>
    <w:rsid w:val="00636CF8"/>
    <w:rsid w:val="00653B41"/>
    <w:rsid w:val="006573E7"/>
    <w:rsid w:val="00657BAC"/>
    <w:rsid w:val="00661103"/>
    <w:rsid w:val="006769EC"/>
    <w:rsid w:val="00682C04"/>
    <w:rsid w:val="00684444"/>
    <w:rsid w:val="007036CE"/>
    <w:rsid w:val="00705B4C"/>
    <w:rsid w:val="00715B06"/>
    <w:rsid w:val="007247C2"/>
    <w:rsid w:val="00736D75"/>
    <w:rsid w:val="0074384E"/>
    <w:rsid w:val="00745B88"/>
    <w:rsid w:val="00785B23"/>
    <w:rsid w:val="00790723"/>
    <w:rsid w:val="00791A1D"/>
    <w:rsid w:val="007A2A46"/>
    <w:rsid w:val="007B27DB"/>
    <w:rsid w:val="007B41A1"/>
    <w:rsid w:val="007D40F0"/>
    <w:rsid w:val="007E40A1"/>
    <w:rsid w:val="007E597A"/>
    <w:rsid w:val="007F0407"/>
    <w:rsid w:val="007F7D7D"/>
    <w:rsid w:val="00801C6A"/>
    <w:rsid w:val="00806098"/>
    <w:rsid w:val="00814AEE"/>
    <w:rsid w:val="008172A8"/>
    <w:rsid w:val="00831E16"/>
    <w:rsid w:val="00833DAE"/>
    <w:rsid w:val="0083545E"/>
    <w:rsid w:val="00846E4F"/>
    <w:rsid w:val="00851EE7"/>
    <w:rsid w:val="00862C7B"/>
    <w:rsid w:val="00863596"/>
    <w:rsid w:val="008702C3"/>
    <w:rsid w:val="008728B2"/>
    <w:rsid w:val="00873EBF"/>
    <w:rsid w:val="008A3E4B"/>
    <w:rsid w:val="008C71FA"/>
    <w:rsid w:val="008D749A"/>
    <w:rsid w:val="009118F9"/>
    <w:rsid w:val="009153EA"/>
    <w:rsid w:val="0093411B"/>
    <w:rsid w:val="00934F87"/>
    <w:rsid w:val="00962DE1"/>
    <w:rsid w:val="0097494A"/>
    <w:rsid w:val="00977499"/>
    <w:rsid w:val="009A6A3F"/>
    <w:rsid w:val="009B2AEE"/>
    <w:rsid w:val="009C1217"/>
    <w:rsid w:val="009F2A98"/>
    <w:rsid w:val="00A22707"/>
    <w:rsid w:val="00A40EB8"/>
    <w:rsid w:val="00A4692F"/>
    <w:rsid w:val="00A6296E"/>
    <w:rsid w:val="00A67154"/>
    <w:rsid w:val="00A674D9"/>
    <w:rsid w:val="00A7338A"/>
    <w:rsid w:val="00A835C0"/>
    <w:rsid w:val="00A9639E"/>
    <w:rsid w:val="00AA2C1A"/>
    <w:rsid w:val="00AA5F0D"/>
    <w:rsid w:val="00AB38DA"/>
    <w:rsid w:val="00AE34EF"/>
    <w:rsid w:val="00AE78FA"/>
    <w:rsid w:val="00B03B50"/>
    <w:rsid w:val="00B1394F"/>
    <w:rsid w:val="00B366D8"/>
    <w:rsid w:val="00B37418"/>
    <w:rsid w:val="00B54F86"/>
    <w:rsid w:val="00B656BB"/>
    <w:rsid w:val="00B749C6"/>
    <w:rsid w:val="00B83C0F"/>
    <w:rsid w:val="00B921B6"/>
    <w:rsid w:val="00BA0CB5"/>
    <w:rsid w:val="00BC45A9"/>
    <w:rsid w:val="00BC6F9B"/>
    <w:rsid w:val="00BC77C1"/>
    <w:rsid w:val="00BD48A9"/>
    <w:rsid w:val="00C01CA8"/>
    <w:rsid w:val="00C07BCE"/>
    <w:rsid w:val="00C20DA9"/>
    <w:rsid w:val="00C40431"/>
    <w:rsid w:val="00C44B62"/>
    <w:rsid w:val="00C45EB7"/>
    <w:rsid w:val="00CA0475"/>
    <w:rsid w:val="00CB3025"/>
    <w:rsid w:val="00CC0B98"/>
    <w:rsid w:val="00CD36A7"/>
    <w:rsid w:val="00CD4224"/>
    <w:rsid w:val="00CE356C"/>
    <w:rsid w:val="00D15957"/>
    <w:rsid w:val="00D16F85"/>
    <w:rsid w:val="00D301D5"/>
    <w:rsid w:val="00D4692C"/>
    <w:rsid w:val="00D95292"/>
    <w:rsid w:val="00DA7A31"/>
    <w:rsid w:val="00DB2268"/>
    <w:rsid w:val="00DC5247"/>
    <w:rsid w:val="00DD6799"/>
    <w:rsid w:val="00E2442A"/>
    <w:rsid w:val="00E42692"/>
    <w:rsid w:val="00E46732"/>
    <w:rsid w:val="00E93E18"/>
    <w:rsid w:val="00EA44C5"/>
    <w:rsid w:val="00EA46A7"/>
    <w:rsid w:val="00EB5477"/>
    <w:rsid w:val="00F41108"/>
    <w:rsid w:val="00F425B3"/>
    <w:rsid w:val="00F71411"/>
    <w:rsid w:val="00F91DA1"/>
    <w:rsid w:val="00FA6F33"/>
    <w:rsid w:val="00FC0BAA"/>
    <w:rsid w:val="00FC75E8"/>
    <w:rsid w:val="00FE004E"/>
    <w:rsid w:val="00FE4221"/>
    <w:rsid w:val="00FE7DF4"/>
    <w:rsid w:val="00FF0C10"/>
    <w:rsid w:val="00FF1A64"/>
    <w:rsid w:val="069470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C93D"/>
  <w15:chartTrackingRefBased/>
  <w15:docId w15:val="{FFD1272E-0A93-4CF5-A284-E358E3E4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801C6A"/>
    <w:pPr>
      <w:outlineLvl w:val="0"/>
    </w:pPr>
    <w:rPr>
      <w:rFonts w:ascii="Futura PT Heavy" w:hAnsi="Futura PT Heavy"/>
      <w:sz w:val="60"/>
      <w:szCs w:val="60"/>
      <w:lang w:val="en-US"/>
    </w:rPr>
  </w:style>
  <w:style w:type="paragraph" w:styleId="Heading2">
    <w:name w:val="heading 2"/>
    <w:basedOn w:val="Normal"/>
    <w:next w:val="Normal"/>
    <w:link w:val="Heading2Char"/>
    <w:uiPriority w:val="9"/>
    <w:unhideWhenUsed/>
    <w:qFormat/>
    <w:rsid w:val="00021537"/>
    <w:pPr>
      <w:keepNext/>
      <w:keepLines/>
      <w:spacing w:before="40" w:after="0" w:line="276" w:lineRule="auto"/>
      <w:outlineLvl w:val="1"/>
    </w:pPr>
    <w:rPr>
      <w:rFonts w:ascii="Futura PT Heavy" w:hAnsi="Futura PT Heavy" w:cs="Arial"/>
      <w:color w:val="000000" w:themeColor="text1"/>
      <w:sz w:val="32"/>
      <w:szCs w:val="32"/>
      <w:lang w:val="en-AU"/>
    </w:rPr>
  </w:style>
  <w:style w:type="paragraph" w:styleId="Heading4">
    <w:name w:val="heading 4"/>
    <w:basedOn w:val="Normal"/>
    <w:next w:val="Normal"/>
    <w:link w:val="Heading4Char"/>
    <w:uiPriority w:val="9"/>
    <w:semiHidden/>
    <w:unhideWhenUsed/>
    <w:qFormat/>
    <w:rsid w:val="00547F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C6A"/>
    <w:rPr>
      <w:rFonts w:ascii="Futura PT Heavy" w:hAnsi="Futura PT Heavy"/>
      <w:sz w:val="60"/>
      <w:szCs w:val="60"/>
    </w:rPr>
  </w:style>
  <w:style w:type="character" w:customStyle="1" w:styleId="Heading2Char">
    <w:name w:val="Heading 2 Char"/>
    <w:basedOn w:val="DefaultParagraphFont"/>
    <w:link w:val="Heading2"/>
    <w:uiPriority w:val="9"/>
    <w:rsid w:val="00021537"/>
    <w:rPr>
      <w:rFonts w:ascii="Futura PT Heavy" w:hAnsi="Futura PT Heavy" w:cs="Arial"/>
      <w:color w:val="000000" w:themeColor="text1"/>
      <w:sz w:val="32"/>
      <w:szCs w:val="32"/>
      <w:lang w:val="en-AU"/>
    </w:rPr>
  </w:style>
  <w:style w:type="character" w:styleId="Hyperlink">
    <w:name w:val="Hyperlink"/>
    <w:basedOn w:val="DefaultParagraphFont"/>
    <w:uiPriority w:val="99"/>
    <w:unhideWhenUsed/>
    <w:rsid w:val="00090593"/>
    <w:rPr>
      <w:color w:val="0563C1" w:themeColor="hyperlink"/>
      <w:u w:val="single"/>
    </w:rPr>
  </w:style>
  <w:style w:type="paragraph" w:styleId="NoSpacing">
    <w:name w:val="No Spacing"/>
    <w:uiPriority w:val="1"/>
    <w:qFormat/>
    <w:rsid w:val="00090593"/>
    <w:pPr>
      <w:spacing w:after="0" w:line="240" w:lineRule="auto"/>
    </w:pPr>
    <w:rPr>
      <w:rFonts w:ascii="Arial" w:hAnsi="Arial"/>
      <w:lang w:val="en-AU"/>
    </w:rPr>
  </w:style>
  <w:style w:type="paragraph" w:styleId="Header">
    <w:name w:val="header"/>
    <w:basedOn w:val="Normal"/>
    <w:link w:val="HeaderChar"/>
    <w:uiPriority w:val="99"/>
    <w:unhideWhenUsed/>
    <w:rsid w:val="0040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5F"/>
  </w:style>
  <w:style w:type="paragraph" w:styleId="Footer">
    <w:name w:val="footer"/>
    <w:basedOn w:val="Normal"/>
    <w:link w:val="FooterChar"/>
    <w:uiPriority w:val="99"/>
    <w:unhideWhenUsed/>
    <w:rsid w:val="0040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5F"/>
  </w:style>
  <w:style w:type="paragraph" w:styleId="ListParagraph">
    <w:name w:val="List Paragraph"/>
    <w:basedOn w:val="Normal"/>
    <w:uiPriority w:val="34"/>
    <w:qFormat/>
    <w:rsid w:val="00B83C0F"/>
    <w:pPr>
      <w:ind w:left="720"/>
      <w:contextualSpacing/>
    </w:pPr>
    <w:rPr>
      <w:lang w:val="en-AU"/>
    </w:rPr>
  </w:style>
  <w:style w:type="character" w:styleId="UnresolvedMention">
    <w:name w:val="Unresolved Mention"/>
    <w:basedOn w:val="DefaultParagraphFont"/>
    <w:uiPriority w:val="99"/>
    <w:semiHidden/>
    <w:unhideWhenUsed/>
    <w:rsid w:val="00B03B50"/>
    <w:rPr>
      <w:color w:val="605E5C"/>
      <w:shd w:val="clear" w:color="auto" w:fill="E1DFDD"/>
    </w:rPr>
  </w:style>
  <w:style w:type="paragraph" w:customStyle="1" w:styleId="Default">
    <w:name w:val="Default"/>
    <w:rsid w:val="00544EDC"/>
    <w:pPr>
      <w:autoSpaceDE w:val="0"/>
      <w:autoSpaceDN w:val="0"/>
      <w:adjustRightInd w:val="0"/>
      <w:spacing w:after="0" w:line="240" w:lineRule="auto"/>
    </w:pPr>
    <w:rPr>
      <w:rFonts w:ascii="FUTURA MEDIUM" w:hAnsi="FUTURA MEDIUM" w:cs="FUTURA MEDIUM"/>
      <w:color w:val="000000"/>
      <w:sz w:val="24"/>
      <w:szCs w:val="24"/>
      <w:lang w:val="en-AU"/>
    </w:rPr>
  </w:style>
  <w:style w:type="character" w:customStyle="1" w:styleId="Heading4Char">
    <w:name w:val="Heading 4 Char"/>
    <w:basedOn w:val="DefaultParagraphFont"/>
    <w:link w:val="Heading4"/>
    <w:uiPriority w:val="9"/>
    <w:semiHidden/>
    <w:rsid w:val="00547F73"/>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47F7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47F73"/>
    <w:rPr>
      <w:rFonts w:ascii="Arial" w:eastAsia="Arial" w:hAnsi="Arial" w:cs="Arial"/>
      <w:sz w:val="24"/>
      <w:szCs w:val="24"/>
    </w:rPr>
  </w:style>
  <w:style w:type="paragraph" w:customStyle="1" w:styleId="Pa8">
    <w:name w:val="Pa8"/>
    <w:basedOn w:val="Default"/>
    <w:next w:val="Default"/>
    <w:uiPriority w:val="99"/>
    <w:rsid w:val="00FE4221"/>
    <w:pPr>
      <w:spacing w:line="201" w:lineRule="atLeast"/>
    </w:pPr>
    <w:rPr>
      <w:rFonts w:cstheme="minorBidi"/>
      <w:color w:val="auto"/>
    </w:rPr>
  </w:style>
  <w:style w:type="character" w:customStyle="1" w:styleId="normaltextrun">
    <w:name w:val="normaltextrun"/>
    <w:basedOn w:val="DefaultParagraphFont"/>
    <w:rsid w:val="0000671A"/>
  </w:style>
  <w:style w:type="character" w:customStyle="1" w:styleId="eop">
    <w:name w:val="eop"/>
    <w:basedOn w:val="DefaultParagraphFont"/>
    <w:rsid w:val="0000671A"/>
  </w:style>
  <w:style w:type="character" w:styleId="FollowedHyperlink">
    <w:name w:val="FollowedHyperlink"/>
    <w:basedOn w:val="DefaultParagraphFont"/>
    <w:uiPriority w:val="99"/>
    <w:semiHidden/>
    <w:unhideWhenUsed/>
    <w:rsid w:val="00A835C0"/>
    <w:rPr>
      <w:color w:val="954F72" w:themeColor="followedHyperlink"/>
      <w:u w:val="single"/>
    </w:rPr>
  </w:style>
  <w:style w:type="table" w:styleId="TableGrid">
    <w:name w:val="Table Grid"/>
    <w:basedOn w:val="TableNormal"/>
    <w:uiPriority w:val="59"/>
    <w:rsid w:val="001321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ckforcover.com.au/html/" TargetMode="External"/><Relationship Id="rId18" Type="http://schemas.openxmlformats.org/officeDocument/2006/relationships/hyperlink" Target="https://www.artsaccess.com.au/auslan-facts/" TargetMode="External"/><Relationship Id="rId26" Type="http://schemas.openxmlformats.org/officeDocument/2006/relationships/hyperlink" Target="https://liveperformance.com.au/" TargetMode="External"/><Relationship Id="rId39" Type="http://schemas.openxmlformats.org/officeDocument/2006/relationships/fontTable" Target="fontTable.xml"/><Relationship Id="rId21" Type="http://schemas.openxmlformats.org/officeDocument/2006/relationships/hyperlink" Target="https://www.pozible.com/" TargetMode="External"/><Relationship Id="rId34" Type="http://schemas.openxmlformats.org/officeDocument/2006/relationships/hyperlink" Target="https://melbournefringe.com.au/wp-content/uploads/2019/03/181010_EquityHealth_DataBase.pdf" TargetMode="External"/><Relationship Id="rId7" Type="http://schemas.openxmlformats.org/officeDocument/2006/relationships/webSettings" Target="webSettings.xml"/><Relationship Id="rId12" Type="http://schemas.openxmlformats.org/officeDocument/2006/relationships/hyperlink" Target="https://liveperformance.com.au/wp-content/uploads/2019/03/Part-2-Safety-Guidelines-1.pdf" TargetMode="External"/><Relationship Id="rId17" Type="http://schemas.openxmlformats.org/officeDocument/2006/relationships/hyperlink" Target="https://www.aboriginalvictoria.vic.gov.au/welcome-country-and-acknowledgement-traditional-owners" TargetMode="External"/><Relationship Id="rId25" Type="http://schemas.openxmlformats.org/officeDocument/2006/relationships/hyperlink" Target="https://juliesbicycle.com/wp-content/uploads/2019/11/Sustainable_Production_Guide_2013.pdf" TargetMode="External"/><Relationship Id="rId33" Type="http://schemas.openxmlformats.org/officeDocument/2006/relationships/hyperlink" Target="https://static1.squarespace.com/static/584a0c86cd0f68ddbfffdcea/t/587f1b2f3a04119565097bc0/1484725042926/Eight%2Bways%2Bto%2Bdeal%2Bwith%2Bpost-project%2Bblues%2B_%2BArtsHub%2BAustralia_8%2BNov2015.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siness-insurance.aon.com.au/professions/entertainment/performers" TargetMode="External"/><Relationship Id="rId20" Type="http://schemas.openxmlformats.org/officeDocument/2006/relationships/hyperlink" Target="https://melbournefringe.com.au/wp-content/uploads/2020/03/2020-Budget-Template.xlsx" TargetMode="External"/><Relationship Id="rId29" Type="http://schemas.openxmlformats.org/officeDocument/2006/relationships/hyperlink" Target="https://www.artswellbeingcollective.com.au/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hub.com.au/news-article/features/covid-19/ruth-de-souza-and-robyn-higgins/taking-action-for-cultural-safety-260592" TargetMode="External"/><Relationship Id="rId24" Type="http://schemas.openxmlformats.org/officeDocument/2006/relationships/hyperlink" Target="https://www.tna.org.au/sign-up-for-the-tna-enews/" TargetMode="External"/><Relationship Id="rId32" Type="http://schemas.openxmlformats.org/officeDocument/2006/relationships/hyperlink" Target="https://performing.artshub.com.au/news-article/features/performing-arts/madeleine-dore/50-ways-to-take-care-of-yourself-in-the-arts-24972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usiness-insurance.aon.com.au/professions/entertainment/performers" TargetMode="External"/><Relationship Id="rId23" Type="http://schemas.openxmlformats.org/officeDocument/2006/relationships/hyperlink" Target="https://www.auspicious.com.au/" TargetMode="External"/><Relationship Id="rId28" Type="http://schemas.openxmlformats.org/officeDocument/2006/relationships/hyperlink" Target="https://www.ampag.com.au/article/greening-the-performing-arts" TargetMode="External"/><Relationship Id="rId36" Type="http://schemas.openxmlformats.org/officeDocument/2006/relationships/hyperlink" Target="mailto:artists@melbournefringe.com.au" TargetMode="External"/><Relationship Id="rId10" Type="http://schemas.openxmlformats.org/officeDocument/2006/relationships/hyperlink" Target="mailto:artists@melbournefringe.com.au" TargetMode="External"/><Relationship Id="rId19" Type="http://schemas.openxmlformats.org/officeDocument/2006/relationships/hyperlink" Target="https://pwd.org.au/resources/disability-info/language-guide/identity-vs-person/" TargetMode="External"/><Relationship Id="rId31" Type="http://schemas.openxmlformats.org/officeDocument/2006/relationships/hyperlink" Target="https://www.entertainmentassist.org.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sualarts.net.au/shop/products/premium-plus/" TargetMode="External"/><Relationship Id="rId22" Type="http://schemas.openxmlformats.org/officeDocument/2006/relationships/hyperlink" Target="https://creativepartnershipsaustralia.org.au/" TargetMode="External"/><Relationship Id="rId27" Type="http://schemas.openxmlformats.org/officeDocument/2006/relationships/hyperlink" Target="https://greener.liveperformance.com.au/" TargetMode="External"/><Relationship Id="rId30" Type="http://schemas.openxmlformats.org/officeDocument/2006/relationships/hyperlink" Target="https://www.artswellbeingcollective.com.au/resources/" TargetMode="External"/><Relationship Id="rId35" Type="http://schemas.openxmlformats.org/officeDocument/2006/relationships/hyperlink" Target="https://melbournefringe.com.au/venue-agreement-template-2019/"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1714e090e5c8e52659f5c555dc0adb0">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f1f5cdb8d9ffd7d91a8c11df4ea8ddda"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11FB00-0514-481D-A0C4-1B8E3D5D005B}">
  <ds:schemaRefs>
    <ds:schemaRef ds:uri="http://schemas.microsoft.com/sharepoint/v3/contenttype/forms"/>
  </ds:schemaRefs>
</ds:datastoreItem>
</file>

<file path=customXml/itemProps2.xml><?xml version="1.0" encoding="utf-8"?>
<ds:datastoreItem xmlns:ds="http://schemas.openxmlformats.org/officeDocument/2006/customXml" ds:itemID="{CA873660-1AFF-4D6C-A7EE-AD16DFF4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6BE3A-C338-45B3-83EE-146E090E97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Tseng</dc:creator>
  <cp:keywords/>
  <dc:description/>
  <cp:lastModifiedBy>Ethan Cavanagh</cp:lastModifiedBy>
  <cp:revision>2</cp:revision>
  <dcterms:created xsi:type="dcterms:W3CDTF">2021-11-25T05:49:00Z</dcterms:created>
  <dcterms:modified xsi:type="dcterms:W3CDTF">2021-11-25T05:49:00Z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