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E83D" w14:textId="77777777" w:rsidR="005333D3" w:rsidRDefault="005333D3" w:rsidP="00850E6F">
      <w:pPr>
        <w:ind w:left="2705"/>
        <w:outlineLvl w:val="2"/>
        <w:rPr>
          <w:rFonts w:ascii="Arial Rounded MT Bold" w:eastAsia="Times New Roman" w:hAnsi="Arial Rounded MT Bold" w:cs="Times New Roman"/>
          <w:sz w:val="56"/>
          <w:szCs w:val="56"/>
          <w:lang w:val="en-AU" w:eastAsia="en-GB"/>
        </w:rPr>
      </w:pPr>
    </w:p>
    <w:p w14:paraId="0026A197" w14:textId="71092182" w:rsidR="006E4FE6" w:rsidRPr="00850E6F" w:rsidRDefault="00850E6F" w:rsidP="00850E6F">
      <w:pPr>
        <w:ind w:left="2705"/>
        <w:outlineLvl w:val="2"/>
        <w:rPr>
          <w:rFonts w:ascii="Arial Rounded MT Bold" w:eastAsia="Times New Roman" w:hAnsi="Arial Rounded MT Bold" w:cs="Times New Roman"/>
          <w:sz w:val="52"/>
          <w:szCs w:val="52"/>
          <w:lang w:val="en-AU" w:eastAsia="en-GB"/>
        </w:rPr>
      </w:pPr>
      <w:r>
        <w:rPr>
          <w:rFonts w:ascii="Arial Rounded MT Bold" w:eastAsia="Times New Roman" w:hAnsi="Arial Rounded MT Bold" w:cs="Times New Roman"/>
          <w:noProof/>
          <w:sz w:val="32"/>
          <w:szCs w:val="32"/>
          <w:lang w:val="en-AU" w:eastAsia="en-GB"/>
        </w:rPr>
        <w:drawing>
          <wp:anchor distT="0" distB="0" distL="114300" distR="114300" simplePos="0" relativeHeight="251665920" behindDoc="0" locked="0" layoutInCell="1" allowOverlap="1" wp14:anchorId="4E9C884C" wp14:editId="4B5FA96C">
            <wp:simplePos x="0" y="0"/>
            <wp:positionH relativeFrom="margin">
              <wp:align>left</wp:align>
            </wp:positionH>
            <wp:positionV relativeFrom="paragraph">
              <wp:posOffset>10473</wp:posOffset>
            </wp:positionV>
            <wp:extent cx="1555845" cy="1555845"/>
            <wp:effectExtent l="0" t="0" r="6350" b="6350"/>
            <wp:wrapNone/>
            <wp:docPr id="1" name="Picture 1" descr="The Melbourne Fringe logo, which features the word Melbourne as a semi-circle wrapped around the letters of the word Fringe which are haphazardly arr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lbourne Fringe logo, which features the word Melbourne as a semi-circle wrapped around the letters of the word Fringe which are haphazardly arrang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845" cy="155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FE6" w:rsidRPr="00850E6F">
        <w:rPr>
          <w:rFonts w:ascii="Arial Rounded MT Bold" w:eastAsia="Times New Roman" w:hAnsi="Arial Rounded MT Bold" w:cs="Times New Roman"/>
          <w:sz w:val="56"/>
          <w:szCs w:val="56"/>
          <w:lang w:val="en-AU" w:eastAsia="en-GB"/>
        </w:rPr>
        <w:t>Melbourne Civic Commission</w:t>
      </w:r>
      <w:r w:rsidR="006E4FE6" w:rsidRPr="00850E6F">
        <w:rPr>
          <w:rFonts w:ascii="Arial Rounded MT Bold" w:eastAsia="Times New Roman" w:hAnsi="Arial Rounded MT Bold" w:cs="Times New Roman"/>
          <w:sz w:val="52"/>
          <w:szCs w:val="52"/>
          <w:lang w:val="en-AU" w:eastAsia="en-GB"/>
        </w:rPr>
        <w:t xml:space="preserve"> </w:t>
      </w:r>
    </w:p>
    <w:p w14:paraId="5682628B" w14:textId="62D1A202" w:rsidR="00850E6F" w:rsidRDefault="006E4FE6" w:rsidP="00850E6F">
      <w:pPr>
        <w:ind w:left="2705"/>
        <w:rPr>
          <w:rFonts w:ascii="Arial Rounded MT Bold" w:eastAsia="Times New Roman" w:hAnsi="Arial Rounded MT Bold" w:cs="Times New Roman"/>
          <w:sz w:val="36"/>
          <w:szCs w:val="36"/>
          <w:lang w:val="en-AU" w:eastAsia="en-GB"/>
        </w:rPr>
      </w:pPr>
      <w:r w:rsidRPr="006E4FE6">
        <w:rPr>
          <w:rFonts w:ascii="Arial Rounded MT Bold" w:eastAsia="Times New Roman" w:hAnsi="Arial Rounded MT Bold" w:cs="Times New Roman"/>
          <w:sz w:val="36"/>
          <w:szCs w:val="36"/>
          <w:lang w:val="en-AU" w:eastAsia="en-GB"/>
        </w:rPr>
        <w:t xml:space="preserve">Presented by Melbourne Fringe and </w:t>
      </w:r>
    </w:p>
    <w:p w14:paraId="362869A2" w14:textId="7F449B62" w:rsidR="006E4FE6" w:rsidRDefault="006E4FE6" w:rsidP="00850E6F">
      <w:pPr>
        <w:ind w:left="2705"/>
        <w:rPr>
          <w:rFonts w:ascii="Arial Rounded MT Bold" w:eastAsia="Times New Roman" w:hAnsi="Arial Rounded MT Bold" w:cs="Times New Roman"/>
          <w:sz w:val="36"/>
          <w:szCs w:val="36"/>
          <w:lang w:val="en-AU" w:eastAsia="en-GB"/>
        </w:rPr>
      </w:pPr>
      <w:r w:rsidRPr="006E4FE6">
        <w:rPr>
          <w:rFonts w:ascii="Arial Rounded MT Bold" w:eastAsia="Times New Roman" w:hAnsi="Arial Rounded MT Bold" w:cs="Times New Roman"/>
          <w:sz w:val="36"/>
          <w:szCs w:val="36"/>
          <w:lang w:val="en-AU" w:eastAsia="en-GB"/>
        </w:rPr>
        <w:t xml:space="preserve">the Naomi Milgrom Foundation </w:t>
      </w:r>
    </w:p>
    <w:p w14:paraId="289C7C63" w14:textId="439A62FE" w:rsidR="00850E6F" w:rsidRDefault="00850E6F" w:rsidP="00850E6F">
      <w:pPr>
        <w:ind w:left="1985"/>
        <w:rPr>
          <w:rFonts w:ascii="Arial Rounded MT Bold" w:eastAsia="Times New Roman" w:hAnsi="Arial Rounded MT Bold" w:cs="Times New Roman"/>
          <w:sz w:val="36"/>
          <w:szCs w:val="36"/>
          <w:lang w:val="en-AU" w:eastAsia="en-GB"/>
        </w:rPr>
      </w:pPr>
    </w:p>
    <w:p w14:paraId="14D476B4" w14:textId="4A773D5D" w:rsidR="00850E6F" w:rsidRDefault="00850E6F" w:rsidP="00850E6F">
      <w:pPr>
        <w:ind w:left="1985"/>
        <w:rPr>
          <w:rFonts w:ascii="Arial Rounded MT Bold" w:eastAsia="Times New Roman" w:hAnsi="Arial Rounded MT Bold" w:cs="Times New Roman"/>
          <w:sz w:val="36"/>
          <w:szCs w:val="36"/>
          <w:lang w:val="en-AU" w:eastAsia="en-GB"/>
        </w:rPr>
      </w:pPr>
    </w:p>
    <w:p w14:paraId="1DA0A638" w14:textId="19E929F2" w:rsidR="00850E6F" w:rsidRDefault="00850E6F" w:rsidP="00850E6F">
      <w:pPr>
        <w:ind w:left="1985"/>
        <w:rPr>
          <w:rFonts w:ascii="Arial Rounded MT Bold" w:eastAsia="Times New Roman" w:hAnsi="Arial Rounded MT Bold" w:cs="Times New Roman"/>
          <w:sz w:val="36"/>
          <w:szCs w:val="36"/>
          <w:lang w:val="en-AU" w:eastAsia="en-GB"/>
        </w:rPr>
      </w:pPr>
    </w:p>
    <w:p w14:paraId="4AA53E53" w14:textId="77777777" w:rsidR="00850E6F" w:rsidRDefault="00850E6F" w:rsidP="00850E6F">
      <w:pPr>
        <w:ind w:left="1985"/>
        <w:rPr>
          <w:rFonts w:ascii="Arial Rounded MT Bold" w:eastAsia="Times New Roman" w:hAnsi="Arial Rounded MT Bold" w:cs="Times New Roman"/>
          <w:sz w:val="36"/>
          <w:szCs w:val="36"/>
          <w:lang w:val="en-AU" w:eastAsia="en-GB"/>
        </w:rPr>
      </w:pPr>
    </w:p>
    <w:p w14:paraId="7E13A5B6" w14:textId="52C93CDD" w:rsidR="00850E6F" w:rsidRDefault="00850E6F" w:rsidP="00850E6F">
      <w:pPr>
        <w:rPr>
          <w:rFonts w:ascii="Arial Rounded MT Bold" w:eastAsia="Times New Roman" w:hAnsi="Arial Rounded MT Bold" w:cs="Times New Roman"/>
          <w:sz w:val="36"/>
          <w:szCs w:val="36"/>
          <w:lang w:val="en-AU" w:eastAsia="en-GB"/>
        </w:rPr>
      </w:pPr>
    </w:p>
    <w:p w14:paraId="176DD63C" w14:textId="77777777" w:rsidR="00850E6F" w:rsidRPr="00850E6F" w:rsidRDefault="00850E6F" w:rsidP="00850E6F">
      <w:pPr>
        <w:jc w:val="center"/>
        <w:rPr>
          <w:rFonts w:ascii="Arial Rounded MT Bold" w:eastAsia="Times New Roman" w:hAnsi="Arial Rounded MT Bold" w:cs="Times New Roman"/>
          <w:sz w:val="80"/>
          <w:szCs w:val="80"/>
          <w:lang w:val="en-AU" w:eastAsia="en-GB"/>
        </w:rPr>
      </w:pPr>
      <w:r w:rsidRPr="00850E6F">
        <w:rPr>
          <w:rFonts w:ascii="Arial Rounded MT Bold" w:eastAsia="Times New Roman" w:hAnsi="Arial Rounded MT Bold" w:cs="Times New Roman"/>
          <w:sz w:val="80"/>
          <w:szCs w:val="80"/>
          <w:lang w:val="en-AU" w:eastAsia="en-GB"/>
        </w:rPr>
        <w:t xml:space="preserve">OPEN CALL </w:t>
      </w:r>
    </w:p>
    <w:p w14:paraId="0D30CCF8" w14:textId="0B262B99" w:rsidR="00850E6F" w:rsidRPr="00850E6F" w:rsidRDefault="00850E6F" w:rsidP="00850E6F">
      <w:pPr>
        <w:jc w:val="center"/>
        <w:rPr>
          <w:rFonts w:ascii="Arial Rounded MT Bold" w:eastAsia="Times New Roman" w:hAnsi="Arial Rounded MT Bold" w:cs="Times New Roman"/>
          <w:sz w:val="80"/>
          <w:szCs w:val="80"/>
          <w:lang w:val="en-AU" w:eastAsia="en-GB"/>
        </w:rPr>
      </w:pPr>
      <w:r w:rsidRPr="00850E6F">
        <w:rPr>
          <w:rFonts w:ascii="Arial Rounded MT Bold" w:eastAsia="Times New Roman" w:hAnsi="Arial Rounded MT Bold" w:cs="Times New Roman"/>
          <w:sz w:val="80"/>
          <w:szCs w:val="80"/>
          <w:lang w:val="en-AU" w:eastAsia="en-GB"/>
        </w:rPr>
        <w:t>INFORMATION PACK</w:t>
      </w:r>
    </w:p>
    <w:p w14:paraId="6570EEE5" w14:textId="2232983E" w:rsidR="00850E6F" w:rsidRDefault="00850E6F" w:rsidP="00850E6F">
      <w:pPr>
        <w:rPr>
          <w:rFonts w:ascii="Arial Rounded MT Bold" w:eastAsia="Times New Roman" w:hAnsi="Arial Rounded MT Bold" w:cs="Times New Roman"/>
          <w:sz w:val="32"/>
          <w:szCs w:val="32"/>
          <w:lang w:val="en-AU" w:eastAsia="en-GB"/>
        </w:rPr>
      </w:pPr>
    </w:p>
    <w:p w14:paraId="0D269C52" w14:textId="1D47A7FE" w:rsidR="005B2BB6" w:rsidRPr="00C8259E" w:rsidRDefault="005B2BB6" w:rsidP="00005EFC">
      <w:pPr>
        <w:outlineLvl w:val="2"/>
        <w:rPr>
          <w:rFonts w:ascii="Arial Rounded MT Bold" w:eastAsia="Times New Roman" w:hAnsi="Arial Rounded MT Bold" w:cs="Times New Roman"/>
          <w:sz w:val="32"/>
          <w:szCs w:val="32"/>
          <w:lang w:val="en-AU" w:eastAsia="en-GB"/>
        </w:rPr>
      </w:pPr>
    </w:p>
    <w:p w14:paraId="13553D2F" w14:textId="71885F2A" w:rsidR="00850E6F" w:rsidRDefault="00850E6F">
      <w:pPr>
        <w:rPr>
          <w:rFonts w:ascii="Arial Rounded MT Bold" w:eastAsia="Times New Roman" w:hAnsi="Arial Rounded MT Bold" w:cs="Times New Roman"/>
          <w:sz w:val="52"/>
          <w:szCs w:val="52"/>
          <w:lang w:val="en-AU" w:eastAsia="en-GB"/>
        </w:rPr>
      </w:pPr>
      <w:r w:rsidRPr="00850E6F">
        <w:rPr>
          <w:rFonts w:ascii="Arial Rounded MT Bold" w:eastAsia="Times New Roman" w:hAnsi="Arial Rounded MT Bold" w:cs="Times New Roman"/>
          <w:noProof/>
          <w:sz w:val="36"/>
          <w:szCs w:val="36"/>
          <w:lang w:val="en-AU" w:eastAsia="en-GB"/>
        </w:rPr>
        <w:drawing>
          <wp:anchor distT="0" distB="0" distL="114300" distR="114300" simplePos="0" relativeHeight="251694592" behindDoc="0" locked="0" layoutInCell="1" allowOverlap="1" wp14:anchorId="799B7624" wp14:editId="7EAC1D64">
            <wp:simplePos x="0" y="0"/>
            <wp:positionH relativeFrom="margin">
              <wp:align>right</wp:align>
            </wp:positionH>
            <wp:positionV relativeFrom="paragraph">
              <wp:posOffset>3304047</wp:posOffset>
            </wp:positionV>
            <wp:extent cx="1611397" cy="805218"/>
            <wp:effectExtent l="0" t="0" r="8255" b="0"/>
            <wp:wrapNone/>
            <wp:docPr id="4" name="Picture 4" descr="The Naomi Milgrom Foundation logo, which features the words Naomi Milgrom Foundation, in dark orange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Naomi Milgrom Foundation logo, which features the words Naomi Milgrom Foundation, in dark orange on a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39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Rounded MT Bold" w:eastAsia="Times New Roman" w:hAnsi="Arial Rounded MT Bold" w:cs="Times New Roman"/>
          <w:sz w:val="52"/>
          <w:szCs w:val="52"/>
          <w:lang w:val="en-AU" w:eastAsia="en-GB"/>
        </w:rPr>
        <w:br w:type="page"/>
      </w:r>
    </w:p>
    <w:p w14:paraId="3C6D870F" w14:textId="77777777" w:rsidR="00850E6F" w:rsidRPr="00C8259E" w:rsidRDefault="00850E6F" w:rsidP="00850E6F">
      <w:pPr>
        <w:rPr>
          <w:rFonts w:ascii="Arial Rounded MT Bold" w:eastAsia="Times New Roman" w:hAnsi="Arial Rounded MT Bold" w:cs="Times New Roman"/>
          <w:sz w:val="32"/>
          <w:szCs w:val="32"/>
          <w:lang w:val="en-AU" w:eastAsia="en-GB"/>
        </w:rPr>
      </w:pPr>
      <w:r w:rsidRPr="00C8259E">
        <w:rPr>
          <w:rFonts w:ascii="Arial Rounded MT Bold" w:eastAsia="Times New Roman" w:hAnsi="Arial Rounded MT Bold" w:cs="Times New Roman"/>
          <w:sz w:val="32"/>
          <w:szCs w:val="32"/>
          <w:lang w:val="en-AU" w:eastAsia="en-GB"/>
        </w:rPr>
        <w:lastRenderedPageBreak/>
        <w:t xml:space="preserve">Melbourne Fringe &amp; Naomi Milgrom Foundation </w:t>
      </w:r>
      <w:r>
        <w:rPr>
          <w:rFonts w:ascii="Arial Rounded MT Bold" w:eastAsia="Times New Roman" w:hAnsi="Arial Rounded MT Bold" w:cs="Times New Roman"/>
          <w:sz w:val="32"/>
          <w:szCs w:val="32"/>
          <w:lang w:val="en-AU" w:eastAsia="en-GB"/>
        </w:rPr>
        <w:t xml:space="preserve">are proud to </w:t>
      </w:r>
      <w:r w:rsidRPr="00C8259E">
        <w:rPr>
          <w:rFonts w:ascii="Arial Rounded MT Bold" w:eastAsia="Times New Roman" w:hAnsi="Arial Rounded MT Bold" w:cs="Times New Roman"/>
          <w:sz w:val="32"/>
          <w:szCs w:val="32"/>
          <w:lang w:val="en-AU" w:eastAsia="en-GB"/>
        </w:rPr>
        <w:t>present</w:t>
      </w:r>
      <w:r>
        <w:rPr>
          <w:rFonts w:ascii="Arial Rounded MT Bold" w:eastAsia="Times New Roman" w:hAnsi="Arial Rounded MT Bold" w:cs="Times New Roman"/>
          <w:sz w:val="32"/>
          <w:szCs w:val="32"/>
          <w:lang w:val="en-AU" w:eastAsia="en-GB"/>
        </w:rPr>
        <w:t xml:space="preserve"> the inaugural:</w:t>
      </w:r>
      <w:r w:rsidRPr="00C8259E">
        <w:rPr>
          <w:rFonts w:ascii="Arial Rounded MT Bold" w:eastAsia="Times New Roman" w:hAnsi="Arial Rounded MT Bold" w:cs="Times New Roman"/>
          <w:sz w:val="32"/>
          <w:szCs w:val="32"/>
          <w:lang w:val="en-AU" w:eastAsia="en-GB"/>
        </w:rPr>
        <w:t xml:space="preserve"> </w:t>
      </w:r>
    </w:p>
    <w:p w14:paraId="61048992" w14:textId="2E61F153" w:rsidR="005B2BB6" w:rsidRPr="00C8259E" w:rsidRDefault="005B2BB6" w:rsidP="00005EFC">
      <w:pPr>
        <w:outlineLvl w:val="2"/>
        <w:rPr>
          <w:rFonts w:ascii="Arial Rounded MT Bold" w:eastAsia="Times New Roman" w:hAnsi="Arial Rounded MT Bold" w:cs="Times New Roman"/>
          <w:sz w:val="52"/>
          <w:szCs w:val="52"/>
          <w:lang w:val="en-AU" w:eastAsia="en-GB"/>
        </w:rPr>
      </w:pPr>
      <w:r w:rsidRPr="00C8259E">
        <w:rPr>
          <w:rFonts w:ascii="Arial Rounded MT Bold" w:eastAsia="Times New Roman" w:hAnsi="Arial Rounded MT Bold" w:cs="Times New Roman"/>
          <w:sz w:val="52"/>
          <w:szCs w:val="52"/>
          <w:lang w:val="en-AU" w:eastAsia="en-GB"/>
        </w:rPr>
        <w:t xml:space="preserve">Melbourne Civic </w:t>
      </w:r>
      <w:r w:rsidR="00C8259E" w:rsidRPr="00C8259E">
        <w:rPr>
          <w:rFonts w:ascii="Arial Rounded MT Bold" w:eastAsia="Times New Roman" w:hAnsi="Arial Rounded MT Bold" w:cs="Times New Roman"/>
          <w:sz w:val="52"/>
          <w:szCs w:val="52"/>
          <w:lang w:val="en-AU" w:eastAsia="en-GB"/>
        </w:rPr>
        <w:t>Commission</w:t>
      </w:r>
      <w:r w:rsidRPr="00C8259E">
        <w:rPr>
          <w:rFonts w:ascii="Arial Rounded MT Bold" w:eastAsia="Times New Roman" w:hAnsi="Arial Rounded MT Bold" w:cs="Times New Roman"/>
          <w:sz w:val="52"/>
          <w:szCs w:val="52"/>
          <w:lang w:val="en-AU" w:eastAsia="en-GB"/>
        </w:rPr>
        <w:t xml:space="preserve"> </w:t>
      </w:r>
    </w:p>
    <w:p w14:paraId="5FCB567B" w14:textId="77777777" w:rsidR="005B2BB6" w:rsidRPr="005333D3" w:rsidRDefault="005B2BB6" w:rsidP="00005EFC">
      <w:pPr>
        <w:outlineLvl w:val="2"/>
        <w:rPr>
          <w:rFonts w:ascii="Arial Rounded MT Bold" w:eastAsia="Times New Roman" w:hAnsi="Arial Rounded MT Bold" w:cs="Times New Roman"/>
          <w:sz w:val="22"/>
          <w:szCs w:val="22"/>
          <w:lang w:val="en-AU" w:eastAsia="en-GB"/>
        </w:rPr>
      </w:pPr>
    </w:p>
    <w:p w14:paraId="3F12901E" w14:textId="1DE7E4BF" w:rsidR="00EF1D79" w:rsidRPr="00456FE7" w:rsidRDefault="006C4A9D" w:rsidP="0091557F">
      <w:pPr>
        <w:outlineLvl w:val="2"/>
        <w:rPr>
          <w:sz w:val="24"/>
          <w:lang w:val="en-US"/>
        </w:rPr>
      </w:pPr>
      <w:r w:rsidRPr="00456FE7">
        <w:rPr>
          <w:sz w:val="24"/>
          <w:lang w:val="en-US"/>
        </w:rPr>
        <w:t>Melbourne Fringe</w:t>
      </w:r>
      <w:r w:rsidR="00970B24" w:rsidRPr="00456FE7">
        <w:rPr>
          <w:sz w:val="24"/>
          <w:lang w:val="en-US"/>
        </w:rPr>
        <w:t>, in partnership with the Naomi Milgrom Foundation,</w:t>
      </w:r>
      <w:r w:rsidRPr="00456FE7">
        <w:rPr>
          <w:sz w:val="24"/>
          <w:lang w:val="en-US"/>
        </w:rPr>
        <w:t xml:space="preserve"> is </w:t>
      </w:r>
      <w:r w:rsidR="00970B24" w:rsidRPr="00456FE7">
        <w:rPr>
          <w:sz w:val="24"/>
          <w:lang w:val="en-US"/>
        </w:rPr>
        <w:t xml:space="preserve">thrilled </w:t>
      </w:r>
      <w:r w:rsidRPr="00456FE7">
        <w:rPr>
          <w:sz w:val="24"/>
          <w:lang w:val="en-US"/>
        </w:rPr>
        <w:t xml:space="preserve">to announce a new annual </w:t>
      </w:r>
      <w:r w:rsidR="003C2FE4" w:rsidRPr="00456FE7">
        <w:rPr>
          <w:sz w:val="24"/>
          <w:lang w:val="en-US"/>
        </w:rPr>
        <w:t>commission</w:t>
      </w:r>
      <w:r w:rsidR="00EF1D79" w:rsidRPr="00456FE7">
        <w:rPr>
          <w:sz w:val="24"/>
          <w:lang w:val="en-US"/>
        </w:rPr>
        <w:t xml:space="preserve"> </w:t>
      </w:r>
      <w:r w:rsidR="0001635F" w:rsidRPr="00456FE7">
        <w:rPr>
          <w:sz w:val="24"/>
          <w:lang w:val="en-US"/>
        </w:rPr>
        <w:t xml:space="preserve">of $100K </w:t>
      </w:r>
      <w:r w:rsidR="002A6961" w:rsidRPr="00456FE7">
        <w:rPr>
          <w:sz w:val="24"/>
          <w:lang w:val="en-US"/>
        </w:rPr>
        <w:t>to create a civic artwork</w:t>
      </w:r>
      <w:r w:rsidR="00025566" w:rsidRPr="00456FE7">
        <w:rPr>
          <w:sz w:val="24"/>
          <w:lang w:val="en-US"/>
        </w:rPr>
        <w:t xml:space="preserve">. </w:t>
      </w:r>
      <w:r w:rsidR="005802C1" w:rsidRPr="00456FE7">
        <w:rPr>
          <w:sz w:val="24"/>
          <w:lang w:val="en-US"/>
        </w:rPr>
        <w:t xml:space="preserve">The </w:t>
      </w:r>
      <w:r w:rsidR="00025566" w:rsidRPr="00456FE7">
        <w:rPr>
          <w:sz w:val="24"/>
          <w:lang w:val="en-US"/>
        </w:rPr>
        <w:t>commission</w:t>
      </w:r>
      <w:r w:rsidR="005802C1" w:rsidRPr="00456FE7">
        <w:rPr>
          <w:sz w:val="24"/>
          <w:lang w:val="en-US"/>
        </w:rPr>
        <w:t xml:space="preserve"> will be </w:t>
      </w:r>
      <w:r w:rsidR="00210927" w:rsidRPr="00456FE7">
        <w:rPr>
          <w:sz w:val="24"/>
          <w:lang w:val="en-US"/>
        </w:rPr>
        <w:t xml:space="preserve">a </w:t>
      </w:r>
      <w:r w:rsidR="005802C1" w:rsidRPr="00456FE7">
        <w:rPr>
          <w:sz w:val="24"/>
          <w:lang w:val="en-US"/>
        </w:rPr>
        <w:t>signature work for the Fringe Festival</w:t>
      </w:r>
      <w:r w:rsidR="00025566" w:rsidRPr="00456FE7">
        <w:rPr>
          <w:sz w:val="24"/>
          <w:lang w:val="en-US"/>
        </w:rPr>
        <w:t xml:space="preserve"> </w:t>
      </w:r>
      <w:r w:rsidR="00210927" w:rsidRPr="00456FE7">
        <w:rPr>
          <w:sz w:val="24"/>
          <w:lang w:val="en-US"/>
        </w:rPr>
        <w:t>that</w:t>
      </w:r>
      <w:r w:rsidR="00025566" w:rsidRPr="00456FE7">
        <w:rPr>
          <w:sz w:val="24"/>
          <w:lang w:val="en-US"/>
        </w:rPr>
        <w:t xml:space="preserve"> will embolden our streets and enliven our citizens</w:t>
      </w:r>
      <w:r w:rsidR="005802C1" w:rsidRPr="00456FE7">
        <w:rPr>
          <w:sz w:val="24"/>
          <w:lang w:val="en-US"/>
        </w:rPr>
        <w:t xml:space="preserve">. </w:t>
      </w:r>
    </w:p>
    <w:p w14:paraId="2B13473C" w14:textId="26DA7670" w:rsidR="00EF1D79" w:rsidRPr="00456FE7" w:rsidRDefault="00EF1D79" w:rsidP="005038BE">
      <w:pPr>
        <w:rPr>
          <w:sz w:val="24"/>
          <w:lang w:val="en-US"/>
        </w:rPr>
      </w:pPr>
    </w:p>
    <w:p w14:paraId="20429DEE" w14:textId="317B956A" w:rsidR="003D7724" w:rsidRPr="00456FE7" w:rsidRDefault="00F51C3D" w:rsidP="003D7724">
      <w:pPr>
        <w:rPr>
          <w:iCs/>
          <w:sz w:val="24"/>
          <w:lang w:val="en-US"/>
        </w:rPr>
      </w:pPr>
      <w:r w:rsidRPr="00456FE7">
        <w:rPr>
          <w:sz w:val="24"/>
          <w:lang w:val="en-US"/>
        </w:rPr>
        <w:t xml:space="preserve">The </w:t>
      </w:r>
      <w:r w:rsidR="003D7724" w:rsidRPr="00456FE7">
        <w:rPr>
          <w:sz w:val="24"/>
          <w:lang w:val="en-US"/>
        </w:rPr>
        <w:t>Melbourne Civic Commission</w:t>
      </w:r>
      <w:r w:rsidR="00DF31DD" w:rsidRPr="00456FE7">
        <w:rPr>
          <w:sz w:val="24"/>
          <w:lang w:val="en-US"/>
        </w:rPr>
        <w:t xml:space="preserve"> is an opportunity </w:t>
      </w:r>
      <w:r w:rsidRPr="00456FE7">
        <w:rPr>
          <w:sz w:val="24"/>
          <w:lang w:val="en-US"/>
        </w:rPr>
        <w:t xml:space="preserve">to create a </w:t>
      </w:r>
      <w:r w:rsidR="00941DE2" w:rsidRPr="00456FE7">
        <w:rPr>
          <w:sz w:val="24"/>
          <w:lang w:val="en-US"/>
        </w:rPr>
        <w:t xml:space="preserve">new </w:t>
      </w:r>
      <w:r w:rsidR="00993F7E" w:rsidRPr="00456FE7">
        <w:rPr>
          <w:sz w:val="24"/>
          <w:lang w:val="en-US"/>
        </w:rPr>
        <w:t xml:space="preserve">large-scale </w:t>
      </w:r>
      <w:r w:rsidRPr="00456FE7">
        <w:rPr>
          <w:sz w:val="24"/>
          <w:lang w:val="en-US"/>
        </w:rPr>
        <w:t xml:space="preserve">civic </w:t>
      </w:r>
      <w:r w:rsidR="0091557F" w:rsidRPr="00456FE7">
        <w:rPr>
          <w:sz w:val="24"/>
          <w:lang w:val="en-US"/>
        </w:rPr>
        <w:t xml:space="preserve">artwork </w:t>
      </w:r>
      <w:r w:rsidRPr="00456FE7">
        <w:rPr>
          <w:sz w:val="24"/>
          <w:lang w:val="en-US"/>
        </w:rPr>
        <w:t xml:space="preserve">in response to </w:t>
      </w:r>
      <w:r w:rsidR="003D7724" w:rsidRPr="00456FE7">
        <w:rPr>
          <w:sz w:val="24"/>
          <w:lang w:val="en-US"/>
        </w:rPr>
        <w:t>three provocations</w:t>
      </w:r>
      <w:r w:rsidRPr="00456FE7">
        <w:rPr>
          <w:sz w:val="24"/>
          <w:lang w:val="en-US"/>
        </w:rPr>
        <w:t>:</w:t>
      </w:r>
      <w:r w:rsidR="003D7724" w:rsidRPr="00456FE7">
        <w:rPr>
          <w:sz w:val="24"/>
          <w:lang w:val="en-US"/>
        </w:rPr>
        <w:t xml:space="preserve"> </w:t>
      </w:r>
      <w:r w:rsidR="003D7724" w:rsidRPr="00456FE7">
        <w:rPr>
          <w:b/>
          <w:bCs/>
          <w:iCs/>
          <w:sz w:val="24"/>
          <w:lang w:val="en-US"/>
        </w:rPr>
        <w:t>participation</w:t>
      </w:r>
      <w:r w:rsidR="00941DE2" w:rsidRPr="00456FE7">
        <w:rPr>
          <w:iCs/>
          <w:sz w:val="24"/>
          <w:lang w:val="en-US"/>
        </w:rPr>
        <w:t>,</w:t>
      </w:r>
      <w:r w:rsidR="003D7724" w:rsidRPr="00456FE7">
        <w:rPr>
          <w:iCs/>
          <w:sz w:val="24"/>
          <w:lang w:val="en-US"/>
        </w:rPr>
        <w:t xml:space="preserve"> </w:t>
      </w:r>
      <w:r w:rsidR="003D7724" w:rsidRPr="00456FE7">
        <w:rPr>
          <w:b/>
          <w:bCs/>
          <w:iCs/>
          <w:sz w:val="24"/>
          <w:lang w:val="en-US"/>
        </w:rPr>
        <w:t>place</w:t>
      </w:r>
      <w:r w:rsidR="00DF31DD" w:rsidRPr="00456FE7">
        <w:rPr>
          <w:iCs/>
          <w:sz w:val="24"/>
          <w:lang w:val="en-US"/>
        </w:rPr>
        <w:t xml:space="preserve">, and </w:t>
      </w:r>
      <w:r w:rsidR="00DF31DD" w:rsidRPr="00456FE7">
        <w:rPr>
          <w:b/>
          <w:bCs/>
          <w:iCs/>
          <w:sz w:val="24"/>
          <w:lang w:val="en-US"/>
        </w:rPr>
        <w:t>design</w:t>
      </w:r>
      <w:r w:rsidR="003D7724" w:rsidRPr="00456FE7">
        <w:rPr>
          <w:i/>
          <w:iCs/>
          <w:sz w:val="24"/>
          <w:lang w:val="en-US"/>
        </w:rPr>
        <w:t>.</w:t>
      </w:r>
      <w:r w:rsidR="00941DE2" w:rsidRPr="00456FE7">
        <w:rPr>
          <w:i/>
          <w:iCs/>
          <w:sz w:val="24"/>
          <w:lang w:val="en-US"/>
        </w:rPr>
        <w:t xml:space="preserve"> </w:t>
      </w:r>
    </w:p>
    <w:p w14:paraId="27550E22" w14:textId="77777777" w:rsidR="001011EF" w:rsidRPr="00456FE7" w:rsidRDefault="001011EF" w:rsidP="005038BE">
      <w:pPr>
        <w:rPr>
          <w:sz w:val="24"/>
          <w:lang w:val="en-US"/>
        </w:rPr>
      </w:pPr>
    </w:p>
    <w:p w14:paraId="05EF86C9" w14:textId="59831132" w:rsidR="0085610C" w:rsidRPr="00456FE7" w:rsidRDefault="004B4600" w:rsidP="002E03EE">
      <w:pPr>
        <w:rPr>
          <w:sz w:val="24"/>
          <w:lang w:val="en-US"/>
        </w:rPr>
      </w:pPr>
      <w:r w:rsidRPr="00456FE7">
        <w:rPr>
          <w:sz w:val="24"/>
          <w:lang w:val="en-US"/>
        </w:rPr>
        <w:t xml:space="preserve">The commission is open to </w:t>
      </w:r>
      <w:r w:rsidR="002A6961" w:rsidRPr="00456FE7">
        <w:rPr>
          <w:sz w:val="24"/>
          <w:lang w:val="en-US"/>
        </w:rPr>
        <w:t xml:space="preserve">Victorian independent artists, small </w:t>
      </w:r>
      <w:proofErr w:type="gramStart"/>
      <w:r w:rsidR="002A6961" w:rsidRPr="00456FE7">
        <w:rPr>
          <w:sz w:val="24"/>
          <w:lang w:val="en-US"/>
        </w:rPr>
        <w:t>companies</w:t>
      </w:r>
      <w:proofErr w:type="gramEnd"/>
      <w:r w:rsidR="002A6961" w:rsidRPr="00456FE7">
        <w:rPr>
          <w:sz w:val="24"/>
          <w:lang w:val="en-US"/>
        </w:rPr>
        <w:t xml:space="preserve"> or collectives</w:t>
      </w:r>
      <w:r w:rsidRPr="00456FE7">
        <w:rPr>
          <w:sz w:val="24"/>
          <w:lang w:val="en-US"/>
        </w:rPr>
        <w:t xml:space="preserve">. </w:t>
      </w:r>
      <w:r w:rsidR="0091557F" w:rsidRPr="00456FE7">
        <w:rPr>
          <w:sz w:val="24"/>
          <w:lang w:val="en-US"/>
        </w:rPr>
        <w:t xml:space="preserve">Applications are </w:t>
      </w:r>
      <w:r w:rsidR="00025566" w:rsidRPr="00456FE7">
        <w:rPr>
          <w:sz w:val="24"/>
          <w:lang w:val="en-US"/>
        </w:rPr>
        <w:t>welcome</w:t>
      </w:r>
      <w:r w:rsidR="0091557F" w:rsidRPr="00456FE7">
        <w:rPr>
          <w:sz w:val="24"/>
          <w:lang w:val="en-US"/>
        </w:rPr>
        <w:t>d</w:t>
      </w:r>
      <w:r w:rsidR="00025566" w:rsidRPr="00456FE7">
        <w:rPr>
          <w:sz w:val="24"/>
          <w:lang w:val="en-US"/>
        </w:rPr>
        <w:t xml:space="preserve"> </w:t>
      </w:r>
      <w:r w:rsidR="00442CA6" w:rsidRPr="00456FE7">
        <w:rPr>
          <w:sz w:val="24"/>
          <w:lang w:val="en-US"/>
        </w:rPr>
        <w:t>from a broad range of creative practitioners</w:t>
      </w:r>
      <w:r w:rsidR="0091557F" w:rsidRPr="00456FE7">
        <w:rPr>
          <w:sz w:val="24"/>
          <w:lang w:val="en-US"/>
        </w:rPr>
        <w:t>,</w:t>
      </w:r>
      <w:r w:rsidR="00442CA6" w:rsidRPr="00456FE7">
        <w:rPr>
          <w:sz w:val="24"/>
          <w:lang w:val="en-US"/>
        </w:rPr>
        <w:t xml:space="preserve"> including </w:t>
      </w:r>
      <w:r w:rsidR="00B539A3" w:rsidRPr="00456FE7">
        <w:rPr>
          <w:sz w:val="24"/>
          <w:lang w:val="en-US"/>
        </w:rPr>
        <w:t xml:space="preserve">those working in </w:t>
      </w:r>
      <w:r w:rsidR="00442CA6" w:rsidRPr="00456FE7">
        <w:rPr>
          <w:sz w:val="24"/>
          <w:lang w:val="en-US"/>
        </w:rPr>
        <w:t>installation, live art, performance, visual art, music, architecture, design, moving image, digital media</w:t>
      </w:r>
      <w:r w:rsidR="00941DE2" w:rsidRPr="00456FE7">
        <w:rPr>
          <w:sz w:val="24"/>
          <w:lang w:val="en-US"/>
        </w:rPr>
        <w:t xml:space="preserve"> –</w:t>
      </w:r>
      <w:r w:rsidR="00442CA6" w:rsidRPr="00456FE7">
        <w:rPr>
          <w:sz w:val="24"/>
          <w:lang w:val="en-US"/>
        </w:rPr>
        <w:t xml:space="preserve"> </w:t>
      </w:r>
      <w:r w:rsidR="00941DE2" w:rsidRPr="00456FE7">
        <w:rPr>
          <w:sz w:val="24"/>
          <w:lang w:val="en-US"/>
        </w:rPr>
        <w:t xml:space="preserve">or </w:t>
      </w:r>
      <w:r w:rsidR="00442CA6" w:rsidRPr="00456FE7">
        <w:rPr>
          <w:sz w:val="24"/>
          <w:lang w:val="en-US"/>
        </w:rPr>
        <w:t>whatever else you like to call your practice. In keeping with the civic nature of the commission</w:t>
      </w:r>
      <w:r w:rsidR="0091557F" w:rsidRPr="00456FE7">
        <w:rPr>
          <w:sz w:val="24"/>
          <w:lang w:val="en-US"/>
        </w:rPr>
        <w:t>,</w:t>
      </w:r>
      <w:r w:rsidR="0085777F" w:rsidRPr="00456FE7">
        <w:rPr>
          <w:sz w:val="24"/>
          <w:lang w:val="en-US"/>
        </w:rPr>
        <w:t xml:space="preserve"> and Fringe’s commitment to cultural democracy</w:t>
      </w:r>
      <w:r w:rsidR="00442CA6" w:rsidRPr="00456FE7">
        <w:rPr>
          <w:sz w:val="24"/>
          <w:lang w:val="en-US"/>
        </w:rPr>
        <w:t xml:space="preserve">, </w:t>
      </w:r>
      <w:r w:rsidR="00CE6229" w:rsidRPr="00456FE7">
        <w:rPr>
          <w:sz w:val="24"/>
          <w:lang w:val="en-US"/>
        </w:rPr>
        <w:t xml:space="preserve">participatory and </w:t>
      </w:r>
      <w:r w:rsidR="002A6961" w:rsidRPr="00456FE7">
        <w:rPr>
          <w:sz w:val="24"/>
          <w:lang w:val="en-US"/>
        </w:rPr>
        <w:t xml:space="preserve">inter-disciplinary </w:t>
      </w:r>
      <w:r w:rsidR="00862235" w:rsidRPr="00456FE7">
        <w:rPr>
          <w:sz w:val="24"/>
          <w:lang w:val="en-US"/>
        </w:rPr>
        <w:t>creative practice</w:t>
      </w:r>
      <w:r w:rsidR="00CE6229" w:rsidRPr="00456FE7">
        <w:rPr>
          <w:sz w:val="24"/>
          <w:lang w:val="en-US"/>
        </w:rPr>
        <w:t>s</w:t>
      </w:r>
      <w:r w:rsidR="00B539A3" w:rsidRPr="00456FE7">
        <w:rPr>
          <w:sz w:val="24"/>
          <w:lang w:val="en-US"/>
        </w:rPr>
        <w:t xml:space="preserve"> are especially encouraged</w:t>
      </w:r>
      <w:r w:rsidR="00635E1B" w:rsidRPr="00456FE7">
        <w:rPr>
          <w:sz w:val="24"/>
          <w:lang w:val="en-US"/>
        </w:rPr>
        <w:t>.</w:t>
      </w:r>
      <w:r w:rsidR="00993F7E" w:rsidRPr="00456FE7">
        <w:rPr>
          <w:sz w:val="24"/>
          <w:lang w:val="en-US"/>
        </w:rPr>
        <w:t xml:space="preserve"> </w:t>
      </w:r>
      <w:r w:rsidR="001E0851" w:rsidRPr="00456FE7">
        <w:rPr>
          <w:sz w:val="24"/>
          <w:lang w:val="en-US"/>
        </w:rPr>
        <w:t xml:space="preserve">Similarly, the time scale is </w:t>
      </w:r>
      <w:r w:rsidR="00350E13" w:rsidRPr="00456FE7">
        <w:rPr>
          <w:sz w:val="24"/>
          <w:lang w:val="en-US"/>
        </w:rPr>
        <w:t>flexible</w:t>
      </w:r>
      <w:r w:rsidR="001E0851" w:rsidRPr="00456FE7">
        <w:rPr>
          <w:sz w:val="24"/>
          <w:lang w:val="en-US"/>
        </w:rPr>
        <w:t xml:space="preserve"> – it could run for the whole 18 days of the </w:t>
      </w:r>
      <w:proofErr w:type="gramStart"/>
      <w:r w:rsidR="005333D3" w:rsidRPr="00456FE7">
        <w:rPr>
          <w:sz w:val="24"/>
          <w:lang w:val="en-US"/>
        </w:rPr>
        <w:t>F</w:t>
      </w:r>
      <w:r w:rsidR="001E0851" w:rsidRPr="00456FE7">
        <w:rPr>
          <w:sz w:val="24"/>
          <w:lang w:val="en-US"/>
        </w:rPr>
        <w:t>estival</w:t>
      </w:r>
      <w:proofErr w:type="gramEnd"/>
      <w:r w:rsidR="001E0851" w:rsidRPr="00456FE7">
        <w:rPr>
          <w:sz w:val="24"/>
          <w:lang w:val="en-US"/>
        </w:rPr>
        <w:t xml:space="preserve"> or it could be something </w:t>
      </w:r>
      <w:r w:rsidR="00A3560D" w:rsidRPr="00456FE7">
        <w:rPr>
          <w:sz w:val="24"/>
          <w:lang w:val="en-US"/>
        </w:rPr>
        <w:t xml:space="preserve">temporary </w:t>
      </w:r>
      <w:r w:rsidR="001E0851" w:rsidRPr="00456FE7">
        <w:rPr>
          <w:sz w:val="24"/>
          <w:lang w:val="en-US"/>
        </w:rPr>
        <w:t>that pops up and then disappears. Either way, it will need to be bold and impactful.</w:t>
      </w:r>
    </w:p>
    <w:p w14:paraId="4B855494" w14:textId="77777777" w:rsidR="0085610C" w:rsidRPr="00456FE7" w:rsidRDefault="0085610C" w:rsidP="002E03EE">
      <w:pPr>
        <w:rPr>
          <w:sz w:val="24"/>
          <w:lang w:val="en-US"/>
        </w:rPr>
      </w:pPr>
    </w:p>
    <w:p w14:paraId="6216A89D" w14:textId="0002957C" w:rsidR="002E03EE" w:rsidRPr="00456FE7" w:rsidRDefault="00B81AB1" w:rsidP="002E03EE">
      <w:pPr>
        <w:rPr>
          <w:sz w:val="24"/>
          <w:lang w:val="en-US"/>
        </w:rPr>
      </w:pPr>
      <w:r w:rsidRPr="00456FE7">
        <w:rPr>
          <w:sz w:val="24"/>
          <w:lang w:val="en-US"/>
        </w:rPr>
        <w:t xml:space="preserve">Given the ambitious scale and </w:t>
      </w:r>
      <w:r w:rsidR="004925AC" w:rsidRPr="00456FE7">
        <w:rPr>
          <w:sz w:val="24"/>
          <w:lang w:val="en-US"/>
        </w:rPr>
        <w:t xml:space="preserve">nature of </w:t>
      </w:r>
      <w:r w:rsidRPr="00456FE7">
        <w:rPr>
          <w:sz w:val="24"/>
          <w:lang w:val="en-US"/>
        </w:rPr>
        <w:t xml:space="preserve">this commission, this </w:t>
      </w:r>
      <w:r w:rsidR="00993F7E" w:rsidRPr="00456FE7">
        <w:rPr>
          <w:sz w:val="24"/>
          <w:lang w:val="en-US"/>
        </w:rPr>
        <w:t xml:space="preserve">opportunity </w:t>
      </w:r>
      <w:r w:rsidR="004925AC" w:rsidRPr="00456FE7">
        <w:rPr>
          <w:sz w:val="24"/>
          <w:lang w:val="en-US"/>
        </w:rPr>
        <w:t xml:space="preserve">is </w:t>
      </w:r>
      <w:r w:rsidR="00623618" w:rsidRPr="00456FE7">
        <w:rPr>
          <w:sz w:val="24"/>
          <w:lang w:val="en-US"/>
        </w:rPr>
        <w:t>for</w:t>
      </w:r>
      <w:r w:rsidR="004925AC" w:rsidRPr="00456FE7">
        <w:rPr>
          <w:sz w:val="24"/>
          <w:lang w:val="en-US"/>
        </w:rPr>
        <w:t xml:space="preserve"> </w:t>
      </w:r>
      <w:r w:rsidR="00993F7E" w:rsidRPr="00456FE7">
        <w:rPr>
          <w:b/>
          <w:bCs/>
          <w:sz w:val="24"/>
          <w:lang w:val="en-US"/>
        </w:rPr>
        <w:t>mid-career or established artists</w:t>
      </w:r>
      <w:r w:rsidR="00B23F60" w:rsidRPr="00456FE7">
        <w:rPr>
          <w:sz w:val="24"/>
          <w:lang w:val="en-US"/>
        </w:rPr>
        <w:t xml:space="preserve"> with </w:t>
      </w:r>
      <w:r w:rsidR="009E3CBB" w:rsidRPr="00456FE7">
        <w:rPr>
          <w:sz w:val="24"/>
          <w:lang w:val="en-US"/>
        </w:rPr>
        <w:t xml:space="preserve">experience in </w:t>
      </w:r>
      <w:r w:rsidR="0089180B" w:rsidRPr="00456FE7">
        <w:rPr>
          <w:sz w:val="24"/>
          <w:lang w:val="en-US"/>
        </w:rPr>
        <w:t xml:space="preserve">creating </w:t>
      </w:r>
      <w:r w:rsidR="009E3CBB" w:rsidRPr="00456FE7">
        <w:rPr>
          <w:sz w:val="24"/>
          <w:lang w:val="en-US"/>
        </w:rPr>
        <w:t xml:space="preserve">works of scale </w:t>
      </w:r>
      <w:r w:rsidR="00F1533E" w:rsidRPr="00456FE7">
        <w:rPr>
          <w:sz w:val="24"/>
          <w:lang w:val="en-US"/>
        </w:rPr>
        <w:t>and/</w:t>
      </w:r>
      <w:r w:rsidR="009E3CBB" w:rsidRPr="00456FE7">
        <w:rPr>
          <w:sz w:val="24"/>
          <w:lang w:val="en-US"/>
        </w:rPr>
        <w:t xml:space="preserve">or </w:t>
      </w:r>
      <w:r w:rsidR="00623618" w:rsidRPr="00456FE7">
        <w:rPr>
          <w:sz w:val="24"/>
          <w:lang w:val="en-US"/>
        </w:rPr>
        <w:t xml:space="preserve">with </w:t>
      </w:r>
      <w:r w:rsidR="00B23F60" w:rsidRPr="00456FE7">
        <w:rPr>
          <w:sz w:val="24"/>
          <w:lang w:val="en-US"/>
        </w:rPr>
        <w:t xml:space="preserve">a </w:t>
      </w:r>
      <w:r w:rsidR="009E3CBB" w:rsidRPr="00456FE7">
        <w:rPr>
          <w:sz w:val="24"/>
          <w:lang w:val="en-US"/>
        </w:rPr>
        <w:t xml:space="preserve">diverse </w:t>
      </w:r>
      <w:r w:rsidR="00B23F60" w:rsidRPr="00456FE7">
        <w:rPr>
          <w:sz w:val="24"/>
          <w:lang w:val="en-US"/>
        </w:rPr>
        <w:t>body of work</w:t>
      </w:r>
      <w:r w:rsidR="00A05F32" w:rsidRPr="00456FE7">
        <w:rPr>
          <w:sz w:val="24"/>
          <w:lang w:val="en-US"/>
        </w:rPr>
        <w:t xml:space="preserve"> </w:t>
      </w:r>
      <w:r w:rsidR="009E3CBB" w:rsidRPr="00456FE7">
        <w:rPr>
          <w:sz w:val="24"/>
          <w:lang w:val="en-US"/>
        </w:rPr>
        <w:t xml:space="preserve">that </w:t>
      </w:r>
      <w:r w:rsidR="00E45DB4" w:rsidRPr="00456FE7">
        <w:rPr>
          <w:sz w:val="24"/>
          <w:lang w:val="en-US"/>
        </w:rPr>
        <w:t>demonstrate</w:t>
      </w:r>
      <w:r w:rsidR="0083017E" w:rsidRPr="00456FE7">
        <w:rPr>
          <w:sz w:val="24"/>
          <w:lang w:val="en-US"/>
        </w:rPr>
        <w:t>s</w:t>
      </w:r>
      <w:r w:rsidR="00E45DB4" w:rsidRPr="00456FE7">
        <w:rPr>
          <w:sz w:val="24"/>
          <w:lang w:val="en-US"/>
        </w:rPr>
        <w:t xml:space="preserve"> </w:t>
      </w:r>
      <w:r w:rsidR="00623618" w:rsidRPr="00456FE7">
        <w:rPr>
          <w:sz w:val="24"/>
          <w:lang w:val="en-US"/>
        </w:rPr>
        <w:t>capacity</w:t>
      </w:r>
      <w:r w:rsidR="00E45DB4" w:rsidRPr="00456FE7">
        <w:rPr>
          <w:sz w:val="24"/>
          <w:lang w:val="en-US"/>
        </w:rPr>
        <w:t xml:space="preserve"> to create a</w:t>
      </w:r>
      <w:r w:rsidR="00960B03" w:rsidRPr="00456FE7">
        <w:rPr>
          <w:sz w:val="24"/>
          <w:lang w:val="en-US"/>
        </w:rPr>
        <w:t>n exciting</w:t>
      </w:r>
      <w:r w:rsidR="00050CBF" w:rsidRPr="00456FE7">
        <w:rPr>
          <w:sz w:val="24"/>
          <w:lang w:val="en-US"/>
        </w:rPr>
        <w:t xml:space="preserve"> and</w:t>
      </w:r>
      <w:r w:rsidR="00960B03" w:rsidRPr="00456FE7">
        <w:rPr>
          <w:sz w:val="24"/>
          <w:lang w:val="en-US"/>
        </w:rPr>
        <w:t xml:space="preserve"> complex public </w:t>
      </w:r>
      <w:r w:rsidR="00F1533E" w:rsidRPr="00456FE7">
        <w:rPr>
          <w:sz w:val="24"/>
          <w:lang w:val="en-US"/>
        </w:rPr>
        <w:t>artwork that engages the people of Melbourne</w:t>
      </w:r>
      <w:r w:rsidR="004925AC" w:rsidRPr="00456FE7">
        <w:rPr>
          <w:sz w:val="24"/>
          <w:lang w:val="en-US"/>
        </w:rPr>
        <w:t>.</w:t>
      </w:r>
      <w:r w:rsidR="00993F7E" w:rsidRPr="00456FE7">
        <w:rPr>
          <w:sz w:val="24"/>
          <w:lang w:val="en-US"/>
        </w:rPr>
        <w:t xml:space="preserve"> Applications from First </w:t>
      </w:r>
      <w:r w:rsidR="004925AC" w:rsidRPr="00456FE7">
        <w:rPr>
          <w:sz w:val="24"/>
          <w:lang w:val="en-US"/>
        </w:rPr>
        <w:t xml:space="preserve">Nations </w:t>
      </w:r>
      <w:r w:rsidR="007E3F4A" w:rsidRPr="00456FE7">
        <w:rPr>
          <w:sz w:val="24"/>
          <w:lang w:val="en-US"/>
        </w:rPr>
        <w:t>artists</w:t>
      </w:r>
      <w:r w:rsidR="00993F7E" w:rsidRPr="00456FE7">
        <w:rPr>
          <w:sz w:val="24"/>
          <w:lang w:val="en-US"/>
        </w:rPr>
        <w:t xml:space="preserve">, </w:t>
      </w:r>
      <w:r w:rsidR="000940E8" w:rsidRPr="00456FE7">
        <w:rPr>
          <w:sz w:val="24"/>
          <w:lang w:val="en-US"/>
        </w:rPr>
        <w:t xml:space="preserve">culturally and linguistically diverse artists, </w:t>
      </w:r>
      <w:r w:rsidR="00993F7E" w:rsidRPr="00456FE7">
        <w:rPr>
          <w:sz w:val="24"/>
          <w:lang w:val="en-US"/>
        </w:rPr>
        <w:t xml:space="preserve">and </w:t>
      </w:r>
      <w:r w:rsidR="007E3F4A" w:rsidRPr="00456FE7">
        <w:rPr>
          <w:sz w:val="24"/>
          <w:lang w:val="en-US"/>
        </w:rPr>
        <w:t xml:space="preserve">artists who identify as </w:t>
      </w:r>
      <w:r w:rsidR="009647E0" w:rsidRPr="00456FE7">
        <w:rPr>
          <w:sz w:val="24"/>
          <w:lang w:val="en-US"/>
        </w:rPr>
        <w:t>D</w:t>
      </w:r>
      <w:r w:rsidR="00993F7E" w:rsidRPr="00456FE7">
        <w:rPr>
          <w:sz w:val="24"/>
          <w:lang w:val="en-US"/>
        </w:rPr>
        <w:t xml:space="preserve">eaf or disabled, are especially </w:t>
      </w:r>
      <w:r w:rsidR="004925AC" w:rsidRPr="00456FE7">
        <w:rPr>
          <w:sz w:val="24"/>
          <w:lang w:val="en-US"/>
        </w:rPr>
        <w:t>welcome</w:t>
      </w:r>
      <w:r w:rsidR="00993F7E" w:rsidRPr="00456FE7">
        <w:rPr>
          <w:sz w:val="24"/>
          <w:lang w:val="en-US"/>
        </w:rPr>
        <w:t>.</w:t>
      </w:r>
      <w:r w:rsidR="007E3F4A" w:rsidRPr="00456FE7">
        <w:rPr>
          <w:sz w:val="24"/>
          <w:lang w:val="en-US"/>
        </w:rPr>
        <w:t xml:space="preserve"> </w:t>
      </w:r>
    </w:p>
    <w:p w14:paraId="3EED565D" w14:textId="4FA1F903" w:rsidR="002A6961" w:rsidRPr="00456FE7" w:rsidRDefault="002A6961" w:rsidP="002A6961">
      <w:pPr>
        <w:autoSpaceDE w:val="0"/>
        <w:autoSpaceDN w:val="0"/>
        <w:adjustRightInd w:val="0"/>
        <w:rPr>
          <w:sz w:val="24"/>
          <w:lang w:val="en-US"/>
        </w:rPr>
      </w:pPr>
    </w:p>
    <w:p w14:paraId="1B92353C" w14:textId="55BDFD59" w:rsidR="00025566" w:rsidRPr="00456FE7" w:rsidRDefault="00025566" w:rsidP="00025566">
      <w:pPr>
        <w:rPr>
          <w:sz w:val="24"/>
          <w:lang w:val="en-US"/>
        </w:rPr>
      </w:pPr>
      <w:r w:rsidRPr="00456FE7">
        <w:rPr>
          <w:sz w:val="24"/>
          <w:lang w:val="en-US"/>
        </w:rPr>
        <w:t xml:space="preserve">The inaugural commission </w:t>
      </w:r>
      <w:r w:rsidR="0091557F" w:rsidRPr="00456FE7">
        <w:rPr>
          <w:sz w:val="24"/>
          <w:lang w:val="en-US"/>
        </w:rPr>
        <w:t>will be</w:t>
      </w:r>
      <w:r w:rsidRPr="00456FE7">
        <w:rPr>
          <w:sz w:val="24"/>
          <w:lang w:val="en-US"/>
        </w:rPr>
        <w:t xml:space="preserve"> </w:t>
      </w:r>
      <w:r w:rsidR="002F4CD7" w:rsidRPr="00456FE7">
        <w:rPr>
          <w:sz w:val="24"/>
          <w:lang w:val="en-US"/>
        </w:rPr>
        <w:t>premier</w:t>
      </w:r>
      <w:r w:rsidR="0091557F" w:rsidRPr="00456FE7">
        <w:rPr>
          <w:sz w:val="24"/>
          <w:lang w:val="en-US"/>
        </w:rPr>
        <w:t>ed</w:t>
      </w:r>
      <w:r w:rsidR="002F4CD7" w:rsidRPr="00456FE7">
        <w:rPr>
          <w:sz w:val="24"/>
          <w:lang w:val="en-US"/>
        </w:rPr>
        <w:t xml:space="preserve"> </w:t>
      </w:r>
      <w:r w:rsidR="0080103F" w:rsidRPr="00456FE7">
        <w:rPr>
          <w:sz w:val="24"/>
          <w:lang w:val="en-US"/>
        </w:rPr>
        <w:t xml:space="preserve">during 6 – 23 </w:t>
      </w:r>
      <w:r w:rsidRPr="00456FE7">
        <w:rPr>
          <w:sz w:val="24"/>
          <w:lang w:val="en-US"/>
        </w:rPr>
        <w:t xml:space="preserve">October 2022 as </w:t>
      </w:r>
      <w:r w:rsidR="00650EB7" w:rsidRPr="00456FE7">
        <w:rPr>
          <w:sz w:val="24"/>
          <w:lang w:val="en-US"/>
        </w:rPr>
        <w:t xml:space="preserve">a </w:t>
      </w:r>
      <w:r w:rsidR="003D7724" w:rsidRPr="00456FE7">
        <w:rPr>
          <w:sz w:val="24"/>
          <w:lang w:val="en-US"/>
        </w:rPr>
        <w:t xml:space="preserve">keynote </w:t>
      </w:r>
      <w:r w:rsidRPr="00456FE7">
        <w:rPr>
          <w:sz w:val="24"/>
          <w:lang w:val="en-US"/>
        </w:rPr>
        <w:t xml:space="preserve">work for </w:t>
      </w:r>
      <w:r w:rsidR="002F4CD7" w:rsidRPr="00456FE7">
        <w:rPr>
          <w:sz w:val="24"/>
          <w:lang w:val="en-US"/>
        </w:rPr>
        <w:t xml:space="preserve">the </w:t>
      </w:r>
      <w:r w:rsidRPr="00456FE7">
        <w:rPr>
          <w:sz w:val="24"/>
          <w:lang w:val="en-US"/>
        </w:rPr>
        <w:t>Melbourne Fringe Festival. Subsequent commissions, each of $100K, will be presented as signature works for the 202</w:t>
      </w:r>
      <w:r w:rsidR="00915D82" w:rsidRPr="00456FE7">
        <w:rPr>
          <w:sz w:val="24"/>
          <w:lang w:val="en-US"/>
        </w:rPr>
        <w:t>3</w:t>
      </w:r>
      <w:r w:rsidRPr="00456FE7">
        <w:rPr>
          <w:sz w:val="24"/>
          <w:lang w:val="en-US"/>
        </w:rPr>
        <w:t xml:space="preserve"> and 202</w:t>
      </w:r>
      <w:r w:rsidR="00915D82" w:rsidRPr="00456FE7">
        <w:rPr>
          <w:sz w:val="24"/>
          <w:lang w:val="en-US"/>
        </w:rPr>
        <w:t>4</w:t>
      </w:r>
      <w:r w:rsidRPr="00456FE7">
        <w:rPr>
          <w:sz w:val="24"/>
          <w:lang w:val="en-US"/>
        </w:rPr>
        <w:t xml:space="preserve"> Fringe Festivals. </w:t>
      </w:r>
    </w:p>
    <w:p w14:paraId="13DABC03" w14:textId="47B43F28" w:rsidR="00025566" w:rsidRPr="00456FE7" w:rsidRDefault="00025566" w:rsidP="002A6961">
      <w:pPr>
        <w:autoSpaceDE w:val="0"/>
        <w:autoSpaceDN w:val="0"/>
        <w:adjustRightInd w:val="0"/>
        <w:rPr>
          <w:sz w:val="24"/>
          <w:lang w:val="en-US"/>
        </w:rPr>
      </w:pPr>
    </w:p>
    <w:p w14:paraId="1BDE2AC4" w14:textId="026AAAA3" w:rsidR="004E1C91" w:rsidRPr="00456FE7" w:rsidRDefault="004E1C91" w:rsidP="004E1C91">
      <w:pPr>
        <w:rPr>
          <w:sz w:val="24"/>
          <w:lang w:val="en-US"/>
        </w:rPr>
      </w:pPr>
      <w:r w:rsidRPr="00456FE7">
        <w:rPr>
          <w:sz w:val="24"/>
          <w:lang w:val="en-US"/>
        </w:rPr>
        <w:t xml:space="preserve">Melbourne Fringe and the Naomi Milgrom Foundation share a vision for the commission to meet goals of inspiring artistic risk-taking, </w:t>
      </w:r>
      <w:proofErr w:type="spellStart"/>
      <w:r w:rsidRPr="00456FE7">
        <w:rPr>
          <w:sz w:val="24"/>
          <w:lang w:val="en-US"/>
        </w:rPr>
        <w:t>democrati</w:t>
      </w:r>
      <w:r w:rsidR="00FD6E90" w:rsidRPr="00456FE7">
        <w:rPr>
          <w:sz w:val="24"/>
          <w:lang w:val="en-US"/>
        </w:rPr>
        <w:t>s</w:t>
      </w:r>
      <w:r w:rsidRPr="00456FE7">
        <w:rPr>
          <w:sz w:val="24"/>
          <w:lang w:val="en-US"/>
        </w:rPr>
        <w:t>ing</w:t>
      </w:r>
      <w:proofErr w:type="spellEnd"/>
      <w:r w:rsidRPr="00456FE7">
        <w:rPr>
          <w:sz w:val="24"/>
          <w:lang w:val="en-US"/>
        </w:rPr>
        <w:t xml:space="preserve"> artistic expression, provoking social change, strengthening the arts, and supporting sustainability.</w:t>
      </w:r>
    </w:p>
    <w:p w14:paraId="351B5EF2" w14:textId="77777777" w:rsidR="004E1C91" w:rsidRDefault="004E1C91" w:rsidP="004E1C91">
      <w:pPr>
        <w:rPr>
          <w:szCs w:val="20"/>
          <w:lang w:val="en-US"/>
        </w:rPr>
      </w:pPr>
    </w:p>
    <w:p w14:paraId="68E7B380" w14:textId="77777777" w:rsidR="004E1C91" w:rsidRDefault="004E1C91" w:rsidP="002A6961">
      <w:pPr>
        <w:autoSpaceDE w:val="0"/>
        <w:autoSpaceDN w:val="0"/>
        <w:adjustRightInd w:val="0"/>
        <w:rPr>
          <w:szCs w:val="20"/>
          <w:lang w:val="en-US"/>
        </w:rPr>
      </w:pPr>
    </w:p>
    <w:p w14:paraId="27FA1013" w14:textId="77777777" w:rsidR="004B4600" w:rsidRPr="00A37167" w:rsidRDefault="004B4600" w:rsidP="005038BE">
      <w:pPr>
        <w:rPr>
          <w:szCs w:val="20"/>
          <w:lang w:val="en-US"/>
        </w:rPr>
      </w:pPr>
    </w:p>
    <w:p w14:paraId="3C01567C" w14:textId="1A5FA70B" w:rsidR="00042D42" w:rsidRPr="00A37167" w:rsidRDefault="00042D42" w:rsidP="005038BE">
      <w:pPr>
        <w:rPr>
          <w:szCs w:val="20"/>
          <w:lang w:val="en-US"/>
        </w:rPr>
      </w:pPr>
    </w:p>
    <w:p w14:paraId="79A27079" w14:textId="77777777" w:rsidR="005848FF" w:rsidRDefault="005848FF">
      <w:pPr>
        <w:rPr>
          <w:rFonts w:ascii="Arial Rounded MT Bold" w:eastAsia="Times New Roman" w:hAnsi="Arial Rounded MT Bold" w:cs="Times New Roman"/>
          <w:sz w:val="24"/>
          <w:lang w:val="en-AU" w:eastAsia="en-GB"/>
        </w:rPr>
      </w:pPr>
    </w:p>
    <w:p w14:paraId="3CE3C08C" w14:textId="03EEF101" w:rsidR="0042627E" w:rsidRDefault="0042627E" w:rsidP="005848FF">
      <w:pPr>
        <w:rPr>
          <w:lang w:val="en-AU" w:eastAsia="en-GB"/>
        </w:rPr>
      </w:pPr>
      <w:r>
        <w:rPr>
          <w:lang w:val="en-AU" w:eastAsia="en-GB"/>
        </w:rPr>
        <w:br w:type="page"/>
      </w:r>
    </w:p>
    <w:p w14:paraId="0E9EC28C" w14:textId="0D86B794" w:rsidR="00877670" w:rsidRPr="006A4B92" w:rsidRDefault="00877670" w:rsidP="006A4B92">
      <w:pPr>
        <w:pStyle w:val="Heading1"/>
      </w:pPr>
      <w:r w:rsidRPr="006A4B92">
        <w:lastRenderedPageBreak/>
        <w:t>Partners</w:t>
      </w:r>
    </w:p>
    <w:p w14:paraId="0D763420" w14:textId="0ABA6C3F" w:rsidR="0042627E" w:rsidRDefault="0042627E" w:rsidP="00877670">
      <w:pPr>
        <w:rPr>
          <w:rFonts w:ascii="Arial Rounded MT Bold" w:eastAsia="Times New Roman" w:hAnsi="Arial Rounded MT Bold" w:cs="Times New Roman"/>
          <w:sz w:val="32"/>
          <w:szCs w:val="32"/>
          <w:lang w:val="en-AU" w:eastAsia="en-GB"/>
        </w:rPr>
      </w:pPr>
    </w:p>
    <w:p w14:paraId="7B9A30A6" w14:textId="32EB1881" w:rsidR="00877670" w:rsidRPr="006A4B92" w:rsidRDefault="00877670" w:rsidP="006A4B92">
      <w:pPr>
        <w:pStyle w:val="Heading2"/>
      </w:pPr>
      <w:r w:rsidRPr="006A4B92">
        <w:t>About Melbourne Fringe</w:t>
      </w:r>
    </w:p>
    <w:p w14:paraId="65494E8F" w14:textId="77777777" w:rsidR="00877670" w:rsidRDefault="00877670" w:rsidP="00877670">
      <w:pPr>
        <w:shd w:val="clear" w:color="auto" w:fill="FFFFFF"/>
        <w:rPr>
          <w:rFonts w:ascii="Helvetica" w:eastAsia="Times New Roman" w:hAnsi="Helvetica" w:cs="Times New Roman"/>
          <w:color w:val="000000"/>
          <w:sz w:val="21"/>
          <w:szCs w:val="21"/>
          <w:lang w:val="en-AU" w:eastAsia="en-GB"/>
        </w:rPr>
      </w:pPr>
    </w:p>
    <w:p w14:paraId="4857A056" w14:textId="77777777" w:rsidR="00877670" w:rsidRPr="00456FE7" w:rsidRDefault="00877670" w:rsidP="0042627E">
      <w:pPr>
        <w:rPr>
          <w:sz w:val="24"/>
          <w:szCs w:val="32"/>
          <w:lang w:val="en-AU" w:eastAsia="en-GB"/>
        </w:rPr>
      </w:pPr>
      <w:r w:rsidRPr="00456FE7">
        <w:rPr>
          <w:sz w:val="24"/>
          <w:szCs w:val="32"/>
          <w:lang w:val="en-AU" w:eastAsia="en-GB"/>
        </w:rPr>
        <w:t>Melbourne Fringe democratises the arts. Our vision is cultural democracy – empowering anyone to realise their right to creative expression. We support the development and presentation of artworks by, with and for the people of Melbourne, running the annual Melbourne Fringe Festival, the year-round venue Fringe Common Rooms at Trades Hall, and a range of arts sector leadership programs.</w:t>
      </w:r>
    </w:p>
    <w:p w14:paraId="64AEDBA8" w14:textId="77777777" w:rsidR="00877670" w:rsidRPr="00456FE7" w:rsidRDefault="00877670" w:rsidP="0042627E">
      <w:pPr>
        <w:rPr>
          <w:sz w:val="24"/>
          <w:szCs w:val="32"/>
          <w:lang w:val="en-AU" w:eastAsia="en-GB"/>
        </w:rPr>
      </w:pPr>
    </w:p>
    <w:p w14:paraId="232DA2C3" w14:textId="77777777" w:rsidR="00877670" w:rsidRPr="00456FE7" w:rsidRDefault="00877670" w:rsidP="0042627E">
      <w:pPr>
        <w:rPr>
          <w:sz w:val="24"/>
          <w:szCs w:val="32"/>
          <w:lang w:val="en-AU" w:eastAsia="en-GB"/>
        </w:rPr>
      </w:pPr>
      <w:r w:rsidRPr="00456FE7">
        <w:rPr>
          <w:sz w:val="24"/>
          <w:szCs w:val="32"/>
          <w:lang w:val="en-AU" w:eastAsia="en-GB"/>
        </w:rPr>
        <w:t xml:space="preserve">We have evolved across our 39 years, beginning in 1982 as the Fringe Art Network. While we stay committed to our roots – a collaborative encouraging, representing and uniting artists of all disciplines – we have matured to become one of our state’s most significant arts organisations that supports the generation of new work, discovering artists and new ideas. We work year-round as educators, promoters, and creators. We are supporters, we are challengers, we rock the </w:t>
      </w:r>
      <w:proofErr w:type="gramStart"/>
      <w:r w:rsidRPr="00456FE7">
        <w:rPr>
          <w:sz w:val="24"/>
          <w:szCs w:val="32"/>
          <w:lang w:val="en-AU" w:eastAsia="en-GB"/>
        </w:rPr>
        <w:t>boat</w:t>
      </w:r>
      <w:proofErr w:type="gramEnd"/>
      <w:r w:rsidRPr="00456FE7">
        <w:rPr>
          <w:sz w:val="24"/>
          <w:szCs w:val="32"/>
          <w:lang w:val="en-AU" w:eastAsia="en-GB"/>
        </w:rPr>
        <w:t xml:space="preserve"> and we question the status quo. In 2022, Melbourne Fringe will celebrate 40 years. </w:t>
      </w:r>
    </w:p>
    <w:p w14:paraId="28C9C771" w14:textId="77777777" w:rsidR="00877670" w:rsidRPr="00A940DC" w:rsidRDefault="00877670" w:rsidP="00877670">
      <w:pPr>
        <w:rPr>
          <w:lang w:val="en-US"/>
        </w:rPr>
      </w:pPr>
    </w:p>
    <w:p w14:paraId="5DBCEB8A" w14:textId="77777777" w:rsidR="0042627E" w:rsidRDefault="0042627E">
      <w:pPr>
        <w:rPr>
          <w:rFonts w:ascii="Arial Rounded MT Bold" w:eastAsia="Times New Roman" w:hAnsi="Arial Rounded MT Bold" w:cs="Times New Roman"/>
          <w:lang w:val="en-AU" w:eastAsia="en-GB"/>
        </w:rPr>
      </w:pPr>
    </w:p>
    <w:p w14:paraId="43A614B3" w14:textId="2AB431B7" w:rsidR="0042627E" w:rsidRPr="0042627E" w:rsidRDefault="0042627E" w:rsidP="006A4B92">
      <w:pPr>
        <w:pStyle w:val="Heading2"/>
      </w:pPr>
      <w:r>
        <w:t xml:space="preserve">About </w:t>
      </w:r>
      <w:r w:rsidRPr="0042627E">
        <w:t xml:space="preserve">Naomi Milgrom Foundation </w:t>
      </w:r>
    </w:p>
    <w:p w14:paraId="5CFAB98D" w14:textId="77777777" w:rsidR="0042627E" w:rsidRDefault="0042627E">
      <w:pPr>
        <w:rPr>
          <w:rFonts w:ascii="Arial Rounded MT Bold" w:eastAsia="Times New Roman" w:hAnsi="Arial Rounded MT Bold" w:cs="Times New Roman"/>
          <w:lang w:val="en-AU" w:eastAsia="en-GB"/>
        </w:rPr>
      </w:pPr>
    </w:p>
    <w:p w14:paraId="0752D7BD" w14:textId="7AFCB351" w:rsidR="0042627E" w:rsidRPr="00456FE7" w:rsidRDefault="0042627E" w:rsidP="0042627E">
      <w:pPr>
        <w:rPr>
          <w:rFonts w:ascii="Times New Roman" w:hAnsi="Times New Roman"/>
          <w:sz w:val="24"/>
          <w:szCs w:val="32"/>
          <w:lang w:val="en-AU" w:eastAsia="en-GB"/>
        </w:rPr>
      </w:pPr>
      <w:r w:rsidRPr="00456FE7">
        <w:rPr>
          <w:sz w:val="24"/>
          <w:szCs w:val="32"/>
          <w:shd w:val="clear" w:color="auto" w:fill="FFFFFF"/>
          <w:lang w:val="en-AU" w:eastAsia="en-GB"/>
        </w:rPr>
        <w:t>The Naomi Milgrom Foundation was founded in 2014, and its purpose is to enrich Australian cultural life by engaging new audiences with exceptional art, design and architecture. The Foundation, led by Naomi Milgrom AC, has become a model for public-private collaboration, enabling new projects with a focus on public, industry and education components. The Foundation champions multidisciplinary projects that explore design’s close interconnections with contemporary culture.</w:t>
      </w:r>
    </w:p>
    <w:p w14:paraId="0387DA59" w14:textId="102B34D8" w:rsidR="0042627E" w:rsidRPr="00456FE7" w:rsidRDefault="0042627E" w:rsidP="0042627E">
      <w:pPr>
        <w:rPr>
          <w:sz w:val="22"/>
          <w:szCs w:val="28"/>
        </w:rPr>
      </w:pPr>
    </w:p>
    <w:p w14:paraId="27DF7C08" w14:textId="2E6098E0" w:rsidR="0042627E" w:rsidRPr="00456FE7" w:rsidRDefault="0042627E">
      <w:pPr>
        <w:rPr>
          <w:rFonts w:ascii="Arial Rounded MT Bold" w:eastAsia="Times New Roman" w:hAnsi="Arial Rounded MT Bold" w:cs="Times New Roman"/>
          <w:sz w:val="22"/>
          <w:szCs w:val="28"/>
          <w:lang w:val="en-AU" w:eastAsia="en-GB"/>
        </w:rPr>
      </w:pPr>
    </w:p>
    <w:p w14:paraId="3381357C" w14:textId="2C2FE9B8" w:rsidR="00913DE2" w:rsidRPr="005633FB" w:rsidRDefault="00913DE2">
      <w:pPr>
        <w:rPr>
          <w:rFonts w:ascii="Arial Rounded MT Bold" w:eastAsia="Times New Roman" w:hAnsi="Arial Rounded MT Bold" w:cs="Times New Roman"/>
          <w:sz w:val="32"/>
          <w:szCs w:val="32"/>
          <w:lang w:val="en-AU" w:eastAsia="en-GB"/>
        </w:rPr>
      </w:pPr>
    </w:p>
    <w:p w14:paraId="7F845481" w14:textId="77777777" w:rsidR="00913DE2" w:rsidRDefault="00913DE2">
      <w:pPr>
        <w:rPr>
          <w:rFonts w:ascii="Arial Rounded MT Bold" w:eastAsia="Times New Roman" w:hAnsi="Arial Rounded MT Bold" w:cs="Times New Roman"/>
          <w:lang w:val="en-AU" w:eastAsia="en-GB"/>
        </w:rPr>
      </w:pPr>
    </w:p>
    <w:p w14:paraId="78DBFEAD" w14:textId="12AAE342" w:rsidR="00877670" w:rsidRDefault="00877670">
      <w:pPr>
        <w:rPr>
          <w:rFonts w:ascii="Arial Rounded MT Bold" w:eastAsia="Times New Roman" w:hAnsi="Arial Rounded MT Bold" w:cs="Times New Roman"/>
          <w:lang w:val="en-AU" w:eastAsia="en-GB"/>
        </w:rPr>
      </w:pPr>
      <w:r>
        <w:rPr>
          <w:rFonts w:ascii="Arial Rounded MT Bold" w:eastAsia="Times New Roman" w:hAnsi="Arial Rounded MT Bold" w:cs="Times New Roman"/>
          <w:lang w:val="en-AU" w:eastAsia="en-GB"/>
        </w:rPr>
        <w:br w:type="page"/>
      </w:r>
    </w:p>
    <w:p w14:paraId="1F49CA6C" w14:textId="66141219" w:rsidR="000B13CB" w:rsidRPr="00A06FBF" w:rsidRDefault="004940A3" w:rsidP="006A4B92">
      <w:pPr>
        <w:pStyle w:val="Heading1"/>
      </w:pPr>
      <w:r w:rsidRPr="00A06FBF">
        <w:lastRenderedPageBreak/>
        <w:t>Key dates</w:t>
      </w:r>
    </w:p>
    <w:p w14:paraId="79AE9946" w14:textId="77777777" w:rsidR="009469AE" w:rsidRDefault="009469AE" w:rsidP="009469AE">
      <w:pPr>
        <w:snapToGrid w:val="0"/>
        <w:spacing w:after="160"/>
        <w:rPr>
          <w:b/>
          <w:bCs/>
          <w:sz w:val="22"/>
          <w:szCs w:val="28"/>
          <w:lang w:val="en-AU" w:eastAsia="en-GB"/>
        </w:rPr>
      </w:pPr>
    </w:p>
    <w:p w14:paraId="13398D83" w14:textId="1E9FF60A" w:rsidR="009469AE" w:rsidRPr="00456FE7" w:rsidRDefault="009469AE" w:rsidP="009469AE">
      <w:pPr>
        <w:snapToGrid w:val="0"/>
        <w:spacing w:after="160"/>
        <w:rPr>
          <w:sz w:val="24"/>
          <w:szCs w:val="32"/>
          <w:lang w:val="en-AU" w:eastAsia="en-GB"/>
        </w:rPr>
      </w:pPr>
      <w:r w:rsidRPr="00456FE7">
        <w:rPr>
          <w:b/>
          <w:bCs/>
          <w:sz w:val="24"/>
          <w:szCs w:val="32"/>
          <w:lang w:val="en-AU" w:eastAsia="en-GB"/>
        </w:rPr>
        <w:t xml:space="preserve">Monday 2 August 2021: </w:t>
      </w:r>
      <w:r w:rsidRPr="00456FE7">
        <w:rPr>
          <w:bCs/>
          <w:sz w:val="24"/>
          <w:szCs w:val="32"/>
          <w:lang w:val="en-AU" w:eastAsia="en-GB"/>
        </w:rPr>
        <w:t>Open Call opens.</w:t>
      </w:r>
      <w:r w:rsidRPr="00456FE7">
        <w:rPr>
          <w:sz w:val="24"/>
          <w:szCs w:val="32"/>
          <w:lang w:val="en-AU" w:eastAsia="en-GB"/>
        </w:rPr>
        <w:t xml:space="preserve"> </w:t>
      </w:r>
    </w:p>
    <w:p w14:paraId="21F6909E" w14:textId="39C957ED" w:rsidR="009469AE" w:rsidRPr="00456FE7" w:rsidRDefault="009469AE" w:rsidP="009469AE">
      <w:pPr>
        <w:snapToGrid w:val="0"/>
        <w:spacing w:after="160"/>
        <w:rPr>
          <w:sz w:val="24"/>
          <w:szCs w:val="32"/>
          <w:lang w:val="en-AU" w:eastAsia="en-GB"/>
        </w:rPr>
      </w:pPr>
      <w:r w:rsidRPr="00456FE7">
        <w:rPr>
          <w:b/>
          <w:sz w:val="24"/>
          <w:szCs w:val="32"/>
          <w:lang w:val="en-AU" w:eastAsia="en-GB"/>
        </w:rPr>
        <w:t>6pm, Monday 9 August</w:t>
      </w:r>
      <w:r w:rsidRPr="00456FE7">
        <w:rPr>
          <w:b/>
          <w:bCs/>
          <w:sz w:val="24"/>
          <w:szCs w:val="32"/>
          <w:lang w:val="en-AU" w:eastAsia="en-GB"/>
        </w:rPr>
        <w:t xml:space="preserve">: </w:t>
      </w:r>
      <w:r w:rsidRPr="00456FE7">
        <w:rPr>
          <w:bCs/>
          <w:sz w:val="24"/>
          <w:szCs w:val="32"/>
          <w:lang w:val="en-AU" w:eastAsia="en-GB"/>
        </w:rPr>
        <w:t>Live online Q&amp;A session on Zoom with Simon Abrahams, Creative Director and CEO, Melbourne Fringe.</w:t>
      </w:r>
      <w:r w:rsidRPr="00456FE7">
        <w:rPr>
          <w:sz w:val="24"/>
          <w:szCs w:val="32"/>
          <w:lang w:val="en-AU" w:eastAsia="en-GB"/>
        </w:rPr>
        <w:t xml:space="preserve"> To register, </w:t>
      </w:r>
      <w:hyperlink r:id="rId9" w:history="1">
        <w:r w:rsidRPr="00456FE7">
          <w:rPr>
            <w:rStyle w:val="Hyperlink"/>
            <w:sz w:val="24"/>
            <w:szCs w:val="32"/>
            <w:lang w:val="en-AU" w:eastAsia="en-GB"/>
          </w:rPr>
          <w:t>click here</w:t>
        </w:r>
      </w:hyperlink>
      <w:r w:rsidRPr="00456FE7">
        <w:rPr>
          <w:sz w:val="24"/>
          <w:szCs w:val="32"/>
          <w:lang w:val="en-AU" w:eastAsia="en-GB"/>
        </w:rPr>
        <w:t xml:space="preserve">.  </w:t>
      </w:r>
    </w:p>
    <w:p w14:paraId="0B16AF74" w14:textId="77777777" w:rsidR="009469AE" w:rsidRPr="00456FE7" w:rsidRDefault="009469AE" w:rsidP="009469AE">
      <w:pPr>
        <w:snapToGrid w:val="0"/>
        <w:spacing w:after="160"/>
        <w:rPr>
          <w:b/>
          <w:bCs/>
          <w:sz w:val="24"/>
          <w:szCs w:val="32"/>
          <w:lang w:val="en-AU" w:eastAsia="en-GB"/>
        </w:rPr>
      </w:pPr>
      <w:r w:rsidRPr="00456FE7">
        <w:rPr>
          <w:b/>
          <w:bCs/>
          <w:sz w:val="24"/>
          <w:szCs w:val="32"/>
          <w:lang w:val="en-AU" w:eastAsia="en-GB"/>
        </w:rPr>
        <w:t xml:space="preserve">At the stroke of midnight on Sunday 5 September: </w:t>
      </w:r>
      <w:r w:rsidRPr="00456FE7">
        <w:rPr>
          <w:bCs/>
          <w:sz w:val="24"/>
          <w:szCs w:val="32"/>
          <w:lang w:val="en-AU" w:eastAsia="en-GB"/>
        </w:rPr>
        <w:t>Open Call closes.</w:t>
      </w:r>
      <w:r w:rsidRPr="00456FE7">
        <w:rPr>
          <w:b/>
          <w:bCs/>
          <w:sz w:val="24"/>
          <w:szCs w:val="32"/>
          <w:lang w:val="en-AU" w:eastAsia="en-GB"/>
        </w:rPr>
        <w:t xml:space="preserve"> </w:t>
      </w:r>
    </w:p>
    <w:p w14:paraId="0055B582" w14:textId="77777777" w:rsidR="009469AE" w:rsidRPr="00456FE7" w:rsidRDefault="009469AE" w:rsidP="009469AE">
      <w:pPr>
        <w:snapToGrid w:val="0"/>
        <w:spacing w:after="160"/>
        <w:rPr>
          <w:sz w:val="24"/>
          <w:szCs w:val="32"/>
          <w:lang w:val="en-AU" w:eastAsia="en-GB"/>
        </w:rPr>
      </w:pPr>
      <w:r w:rsidRPr="00456FE7">
        <w:rPr>
          <w:b/>
          <w:sz w:val="24"/>
          <w:szCs w:val="32"/>
          <w:lang w:val="en-AU" w:eastAsia="en-GB"/>
        </w:rPr>
        <w:t xml:space="preserve">Wednesday 22 September: </w:t>
      </w:r>
      <w:r w:rsidRPr="00456FE7">
        <w:rPr>
          <w:sz w:val="24"/>
          <w:szCs w:val="32"/>
          <w:lang w:val="en-AU" w:eastAsia="en-GB"/>
        </w:rPr>
        <w:t xml:space="preserve">Shortlisted projects invited to participate in the second stage of the application process. </w:t>
      </w:r>
    </w:p>
    <w:p w14:paraId="7320F0D3" w14:textId="77777777" w:rsidR="009469AE" w:rsidRPr="00456FE7" w:rsidRDefault="009469AE" w:rsidP="009469AE">
      <w:pPr>
        <w:snapToGrid w:val="0"/>
        <w:spacing w:after="160"/>
        <w:rPr>
          <w:sz w:val="24"/>
          <w:szCs w:val="32"/>
          <w:lang w:val="en-AU" w:eastAsia="en-GB"/>
        </w:rPr>
      </w:pPr>
      <w:r w:rsidRPr="00456FE7">
        <w:rPr>
          <w:b/>
          <w:iCs/>
          <w:sz w:val="24"/>
          <w:szCs w:val="32"/>
          <w:lang w:val="en-AU" w:eastAsia="en-GB"/>
        </w:rPr>
        <w:t xml:space="preserve">30 September to 17 October: </w:t>
      </w:r>
      <w:r w:rsidRPr="00456FE7">
        <w:rPr>
          <w:iCs/>
          <w:sz w:val="24"/>
          <w:szCs w:val="32"/>
          <w:lang w:val="en-AU" w:eastAsia="en-GB"/>
        </w:rPr>
        <w:t>Melbourne Fringe Festival 2021.</w:t>
      </w:r>
    </w:p>
    <w:p w14:paraId="51C3BC20" w14:textId="77777777" w:rsidR="009469AE" w:rsidRPr="00456FE7" w:rsidRDefault="009469AE" w:rsidP="009469AE">
      <w:pPr>
        <w:snapToGrid w:val="0"/>
        <w:spacing w:after="160"/>
        <w:rPr>
          <w:sz w:val="24"/>
          <w:szCs w:val="32"/>
          <w:lang w:val="en-AU" w:eastAsia="en-GB"/>
        </w:rPr>
      </w:pPr>
      <w:r w:rsidRPr="00456FE7">
        <w:rPr>
          <w:b/>
          <w:sz w:val="24"/>
          <w:szCs w:val="32"/>
          <w:lang w:val="en-AU" w:eastAsia="en-GB"/>
        </w:rPr>
        <w:t xml:space="preserve">Friday 29 October: </w:t>
      </w:r>
      <w:r w:rsidRPr="00456FE7">
        <w:rPr>
          <w:sz w:val="24"/>
          <w:szCs w:val="32"/>
          <w:lang w:val="en-AU" w:eastAsia="en-GB"/>
        </w:rPr>
        <w:t xml:space="preserve">Shortlisted artists submit their </w:t>
      </w:r>
      <w:proofErr w:type="gramStart"/>
      <w:r w:rsidRPr="00456FE7">
        <w:rPr>
          <w:sz w:val="24"/>
          <w:szCs w:val="32"/>
          <w:lang w:val="en-AU" w:eastAsia="en-GB"/>
        </w:rPr>
        <w:t>second round</w:t>
      </w:r>
      <w:proofErr w:type="gramEnd"/>
      <w:r w:rsidRPr="00456FE7">
        <w:rPr>
          <w:sz w:val="24"/>
          <w:szCs w:val="32"/>
          <w:lang w:val="en-AU" w:eastAsia="en-GB"/>
        </w:rPr>
        <w:t xml:space="preserve"> proposals. </w:t>
      </w:r>
    </w:p>
    <w:p w14:paraId="5D14E806" w14:textId="77777777" w:rsidR="009469AE" w:rsidRPr="00456FE7" w:rsidRDefault="009469AE" w:rsidP="009469AE">
      <w:pPr>
        <w:snapToGrid w:val="0"/>
        <w:spacing w:after="160"/>
        <w:rPr>
          <w:sz w:val="24"/>
          <w:szCs w:val="32"/>
          <w:lang w:val="en-AU" w:eastAsia="en-GB"/>
        </w:rPr>
      </w:pPr>
      <w:r w:rsidRPr="00456FE7">
        <w:rPr>
          <w:b/>
          <w:bCs/>
          <w:sz w:val="24"/>
          <w:szCs w:val="32"/>
          <w:lang w:val="en-AU" w:eastAsia="en-GB"/>
        </w:rPr>
        <w:t xml:space="preserve">Friday 12 November: </w:t>
      </w:r>
      <w:r w:rsidRPr="00456FE7">
        <w:rPr>
          <w:bCs/>
          <w:sz w:val="24"/>
          <w:szCs w:val="32"/>
          <w:lang w:val="en-AU" w:eastAsia="en-GB"/>
        </w:rPr>
        <w:t>Artist Discussions held.</w:t>
      </w:r>
      <w:r w:rsidRPr="00456FE7">
        <w:rPr>
          <w:b/>
          <w:bCs/>
          <w:sz w:val="24"/>
          <w:szCs w:val="32"/>
          <w:lang w:val="en-AU" w:eastAsia="en-GB"/>
        </w:rPr>
        <w:t xml:space="preserve"> </w:t>
      </w:r>
    </w:p>
    <w:p w14:paraId="06160434" w14:textId="77777777" w:rsidR="009469AE" w:rsidRPr="00456FE7" w:rsidRDefault="009469AE" w:rsidP="009469AE">
      <w:pPr>
        <w:snapToGrid w:val="0"/>
        <w:spacing w:after="160"/>
        <w:rPr>
          <w:sz w:val="24"/>
          <w:szCs w:val="32"/>
          <w:lang w:val="en-AU" w:eastAsia="en-GB"/>
        </w:rPr>
      </w:pPr>
      <w:r w:rsidRPr="00456FE7">
        <w:rPr>
          <w:b/>
          <w:sz w:val="24"/>
          <w:szCs w:val="32"/>
          <w:lang w:val="en-AU" w:eastAsia="en-GB"/>
        </w:rPr>
        <w:t xml:space="preserve">Friday 26 November: </w:t>
      </w:r>
      <w:r w:rsidRPr="00456FE7">
        <w:rPr>
          <w:sz w:val="24"/>
          <w:szCs w:val="32"/>
          <w:lang w:val="en-AU" w:eastAsia="en-GB"/>
        </w:rPr>
        <w:t>Public announcement of the inaugural Melbourne Civic Commission award.</w:t>
      </w:r>
    </w:p>
    <w:p w14:paraId="15ABE016" w14:textId="77777777" w:rsidR="009469AE" w:rsidRPr="00456FE7" w:rsidRDefault="009469AE" w:rsidP="009469AE">
      <w:pPr>
        <w:snapToGrid w:val="0"/>
        <w:spacing w:after="160"/>
        <w:rPr>
          <w:sz w:val="24"/>
          <w:szCs w:val="32"/>
          <w:lang w:val="en-AU" w:eastAsia="en-GB"/>
        </w:rPr>
      </w:pPr>
      <w:r w:rsidRPr="00456FE7">
        <w:rPr>
          <w:b/>
          <w:sz w:val="24"/>
          <w:szCs w:val="32"/>
          <w:lang w:val="en-AU" w:eastAsia="en-GB"/>
        </w:rPr>
        <w:t xml:space="preserve">6 – 23 October 2022: </w:t>
      </w:r>
      <w:r w:rsidRPr="00456FE7">
        <w:rPr>
          <w:sz w:val="24"/>
          <w:szCs w:val="32"/>
          <w:lang w:val="en-AU" w:eastAsia="en-GB"/>
        </w:rPr>
        <w:t xml:space="preserve">Premiere of inaugural commission as part of the Melbourne Fringe Festival 2022. </w:t>
      </w:r>
    </w:p>
    <w:p w14:paraId="0AAE09D5" w14:textId="08E28767" w:rsidR="005333D3" w:rsidRPr="00456FE7" w:rsidRDefault="005333D3" w:rsidP="005333D3">
      <w:pPr>
        <w:snapToGrid w:val="0"/>
        <w:spacing w:after="160"/>
        <w:rPr>
          <w:b/>
          <w:bCs/>
          <w:i/>
          <w:iCs/>
          <w:sz w:val="24"/>
          <w:szCs w:val="32"/>
          <w:lang w:val="en-AU" w:eastAsia="en-GB"/>
        </w:rPr>
      </w:pPr>
      <w:r w:rsidRPr="00456FE7">
        <w:rPr>
          <w:b/>
          <w:bCs/>
          <w:i/>
          <w:iCs/>
          <w:sz w:val="24"/>
          <w:szCs w:val="32"/>
          <w:lang w:val="en-AU" w:eastAsia="en-GB"/>
        </w:rPr>
        <w:t xml:space="preserve">Subsequent commissions to be presented in 2023 and 2024 during the Melbourne Fringe Festival. The call-out for the 2023 commission will be in early 2022. </w:t>
      </w:r>
    </w:p>
    <w:p w14:paraId="2BF401B0" w14:textId="77777777" w:rsidR="00B70B4D" w:rsidRDefault="00B70B4D" w:rsidP="00AF3568">
      <w:pPr>
        <w:snapToGrid w:val="0"/>
        <w:spacing w:after="80"/>
        <w:rPr>
          <w:lang w:val="en-AU" w:eastAsia="en-GB"/>
        </w:rPr>
      </w:pPr>
    </w:p>
    <w:p w14:paraId="64FF5695" w14:textId="77777777" w:rsidR="00E62193" w:rsidRDefault="00E62193" w:rsidP="00E62193">
      <w:pPr>
        <w:rPr>
          <w:lang w:val="en-AU" w:eastAsia="en-GB"/>
        </w:rPr>
      </w:pPr>
    </w:p>
    <w:p w14:paraId="661A5349" w14:textId="77777777" w:rsidR="00E62193" w:rsidRDefault="00E62193">
      <w:pPr>
        <w:rPr>
          <w:rFonts w:ascii="Arial Rounded MT Bold" w:eastAsia="Times New Roman" w:hAnsi="Arial Rounded MT Bold" w:cs="Times New Roman"/>
          <w:sz w:val="32"/>
          <w:szCs w:val="32"/>
          <w:lang w:val="en-AU" w:eastAsia="en-GB"/>
        </w:rPr>
      </w:pPr>
      <w:r>
        <w:rPr>
          <w:rFonts w:ascii="Arial Rounded MT Bold" w:eastAsia="Times New Roman" w:hAnsi="Arial Rounded MT Bold" w:cs="Times New Roman"/>
          <w:sz w:val="32"/>
          <w:szCs w:val="32"/>
          <w:lang w:val="en-AU" w:eastAsia="en-GB"/>
        </w:rPr>
        <w:br w:type="page"/>
      </w:r>
    </w:p>
    <w:p w14:paraId="0DBF8AF1" w14:textId="2A3248A9" w:rsidR="00005EFC" w:rsidRPr="00A06FBF" w:rsidRDefault="003C2FE4" w:rsidP="006A4B92">
      <w:pPr>
        <w:pStyle w:val="Heading1"/>
      </w:pPr>
      <w:r w:rsidRPr="00A06FBF">
        <w:lastRenderedPageBreak/>
        <w:t xml:space="preserve">Budget </w:t>
      </w:r>
    </w:p>
    <w:p w14:paraId="4EBDB9F7" w14:textId="77777777" w:rsidR="00877670" w:rsidRDefault="00877670">
      <w:pPr>
        <w:rPr>
          <w:lang w:val="en-US"/>
        </w:rPr>
      </w:pPr>
    </w:p>
    <w:p w14:paraId="2FD65B08" w14:textId="01035973" w:rsidR="003C2FE4" w:rsidRPr="00456FE7" w:rsidRDefault="004169D4">
      <w:pPr>
        <w:rPr>
          <w:rFonts w:cs="Arial"/>
          <w:sz w:val="24"/>
          <w:lang w:val="en-US"/>
        </w:rPr>
      </w:pPr>
      <w:r w:rsidRPr="00456FE7">
        <w:rPr>
          <w:rFonts w:cs="Arial"/>
          <w:sz w:val="24"/>
          <w:lang w:val="en-US"/>
        </w:rPr>
        <w:t xml:space="preserve">The budget for </w:t>
      </w:r>
      <w:r w:rsidR="00F04954" w:rsidRPr="00456FE7">
        <w:rPr>
          <w:rFonts w:cs="Arial"/>
          <w:sz w:val="24"/>
          <w:lang w:val="en-US"/>
        </w:rPr>
        <w:t xml:space="preserve">the commission </w:t>
      </w:r>
      <w:r w:rsidRPr="00456FE7">
        <w:rPr>
          <w:rFonts w:cs="Arial"/>
          <w:sz w:val="24"/>
          <w:lang w:val="en-US"/>
        </w:rPr>
        <w:t xml:space="preserve">is </w:t>
      </w:r>
      <w:r w:rsidR="003C2FE4" w:rsidRPr="00456FE7">
        <w:rPr>
          <w:rFonts w:cs="Arial"/>
          <w:b/>
          <w:bCs/>
          <w:sz w:val="24"/>
          <w:lang w:val="en-US"/>
        </w:rPr>
        <w:t xml:space="preserve">$100K per </w:t>
      </w:r>
      <w:r w:rsidR="000520DD" w:rsidRPr="00456FE7">
        <w:rPr>
          <w:rFonts w:cs="Arial"/>
          <w:b/>
          <w:bCs/>
          <w:sz w:val="24"/>
          <w:lang w:val="en-US"/>
        </w:rPr>
        <w:t>project</w:t>
      </w:r>
      <w:r w:rsidR="000520DD" w:rsidRPr="00456FE7">
        <w:rPr>
          <w:rFonts w:cs="Arial"/>
          <w:sz w:val="24"/>
          <w:lang w:val="en-US"/>
        </w:rPr>
        <w:t xml:space="preserve"> </w:t>
      </w:r>
      <w:r w:rsidRPr="00456FE7">
        <w:rPr>
          <w:rFonts w:cs="Arial"/>
          <w:sz w:val="24"/>
          <w:lang w:val="en-US"/>
        </w:rPr>
        <w:t xml:space="preserve">(excluding GST). </w:t>
      </w:r>
      <w:r w:rsidR="006F7358" w:rsidRPr="00456FE7">
        <w:rPr>
          <w:rFonts w:cs="Arial"/>
          <w:sz w:val="24"/>
          <w:lang w:val="en-US"/>
        </w:rPr>
        <w:t>This generous commissioning budget will enable the creation of a unique signature civic project on a scale unusual in the Victorian independent arts sector.</w:t>
      </w:r>
    </w:p>
    <w:p w14:paraId="5837E7FE" w14:textId="13A7BB12" w:rsidR="004169D4" w:rsidRPr="00456FE7" w:rsidRDefault="004169D4">
      <w:pPr>
        <w:rPr>
          <w:rFonts w:cs="Arial"/>
          <w:sz w:val="24"/>
          <w:lang w:val="en-US"/>
        </w:rPr>
      </w:pPr>
    </w:p>
    <w:p w14:paraId="76CCDC01" w14:textId="6A94565F" w:rsidR="002C3FB2" w:rsidRPr="00456FE7" w:rsidRDefault="004169D4" w:rsidP="002C3FB2">
      <w:pPr>
        <w:spacing w:after="120"/>
        <w:rPr>
          <w:rFonts w:cs="Arial"/>
          <w:b/>
          <w:bCs/>
          <w:sz w:val="24"/>
          <w:lang w:val="en-US"/>
        </w:rPr>
      </w:pPr>
      <w:r w:rsidRPr="00456FE7">
        <w:rPr>
          <w:rFonts w:cs="Arial"/>
          <w:b/>
          <w:bCs/>
          <w:sz w:val="24"/>
          <w:lang w:val="en-US"/>
        </w:rPr>
        <w:t xml:space="preserve">This fee includes: </w:t>
      </w:r>
    </w:p>
    <w:p w14:paraId="18C3B3C6" w14:textId="184D6781" w:rsidR="004169D4" w:rsidRPr="00456FE7" w:rsidRDefault="004169D4" w:rsidP="004169D4">
      <w:pPr>
        <w:pStyle w:val="ListParagraph"/>
        <w:numPr>
          <w:ilvl w:val="0"/>
          <w:numId w:val="5"/>
        </w:numPr>
        <w:rPr>
          <w:rFonts w:ascii="Arial" w:hAnsi="Arial" w:cs="Arial"/>
          <w:sz w:val="24"/>
          <w:szCs w:val="24"/>
          <w:lang w:val="en-US"/>
        </w:rPr>
      </w:pPr>
      <w:r w:rsidRPr="00456FE7">
        <w:rPr>
          <w:rFonts w:ascii="Arial" w:hAnsi="Arial" w:cs="Arial"/>
          <w:sz w:val="24"/>
          <w:szCs w:val="24"/>
          <w:lang w:val="en-US"/>
        </w:rPr>
        <w:t>artist fee</w:t>
      </w:r>
      <w:r w:rsidR="000F19DF" w:rsidRPr="00456FE7">
        <w:rPr>
          <w:rFonts w:ascii="Arial" w:hAnsi="Arial" w:cs="Arial"/>
          <w:sz w:val="24"/>
          <w:szCs w:val="24"/>
          <w:lang w:val="en-US"/>
        </w:rPr>
        <w:t>s</w:t>
      </w:r>
      <w:r w:rsidRPr="00456FE7">
        <w:rPr>
          <w:rFonts w:ascii="Arial" w:hAnsi="Arial" w:cs="Arial"/>
          <w:sz w:val="24"/>
          <w:szCs w:val="24"/>
          <w:lang w:val="en-US"/>
        </w:rPr>
        <w:t xml:space="preserve"> </w:t>
      </w:r>
    </w:p>
    <w:p w14:paraId="2D742D13" w14:textId="6A1C4F31" w:rsidR="00CC6BA6" w:rsidRPr="00456FE7" w:rsidRDefault="00C46725" w:rsidP="004169D4">
      <w:pPr>
        <w:pStyle w:val="ListParagraph"/>
        <w:numPr>
          <w:ilvl w:val="0"/>
          <w:numId w:val="5"/>
        </w:numPr>
        <w:rPr>
          <w:rFonts w:ascii="Arial" w:hAnsi="Arial" w:cs="Arial"/>
          <w:sz w:val="24"/>
          <w:szCs w:val="24"/>
          <w:lang w:val="en-US"/>
        </w:rPr>
      </w:pPr>
      <w:r w:rsidRPr="00456FE7">
        <w:rPr>
          <w:rFonts w:ascii="Arial" w:hAnsi="Arial" w:cs="Arial"/>
          <w:sz w:val="24"/>
          <w:szCs w:val="24"/>
          <w:lang w:val="en-US"/>
        </w:rPr>
        <w:t xml:space="preserve">any production or </w:t>
      </w:r>
      <w:r w:rsidR="003A0C60" w:rsidRPr="00456FE7">
        <w:rPr>
          <w:rFonts w:ascii="Arial" w:hAnsi="Arial" w:cs="Arial"/>
          <w:sz w:val="24"/>
          <w:szCs w:val="24"/>
          <w:lang w:val="en-US"/>
        </w:rPr>
        <w:t>fabrication costs</w:t>
      </w:r>
      <w:r w:rsidR="004169D4" w:rsidRPr="00456FE7">
        <w:rPr>
          <w:rFonts w:ascii="Arial" w:hAnsi="Arial" w:cs="Arial"/>
          <w:sz w:val="24"/>
          <w:szCs w:val="24"/>
          <w:lang w:val="en-US"/>
        </w:rPr>
        <w:t xml:space="preserve"> </w:t>
      </w:r>
      <w:r w:rsidR="00A52FB5" w:rsidRPr="00456FE7">
        <w:rPr>
          <w:rFonts w:ascii="Arial" w:hAnsi="Arial" w:cs="Arial"/>
          <w:sz w:val="24"/>
          <w:szCs w:val="24"/>
          <w:lang w:val="en-US"/>
        </w:rPr>
        <w:t>– th</w:t>
      </w:r>
      <w:r w:rsidRPr="00456FE7">
        <w:rPr>
          <w:rFonts w:ascii="Arial" w:hAnsi="Arial" w:cs="Arial"/>
          <w:sz w:val="24"/>
          <w:szCs w:val="24"/>
          <w:lang w:val="en-US"/>
        </w:rPr>
        <w:t>ese</w:t>
      </w:r>
      <w:r w:rsidR="00A52FB5" w:rsidRPr="00456FE7">
        <w:rPr>
          <w:rFonts w:ascii="Arial" w:hAnsi="Arial" w:cs="Arial"/>
          <w:sz w:val="24"/>
          <w:szCs w:val="24"/>
          <w:lang w:val="en-US"/>
        </w:rPr>
        <w:t xml:space="preserve"> </w:t>
      </w:r>
      <w:r w:rsidRPr="00456FE7">
        <w:rPr>
          <w:rFonts w:ascii="Arial" w:hAnsi="Arial" w:cs="Arial"/>
          <w:sz w:val="24"/>
          <w:szCs w:val="24"/>
          <w:lang w:val="en-US"/>
        </w:rPr>
        <w:t xml:space="preserve">will </w:t>
      </w:r>
      <w:r w:rsidR="003A0C60" w:rsidRPr="00456FE7">
        <w:rPr>
          <w:rFonts w:ascii="Arial" w:hAnsi="Arial" w:cs="Arial"/>
          <w:sz w:val="24"/>
          <w:szCs w:val="24"/>
          <w:lang w:val="en-US"/>
        </w:rPr>
        <w:t>var</w:t>
      </w:r>
      <w:r w:rsidRPr="00456FE7">
        <w:rPr>
          <w:rFonts w:ascii="Arial" w:hAnsi="Arial" w:cs="Arial"/>
          <w:sz w:val="24"/>
          <w:szCs w:val="24"/>
          <w:lang w:val="en-US"/>
        </w:rPr>
        <w:t>y</w:t>
      </w:r>
      <w:r w:rsidR="003A0C60" w:rsidRPr="00456FE7">
        <w:rPr>
          <w:rFonts w:ascii="Arial" w:hAnsi="Arial" w:cs="Arial"/>
          <w:sz w:val="24"/>
          <w:szCs w:val="24"/>
          <w:lang w:val="en-US"/>
        </w:rPr>
        <w:t xml:space="preserve"> </w:t>
      </w:r>
      <w:r w:rsidRPr="00456FE7">
        <w:rPr>
          <w:rFonts w:ascii="Arial" w:hAnsi="Arial" w:cs="Arial"/>
          <w:sz w:val="24"/>
          <w:szCs w:val="24"/>
          <w:lang w:val="en-US"/>
        </w:rPr>
        <w:t>according to the nature and context of the project</w:t>
      </w:r>
      <w:r w:rsidR="003A0C60" w:rsidRPr="00456FE7">
        <w:rPr>
          <w:rFonts w:ascii="Arial" w:hAnsi="Arial" w:cs="Arial"/>
          <w:sz w:val="24"/>
          <w:szCs w:val="24"/>
          <w:lang w:val="en-US"/>
        </w:rPr>
        <w:t xml:space="preserve">, but might include </w:t>
      </w:r>
      <w:r w:rsidR="004169D4" w:rsidRPr="00456FE7">
        <w:rPr>
          <w:rFonts w:ascii="Arial" w:hAnsi="Arial" w:cs="Arial"/>
          <w:sz w:val="24"/>
          <w:szCs w:val="24"/>
          <w:lang w:val="en-US"/>
        </w:rPr>
        <w:t>production material</w:t>
      </w:r>
      <w:r w:rsidR="00C67073" w:rsidRPr="00456FE7">
        <w:rPr>
          <w:rFonts w:ascii="Arial" w:hAnsi="Arial" w:cs="Arial"/>
          <w:sz w:val="24"/>
          <w:szCs w:val="24"/>
          <w:lang w:val="en-US"/>
        </w:rPr>
        <w:t>s</w:t>
      </w:r>
      <w:r w:rsidR="009951EB" w:rsidRPr="00456FE7">
        <w:rPr>
          <w:rFonts w:ascii="Arial" w:hAnsi="Arial" w:cs="Arial"/>
          <w:sz w:val="24"/>
          <w:szCs w:val="24"/>
          <w:lang w:val="en-US"/>
        </w:rPr>
        <w:t xml:space="preserve">, </w:t>
      </w:r>
      <w:proofErr w:type="spellStart"/>
      <w:r w:rsidRPr="00456FE7">
        <w:rPr>
          <w:rFonts w:ascii="Arial" w:hAnsi="Arial" w:cs="Arial"/>
          <w:sz w:val="24"/>
          <w:szCs w:val="24"/>
          <w:lang w:val="en-US"/>
        </w:rPr>
        <w:t>labour</w:t>
      </w:r>
      <w:proofErr w:type="spellEnd"/>
      <w:r w:rsidRPr="00456FE7">
        <w:rPr>
          <w:rFonts w:ascii="Arial" w:hAnsi="Arial" w:cs="Arial"/>
          <w:sz w:val="24"/>
          <w:szCs w:val="24"/>
          <w:lang w:val="en-US"/>
        </w:rPr>
        <w:t xml:space="preserve"> costs,</w:t>
      </w:r>
      <w:r w:rsidR="000940E8" w:rsidRPr="00456FE7">
        <w:rPr>
          <w:rFonts w:ascii="Arial" w:hAnsi="Arial" w:cs="Arial"/>
          <w:sz w:val="24"/>
          <w:szCs w:val="24"/>
          <w:lang w:val="en-US"/>
        </w:rPr>
        <w:t xml:space="preserve"> costumes</w:t>
      </w:r>
      <w:r w:rsidR="00A93185" w:rsidRPr="00456FE7">
        <w:rPr>
          <w:rFonts w:ascii="Arial" w:hAnsi="Arial" w:cs="Arial"/>
          <w:sz w:val="24"/>
          <w:szCs w:val="24"/>
          <w:lang w:val="en-US"/>
        </w:rPr>
        <w:t xml:space="preserve"> and props,</w:t>
      </w:r>
      <w:r w:rsidRPr="00456FE7">
        <w:rPr>
          <w:rFonts w:ascii="Arial" w:hAnsi="Arial" w:cs="Arial"/>
          <w:sz w:val="24"/>
          <w:szCs w:val="24"/>
          <w:lang w:val="en-US"/>
        </w:rPr>
        <w:t xml:space="preserve"> </w:t>
      </w:r>
      <w:r w:rsidR="00A93185" w:rsidRPr="00456FE7">
        <w:rPr>
          <w:rFonts w:ascii="Arial" w:hAnsi="Arial" w:cs="Arial"/>
          <w:sz w:val="24"/>
          <w:szCs w:val="24"/>
          <w:lang w:val="en-US"/>
        </w:rPr>
        <w:t xml:space="preserve">staging, </w:t>
      </w:r>
      <w:r w:rsidR="00AA186F" w:rsidRPr="00456FE7">
        <w:rPr>
          <w:rFonts w:ascii="Arial" w:hAnsi="Arial" w:cs="Arial"/>
          <w:sz w:val="24"/>
          <w:szCs w:val="24"/>
          <w:lang w:val="en-US"/>
        </w:rPr>
        <w:t xml:space="preserve">engineer assessments </w:t>
      </w:r>
      <w:r w:rsidR="000940E8" w:rsidRPr="00456FE7">
        <w:rPr>
          <w:rFonts w:ascii="Arial" w:hAnsi="Arial" w:cs="Arial"/>
          <w:sz w:val="24"/>
          <w:szCs w:val="24"/>
          <w:lang w:val="en-US"/>
        </w:rPr>
        <w:t xml:space="preserve">or </w:t>
      </w:r>
      <w:r w:rsidR="00AA186F" w:rsidRPr="00456FE7">
        <w:rPr>
          <w:rFonts w:ascii="Arial" w:hAnsi="Arial" w:cs="Arial"/>
          <w:sz w:val="24"/>
          <w:szCs w:val="24"/>
          <w:lang w:val="en-US"/>
        </w:rPr>
        <w:t xml:space="preserve">other structural reports, </w:t>
      </w:r>
      <w:r w:rsidR="009951EB" w:rsidRPr="00456FE7">
        <w:rPr>
          <w:rFonts w:ascii="Arial" w:hAnsi="Arial" w:cs="Arial"/>
          <w:sz w:val="24"/>
          <w:szCs w:val="24"/>
          <w:lang w:val="en-US"/>
        </w:rPr>
        <w:t>prototype testing</w:t>
      </w:r>
      <w:r w:rsidR="00E76318" w:rsidRPr="00456FE7">
        <w:rPr>
          <w:rFonts w:ascii="Arial" w:hAnsi="Arial" w:cs="Arial"/>
          <w:sz w:val="24"/>
          <w:szCs w:val="24"/>
          <w:lang w:val="en-US"/>
        </w:rPr>
        <w:t>,</w:t>
      </w:r>
      <w:r w:rsidR="004169D4" w:rsidRPr="00456FE7">
        <w:rPr>
          <w:rFonts w:ascii="Arial" w:hAnsi="Arial" w:cs="Arial"/>
          <w:sz w:val="24"/>
          <w:szCs w:val="24"/>
          <w:lang w:val="en-US"/>
        </w:rPr>
        <w:t xml:space="preserve"> </w:t>
      </w:r>
      <w:proofErr w:type="spellStart"/>
      <w:r w:rsidR="00A52FB5" w:rsidRPr="00456FE7">
        <w:rPr>
          <w:rFonts w:ascii="Arial" w:hAnsi="Arial" w:cs="Arial"/>
          <w:sz w:val="24"/>
          <w:szCs w:val="24"/>
          <w:lang w:val="en-US"/>
        </w:rPr>
        <w:t>etc</w:t>
      </w:r>
      <w:proofErr w:type="spellEnd"/>
    </w:p>
    <w:p w14:paraId="4BD9BA6F" w14:textId="3ADB5934" w:rsidR="004169D4" w:rsidRPr="00456FE7" w:rsidRDefault="00CC6BA6" w:rsidP="004169D4">
      <w:pPr>
        <w:pStyle w:val="ListParagraph"/>
        <w:numPr>
          <w:ilvl w:val="0"/>
          <w:numId w:val="5"/>
        </w:numPr>
        <w:rPr>
          <w:rFonts w:ascii="Arial" w:hAnsi="Arial" w:cs="Arial"/>
          <w:sz w:val="24"/>
          <w:szCs w:val="24"/>
          <w:lang w:val="en-US"/>
        </w:rPr>
      </w:pPr>
      <w:r w:rsidRPr="00456FE7">
        <w:rPr>
          <w:rFonts w:ascii="Arial" w:hAnsi="Arial" w:cs="Arial"/>
          <w:sz w:val="24"/>
          <w:szCs w:val="24"/>
          <w:lang w:val="en-US"/>
        </w:rPr>
        <w:t xml:space="preserve">presentation costs </w:t>
      </w:r>
      <w:r w:rsidR="00A52FB5" w:rsidRPr="00456FE7">
        <w:rPr>
          <w:rFonts w:ascii="Arial" w:hAnsi="Arial" w:cs="Arial"/>
          <w:sz w:val="24"/>
          <w:szCs w:val="24"/>
          <w:lang w:val="en-US"/>
        </w:rPr>
        <w:t xml:space="preserve">– this </w:t>
      </w:r>
      <w:r w:rsidR="00C46725" w:rsidRPr="00456FE7">
        <w:rPr>
          <w:rFonts w:ascii="Arial" w:hAnsi="Arial" w:cs="Arial"/>
          <w:sz w:val="24"/>
          <w:szCs w:val="24"/>
          <w:lang w:val="en-US"/>
        </w:rPr>
        <w:t xml:space="preserve">will </w:t>
      </w:r>
      <w:r w:rsidR="00A52FB5" w:rsidRPr="00456FE7">
        <w:rPr>
          <w:rFonts w:ascii="Arial" w:hAnsi="Arial" w:cs="Arial"/>
          <w:sz w:val="24"/>
          <w:szCs w:val="24"/>
          <w:lang w:val="en-US"/>
        </w:rPr>
        <w:t>var</w:t>
      </w:r>
      <w:r w:rsidR="00C46725" w:rsidRPr="00456FE7">
        <w:rPr>
          <w:rFonts w:ascii="Arial" w:hAnsi="Arial" w:cs="Arial"/>
          <w:sz w:val="24"/>
          <w:szCs w:val="24"/>
          <w:lang w:val="en-US"/>
        </w:rPr>
        <w:t>y</w:t>
      </w:r>
      <w:r w:rsidR="00A52FB5" w:rsidRPr="00456FE7">
        <w:rPr>
          <w:rFonts w:ascii="Arial" w:hAnsi="Arial" w:cs="Arial"/>
          <w:sz w:val="24"/>
          <w:szCs w:val="24"/>
          <w:lang w:val="en-US"/>
        </w:rPr>
        <w:t xml:space="preserve"> </w:t>
      </w:r>
      <w:r w:rsidR="00C46725" w:rsidRPr="00456FE7">
        <w:rPr>
          <w:rFonts w:ascii="Arial" w:hAnsi="Arial" w:cs="Arial"/>
          <w:sz w:val="24"/>
          <w:szCs w:val="24"/>
          <w:lang w:val="en-US"/>
        </w:rPr>
        <w:t>according to the nature and context of the project</w:t>
      </w:r>
      <w:r w:rsidR="0049757B" w:rsidRPr="00456FE7">
        <w:rPr>
          <w:rFonts w:ascii="Arial" w:hAnsi="Arial" w:cs="Arial"/>
          <w:sz w:val="24"/>
          <w:szCs w:val="24"/>
          <w:lang w:val="en-US"/>
        </w:rPr>
        <w:t>, but might include venue costs (</w:t>
      </w:r>
      <w:r w:rsidR="001A2562" w:rsidRPr="00456FE7">
        <w:rPr>
          <w:rFonts w:ascii="Arial" w:hAnsi="Arial" w:cs="Arial"/>
          <w:sz w:val="24"/>
          <w:szCs w:val="24"/>
          <w:lang w:val="en-US"/>
        </w:rPr>
        <w:t xml:space="preserve">including public space reinstatement costs), </w:t>
      </w:r>
      <w:r w:rsidRPr="00456FE7">
        <w:rPr>
          <w:rFonts w:ascii="Arial" w:hAnsi="Arial" w:cs="Arial"/>
          <w:sz w:val="24"/>
          <w:szCs w:val="24"/>
          <w:lang w:val="en-US"/>
        </w:rPr>
        <w:t>permit</w:t>
      </w:r>
      <w:r w:rsidR="0049757B" w:rsidRPr="00456FE7">
        <w:rPr>
          <w:rFonts w:ascii="Arial" w:hAnsi="Arial" w:cs="Arial"/>
          <w:sz w:val="24"/>
          <w:szCs w:val="24"/>
          <w:lang w:val="en-US"/>
        </w:rPr>
        <w:t xml:space="preserve"> applications</w:t>
      </w:r>
      <w:r w:rsidR="00962D6B" w:rsidRPr="00456FE7">
        <w:rPr>
          <w:rFonts w:ascii="Arial" w:hAnsi="Arial" w:cs="Arial"/>
          <w:sz w:val="24"/>
          <w:szCs w:val="24"/>
          <w:lang w:val="en-US"/>
        </w:rPr>
        <w:t>, front of house, overnight security, power provisions, equipment hire</w:t>
      </w:r>
      <w:r w:rsidR="00A93185" w:rsidRPr="00456FE7">
        <w:rPr>
          <w:rFonts w:ascii="Arial" w:hAnsi="Arial" w:cs="Arial"/>
          <w:sz w:val="24"/>
          <w:szCs w:val="24"/>
          <w:lang w:val="en-US"/>
        </w:rPr>
        <w:t xml:space="preserve"> (including lighting, sound and AV)</w:t>
      </w:r>
      <w:r w:rsidR="00962D6B" w:rsidRPr="00456FE7">
        <w:rPr>
          <w:rFonts w:ascii="Arial" w:hAnsi="Arial" w:cs="Arial"/>
          <w:sz w:val="24"/>
          <w:szCs w:val="24"/>
          <w:lang w:val="en-US"/>
        </w:rPr>
        <w:t xml:space="preserve">, first aid, bump in crew, freight, vehicle hire, </w:t>
      </w:r>
      <w:proofErr w:type="spellStart"/>
      <w:r w:rsidR="00962D6B" w:rsidRPr="00456FE7">
        <w:rPr>
          <w:rFonts w:ascii="Arial" w:hAnsi="Arial" w:cs="Arial"/>
          <w:sz w:val="24"/>
          <w:szCs w:val="24"/>
          <w:lang w:val="en-US"/>
        </w:rPr>
        <w:t>etc</w:t>
      </w:r>
      <w:proofErr w:type="spellEnd"/>
    </w:p>
    <w:p w14:paraId="20BE339A" w14:textId="2959023E" w:rsidR="00FB0F7A" w:rsidRPr="00456FE7" w:rsidRDefault="00FB0F7A" w:rsidP="00FB0F7A">
      <w:pPr>
        <w:pStyle w:val="ListParagraph"/>
        <w:numPr>
          <w:ilvl w:val="0"/>
          <w:numId w:val="5"/>
        </w:numPr>
        <w:rPr>
          <w:rFonts w:ascii="Arial" w:hAnsi="Arial" w:cs="Arial"/>
          <w:sz w:val="24"/>
          <w:szCs w:val="24"/>
          <w:lang w:val="en-US"/>
        </w:rPr>
      </w:pPr>
      <w:r w:rsidRPr="00456FE7">
        <w:rPr>
          <w:rFonts w:ascii="Arial" w:hAnsi="Arial" w:cs="Arial"/>
          <w:sz w:val="24"/>
          <w:szCs w:val="24"/>
          <w:lang w:val="en-US"/>
        </w:rPr>
        <w:t xml:space="preserve">payment for a producer and a production manager </w:t>
      </w:r>
      <w:r w:rsidR="0087389B" w:rsidRPr="00456FE7">
        <w:rPr>
          <w:rFonts w:ascii="Arial" w:hAnsi="Arial" w:cs="Arial"/>
          <w:sz w:val="24"/>
          <w:szCs w:val="24"/>
          <w:lang w:val="en-US"/>
        </w:rPr>
        <w:t xml:space="preserve">for </w:t>
      </w:r>
      <w:r w:rsidR="00B916E9" w:rsidRPr="00456FE7">
        <w:rPr>
          <w:rFonts w:ascii="Arial" w:hAnsi="Arial" w:cs="Arial"/>
          <w:sz w:val="24"/>
          <w:szCs w:val="24"/>
          <w:lang w:val="en-US"/>
        </w:rPr>
        <w:t xml:space="preserve">project management of </w:t>
      </w:r>
      <w:r w:rsidR="0087389B" w:rsidRPr="00456FE7">
        <w:rPr>
          <w:rFonts w:ascii="Arial" w:hAnsi="Arial" w:cs="Arial"/>
          <w:sz w:val="24"/>
          <w:szCs w:val="24"/>
          <w:lang w:val="en-US"/>
        </w:rPr>
        <w:t xml:space="preserve">the development and presentation of the </w:t>
      </w:r>
      <w:r w:rsidR="00B916E9" w:rsidRPr="00456FE7">
        <w:rPr>
          <w:rFonts w:ascii="Arial" w:hAnsi="Arial" w:cs="Arial"/>
          <w:sz w:val="24"/>
          <w:szCs w:val="24"/>
          <w:lang w:val="en-US"/>
        </w:rPr>
        <w:t>work</w:t>
      </w:r>
      <w:r w:rsidR="002E2ADC" w:rsidRPr="00456FE7">
        <w:rPr>
          <w:rFonts w:ascii="Arial" w:hAnsi="Arial" w:cs="Arial"/>
          <w:sz w:val="24"/>
          <w:szCs w:val="24"/>
          <w:lang w:val="en-US"/>
        </w:rPr>
        <w:t xml:space="preserve"> </w:t>
      </w:r>
    </w:p>
    <w:p w14:paraId="73C05368" w14:textId="66D635DC" w:rsidR="0080103F" w:rsidRPr="00456FE7" w:rsidRDefault="0080103F" w:rsidP="004169D4">
      <w:pPr>
        <w:pStyle w:val="ListParagraph"/>
        <w:numPr>
          <w:ilvl w:val="0"/>
          <w:numId w:val="5"/>
        </w:numPr>
        <w:rPr>
          <w:rFonts w:ascii="Arial" w:hAnsi="Arial" w:cs="Arial"/>
          <w:sz w:val="24"/>
          <w:szCs w:val="24"/>
          <w:lang w:val="en-US"/>
        </w:rPr>
      </w:pPr>
      <w:r w:rsidRPr="00456FE7">
        <w:rPr>
          <w:rFonts w:ascii="Arial" w:hAnsi="Arial" w:cs="Arial"/>
          <w:sz w:val="24"/>
          <w:szCs w:val="24"/>
          <w:lang w:val="en-US"/>
        </w:rPr>
        <w:t xml:space="preserve">access costs to ensure best practice inclusivity – see the </w:t>
      </w:r>
      <w:r w:rsidRPr="00456FE7">
        <w:rPr>
          <w:rFonts w:ascii="Arial" w:hAnsi="Arial" w:cs="Arial"/>
          <w:sz w:val="24"/>
          <w:szCs w:val="24"/>
          <w:u w:val="single"/>
          <w:lang w:val="en-US"/>
        </w:rPr>
        <w:t>Fringe Guide to Access</w:t>
      </w:r>
      <w:r w:rsidRPr="00456FE7">
        <w:rPr>
          <w:rFonts w:ascii="Arial" w:hAnsi="Arial" w:cs="Arial"/>
          <w:sz w:val="24"/>
          <w:szCs w:val="24"/>
          <w:lang w:val="en-US"/>
        </w:rPr>
        <w:t xml:space="preserve"> for </w:t>
      </w:r>
      <w:r w:rsidR="00AE018C" w:rsidRPr="00456FE7">
        <w:rPr>
          <w:rFonts w:ascii="Arial" w:hAnsi="Arial" w:cs="Arial"/>
          <w:sz w:val="24"/>
          <w:szCs w:val="24"/>
          <w:lang w:val="en-US"/>
        </w:rPr>
        <w:t>ideas</w:t>
      </w:r>
    </w:p>
    <w:p w14:paraId="70485CF6" w14:textId="02731FA1" w:rsidR="004169D4" w:rsidRPr="00456FE7" w:rsidRDefault="004169D4" w:rsidP="004169D4">
      <w:pPr>
        <w:pStyle w:val="ListParagraph"/>
        <w:numPr>
          <w:ilvl w:val="0"/>
          <w:numId w:val="5"/>
        </w:numPr>
        <w:rPr>
          <w:rFonts w:ascii="Arial" w:hAnsi="Arial" w:cs="Arial"/>
          <w:sz w:val="24"/>
          <w:szCs w:val="24"/>
          <w:lang w:val="en-US"/>
        </w:rPr>
      </w:pPr>
      <w:r w:rsidRPr="00456FE7">
        <w:rPr>
          <w:rFonts w:ascii="Arial" w:hAnsi="Arial" w:cs="Arial"/>
          <w:sz w:val="24"/>
          <w:szCs w:val="24"/>
          <w:lang w:val="en-US"/>
        </w:rPr>
        <w:t xml:space="preserve">artist’s own insurance </w:t>
      </w:r>
      <w:r w:rsidR="00A8662D" w:rsidRPr="00456FE7">
        <w:rPr>
          <w:rFonts w:ascii="Arial" w:hAnsi="Arial" w:cs="Arial"/>
          <w:sz w:val="24"/>
          <w:szCs w:val="24"/>
          <w:lang w:val="en-US"/>
        </w:rPr>
        <w:t>including public liability insurance</w:t>
      </w:r>
      <w:r w:rsidR="002647BD" w:rsidRPr="00456FE7">
        <w:rPr>
          <w:rFonts w:ascii="Arial" w:hAnsi="Arial" w:cs="Arial"/>
          <w:sz w:val="24"/>
          <w:szCs w:val="24"/>
          <w:lang w:val="en-US"/>
        </w:rPr>
        <w:t xml:space="preserve"> </w:t>
      </w:r>
    </w:p>
    <w:p w14:paraId="4E70FE85" w14:textId="797BE5C5" w:rsidR="00877670" w:rsidRPr="00456FE7" w:rsidRDefault="004169D4" w:rsidP="002C3FB2">
      <w:pPr>
        <w:autoSpaceDE w:val="0"/>
        <w:autoSpaceDN w:val="0"/>
        <w:adjustRightInd w:val="0"/>
        <w:spacing w:before="240" w:after="120"/>
        <w:rPr>
          <w:rFonts w:cs="Arial"/>
          <w:b/>
          <w:bCs/>
          <w:sz w:val="24"/>
          <w:lang w:val="en-US"/>
        </w:rPr>
      </w:pPr>
      <w:r w:rsidRPr="00456FE7">
        <w:rPr>
          <w:rFonts w:cs="Arial"/>
          <w:b/>
          <w:bCs/>
          <w:sz w:val="24"/>
          <w:lang w:val="en-US"/>
        </w:rPr>
        <w:t xml:space="preserve">Melbourne Fringe will </w:t>
      </w:r>
      <w:r w:rsidR="002C3FB2" w:rsidRPr="00456FE7">
        <w:rPr>
          <w:rFonts w:cs="Arial"/>
          <w:b/>
          <w:bCs/>
          <w:sz w:val="24"/>
          <w:lang w:val="en-US"/>
        </w:rPr>
        <w:t xml:space="preserve">also </w:t>
      </w:r>
      <w:r w:rsidRPr="00456FE7">
        <w:rPr>
          <w:rFonts w:cs="Arial"/>
          <w:b/>
          <w:bCs/>
          <w:sz w:val="24"/>
          <w:lang w:val="en-US"/>
        </w:rPr>
        <w:t xml:space="preserve">contribute: </w:t>
      </w:r>
    </w:p>
    <w:p w14:paraId="60BA507A" w14:textId="2423854D" w:rsidR="004169D4" w:rsidRPr="00456FE7" w:rsidRDefault="00DC792D" w:rsidP="004169D4">
      <w:pPr>
        <w:pStyle w:val="ListParagraph"/>
        <w:numPr>
          <w:ilvl w:val="0"/>
          <w:numId w:val="6"/>
        </w:numPr>
        <w:autoSpaceDE w:val="0"/>
        <w:autoSpaceDN w:val="0"/>
        <w:adjustRightInd w:val="0"/>
        <w:rPr>
          <w:rFonts w:ascii="Arial" w:hAnsi="Arial" w:cs="Arial"/>
          <w:sz w:val="24"/>
          <w:szCs w:val="24"/>
          <w:lang w:val="en-US"/>
        </w:rPr>
      </w:pPr>
      <w:r w:rsidRPr="00456FE7">
        <w:rPr>
          <w:rFonts w:ascii="Arial" w:hAnsi="Arial" w:cs="Arial"/>
          <w:sz w:val="24"/>
          <w:szCs w:val="24"/>
          <w:lang w:val="en-US"/>
        </w:rPr>
        <w:t>project management</w:t>
      </w:r>
      <w:r w:rsidR="00C46725" w:rsidRPr="00456FE7">
        <w:rPr>
          <w:rFonts w:ascii="Arial" w:hAnsi="Arial" w:cs="Arial"/>
          <w:sz w:val="24"/>
          <w:szCs w:val="24"/>
          <w:lang w:val="en-US"/>
        </w:rPr>
        <w:t xml:space="preserve"> </w:t>
      </w:r>
      <w:r w:rsidR="00436E47" w:rsidRPr="00456FE7">
        <w:rPr>
          <w:rFonts w:ascii="Arial" w:hAnsi="Arial" w:cs="Arial"/>
          <w:sz w:val="24"/>
          <w:szCs w:val="24"/>
          <w:lang w:val="en-US"/>
        </w:rPr>
        <w:t xml:space="preserve">from </w:t>
      </w:r>
      <w:r w:rsidR="00C46725" w:rsidRPr="00456FE7">
        <w:rPr>
          <w:rFonts w:ascii="Arial" w:hAnsi="Arial" w:cs="Arial"/>
          <w:sz w:val="24"/>
          <w:szCs w:val="24"/>
          <w:lang w:val="en-US"/>
        </w:rPr>
        <w:t xml:space="preserve">the perspective of the </w:t>
      </w:r>
      <w:proofErr w:type="gramStart"/>
      <w:r w:rsidR="00436E47" w:rsidRPr="00456FE7">
        <w:rPr>
          <w:rFonts w:ascii="Arial" w:hAnsi="Arial" w:cs="Arial"/>
          <w:sz w:val="24"/>
          <w:szCs w:val="24"/>
          <w:lang w:val="en-US"/>
        </w:rPr>
        <w:t>Festival</w:t>
      </w:r>
      <w:proofErr w:type="gramEnd"/>
      <w:r w:rsidR="00C46725" w:rsidRPr="00456FE7">
        <w:rPr>
          <w:rFonts w:ascii="Arial" w:hAnsi="Arial" w:cs="Arial"/>
          <w:sz w:val="24"/>
          <w:szCs w:val="24"/>
          <w:lang w:val="en-US"/>
        </w:rPr>
        <w:t xml:space="preserve"> </w:t>
      </w:r>
      <w:r w:rsidR="00436E47" w:rsidRPr="00456FE7">
        <w:rPr>
          <w:rFonts w:ascii="Arial" w:hAnsi="Arial" w:cs="Arial"/>
          <w:sz w:val="24"/>
          <w:szCs w:val="24"/>
          <w:lang w:val="en-US"/>
        </w:rPr>
        <w:t>– we will work closely with your producer to manage the delivery of the work for the 2022 Melbourne Fringe Festival</w:t>
      </w:r>
    </w:p>
    <w:p w14:paraId="4F5830B4" w14:textId="2F227C7B" w:rsidR="001A1175" w:rsidRPr="00456FE7" w:rsidRDefault="001A1175" w:rsidP="004169D4">
      <w:pPr>
        <w:pStyle w:val="ListParagraph"/>
        <w:numPr>
          <w:ilvl w:val="0"/>
          <w:numId w:val="6"/>
        </w:numPr>
        <w:autoSpaceDE w:val="0"/>
        <w:autoSpaceDN w:val="0"/>
        <w:adjustRightInd w:val="0"/>
        <w:rPr>
          <w:rFonts w:ascii="Arial" w:hAnsi="Arial" w:cs="Arial"/>
          <w:sz w:val="24"/>
          <w:szCs w:val="24"/>
          <w:lang w:val="en-US"/>
        </w:rPr>
      </w:pPr>
      <w:r w:rsidRPr="00456FE7">
        <w:rPr>
          <w:rFonts w:ascii="Arial" w:hAnsi="Arial" w:cs="Arial"/>
          <w:sz w:val="24"/>
          <w:szCs w:val="24"/>
          <w:lang w:val="en-US"/>
        </w:rPr>
        <w:t xml:space="preserve">risk management </w:t>
      </w:r>
    </w:p>
    <w:p w14:paraId="147D2ED5" w14:textId="7734479C" w:rsidR="00C46658" w:rsidRPr="00456FE7" w:rsidRDefault="00607D04" w:rsidP="00C46658">
      <w:pPr>
        <w:pStyle w:val="ListParagraph"/>
        <w:numPr>
          <w:ilvl w:val="0"/>
          <w:numId w:val="6"/>
        </w:numPr>
        <w:autoSpaceDE w:val="0"/>
        <w:autoSpaceDN w:val="0"/>
        <w:adjustRightInd w:val="0"/>
        <w:rPr>
          <w:rFonts w:ascii="Arial" w:hAnsi="Arial" w:cs="Arial"/>
          <w:sz w:val="24"/>
          <w:szCs w:val="24"/>
          <w:lang w:val="en-US"/>
        </w:rPr>
      </w:pPr>
      <w:r w:rsidRPr="00456FE7">
        <w:rPr>
          <w:rFonts w:ascii="Arial" w:hAnsi="Arial" w:cs="Arial"/>
          <w:sz w:val="24"/>
          <w:szCs w:val="24"/>
          <w:lang w:val="en-US"/>
        </w:rPr>
        <w:t xml:space="preserve">assistance with applying for </w:t>
      </w:r>
      <w:r w:rsidR="00C46658" w:rsidRPr="00456FE7">
        <w:rPr>
          <w:rFonts w:ascii="Arial" w:hAnsi="Arial" w:cs="Arial"/>
          <w:sz w:val="24"/>
          <w:szCs w:val="24"/>
          <w:lang w:val="en-US"/>
        </w:rPr>
        <w:t>permits</w:t>
      </w:r>
      <w:r w:rsidR="00FD3AFB" w:rsidRPr="00456FE7">
        <w:rPr>
          <w:rFonts w:ascii="Arial" w:hAnsi="Arial" w:cs="Arial"/>
          <w:sz w:val="24"/>
          <w:szCs w:val="24"/>
          <w:lang w:val="en-US"/>
        </w:rPr>
        <w:t xml:space="preserve"> in the form of</w:t>
      </w:r>
      <w:r w:rsidR="00C46658" w:rsidRPr="00456FE7">
        <w:rPr>
          <w:rFonts w:ascii="Arial" w:hAnsi="Arial" w:cs="Arial"/>
          <w:sz w:val="24"/>
          <w:szCs w:val="24"/>
          <w:lang w:val="en-US"/>
        </w:rPr>
        <w:t xml:space="preserve"> </w:t>
      </w:r>
      <w:r w:rsidR="00D82259" w:rsidRPr="00456FE7">
        <w:rPr>
          <w:rFonts w:ascii="Arial" w:hAnsi="Arial" w:cs="Arial"/>
          <w:sz w:val="24"/>
          <w:szCs w:val="24"/>
          <w:lang w:val="en-US"/>
        </w:rPr>
        <w:t>advice on what will be required</w:t>
      </w:r>
      <w:r w:rsidR="009D0735" w:rsidRPr="00456FE7">
        <w:rPr>
          <w:rFonts w:ascii="Arial" w:hAnsi="Arial" w:cs="Arial"/>
          <w:sz w:val="24"/>
          <w:szCs w:val="24"/>
          <w:lang w:val="en-US"/>
        </w:rPr>
        <w:t xml:space="preserve">, collaboration in writing </w:t>
      </w:r>
      <w:r w:rsidR="00FD3AFB" w:rsidRPr="00456FE7">
        <w:rPr>
          <w:rFonts w:ascii="Arial" w:hAnsi="Arial" w:cs="Arial"/>
          <w:sz w:val="24"/>
          <w:szCs w:val="24"/>
          <w:lang w:val="en-US"/>
        </w:rPr>
        <w:t xml:space="preserve">the </w:t>
      </w:r>
      <w:r w:rsidR="009D0735" w:rsidRPr="00456FE7">
        <w:rPr>
          <w:rFonts w:ascii="Arial" w:hAnsi="Arial" w:cs="Arial"/>
          <w:sz w:val="24"/>
          <w:szCs w:val="24"/>
          <w:lang w:val="en-US"/>
        </w:rPr>
        <w:t>applications</w:t>
      </w:r>
      <w:r w:rsidR="00C46725" w:rsidRPr="00456FE7">
        <w:rPr>
          <w:rFonts w:ascii="Arial" w:hAnsi="Arial" w:cs="Arial"/>
          <w:sz w:val="24"/>
          <w:szCs w:val="24"/>
          <w:lang w:val="en-US"/>
        </w:rPr>
        <w:t>,</w:t>
      </w:r>
      <w:r w:rsidR="00FD3AFB" w:rsidRPr="00456FE7">
        <w:rPr>
          <w:rFonts w:ascii="Arial" w:hAnsi="Arial" w:cs="Arial"/>
          <w:sz w:val="24"/>
          <w:szCs w:val="24"/>
          <w:lang w:val="en-US"/>
        </w:rPr>
        <w:t xml:space="preserve"> and facilitation of the application process itself (including </w:t>
      </w:r>
      <w:proofErr w:type="spellStart"/>
      <w:r w:rsidR="004B14F4" w:rsidRPr="00456FE7">
        <w:rPr>
          <w:rFonts w:ascii="Arial" w:hAnsi="Arial" w:cs="Arial"/>
          <w:sz w:val="24"/>
          <w:szCs w:val="24"/>
          <w:lang w:val="en-US"/>
        </w:rPr>
        <w:t>auspicing</w:t>
      </w:r>
      <w:proofErr w:type="spellEnd"/>
      <w:r w:rsidR="004B14F4" w:rsidRPr="00456FE7">
        <w:rPr>
          <w:rFonts w:ascii="Arial" w:hAnsi="Arial" w:cs="Arial"/>
          <w:sz w:val="24"/>
          <w:szCs w:val="24"/>
          <w:lang w:val="en-US"/>
        </w:rPr>
        <w:t xml:space="preserve"> the submissions through Melbourne Fringe)</w:t>
      </w:r>
    </w:p>
    <w:p w14:paraId="51C24882" w14:textId="3BD639CC" w:rsidR="004169D4" w:rsidRPr="00456FE7" w:rsidRDefault="004169D4" w:rsidP="00C46658">
      <w:pPr>
        <w:pStyle w:val="ListParagraph"/>
        <w:numPr>
          <w:ilvl w:val="0"/>
          <w:numId w:val="6"/>
        </w:numPr>
        <w:autoSpaceDE w:val="0"/>
        <w:autoSpaceDN w:val="0"/>
        <w:adjustRightInd w:val="0"/>
        <w:rPr>
          <w:rFonts w:ascii="Arial" w:hAnsi="Arial" w:cs="Arial"/>
          <w:sz w:val="24"/>
          <w:szCs w:val="24"/>
          <w:lang w:val="en-US"/>
        </w:rPr>
      </w:pPr>
      <w:r w:rsidRPr="00456FE7">
        <w:rPr>
          <w:rFonts w:ascii="Arial" w:hAnsi="Arial" w:cs="Arial"/>
          <w:sz w:val="24"/>
          <w:szCs w:val="24"/>
          <w:lang w:val="en-US"/>
        </w:rPr>
        <w:t xml:space="preserve">publicity and marketing support </w:t>
      </w:r>
    </w:p>
    <w:p w14:paraId="3F19843A" w14:textId="2B0D77C3" w:rsidR="004169D4" w:rsidRPr="00456FE7" w:rsidRDefault="00A24572" w:rsidP="004169D4">
      <w:pPr>
        <w:pStyle w:val="ListParagraph"/>
        <w:numPr>
          <w:ilvl w:val="0"/>
          <w:numId w:val="6"/>
        </w:numPr>
        <w:autoSpaceDE w:val="0"/>
        <w:autoSpaceDN w:val="0"/>
        <w:adjustRightInd w:val="0"/>
        <w:rPr>
          <w:rFonts w:ascii="Arial" w:hAnsi="Arial" w:cs="Arial"/>
          <w:sz w:val="24"/>
          <w:szCs w:val="24"/>
          <w:lang w:val="en-US"/>
        </w:rPr>
      </w:pPr>
      <w:r w:rsidRPr="00456FE7">
        <w:rPr>
          <w:rFonts w:ascii="Arial" w:hAnsi="Arial" w:cs="Arial"/>
          <w:sz w:val="24"/>
          <w:szCs w:val="24"/>
          <w:lang w:val="en-US"/>
        </w:rPr>
        <w:t xml:space="preserve">photographic </w:t>
      </w:r>
      <w:r w:rsidR="004169D4" w:rsidRPr="00456FE7">
        <w:rPr>
          <w:rFonts w:ascii="Arial" w:hAnsi="Arial" w:cs="Arial"/>
          <w:sz w:val="24"/>
          <w:szCs w:val="24"/>
          <w:lang w:val="en-US"/>
        </w:rPr>
        <w:t xml:space="preserve">documentation of the project </w:t>
      </w:r>
      <w:r w:rsidRPr="00456FE7">
        <w:rPr>
          <w:rFonts w:ascii="Arial" w:hAnsi="Arial" w:cs="Arial"/>
          <w:sz w:val="24"/>
          <w:szCs w:val="24"/>
          <w:lang w:val="en-US"/>
        </w:rPr>
        <w:t xml:space="preserve">by the Fringe photographer </w:t>
      </w:r>
    </w:p>
    <w:p w14:paraId="0763950F" w14:textId="42693ACE" w:rsidR="001334EB" w:rsidRPr="00456FE7" w:rsidRDefault="00B80893" w:rsidP="001334EB">
      <w:pPr>
        <w:pStyle w:val="ListParagraph"/>
        <w:numPr>
          <w:ilvl w:val="0"/>
          <w:numId w:val="6"/>
        </w:numPr>
        <w:autoSpaceDE w:val="0"/>
        <w:autoSpaceDN w:val="0"/>
        <w:adjustRightInd w:val="0"/>
        <w:rPr>
          <w:rFonts w:ascii="Arial" w:hAnsi="Arial" w:cs="Arial"/>
          <w:sz w:val="24"/>
          <w:szCs w:val="24"/>
          <w:lang w:val="en-US"/>
        </w:rPr>
      </w:pPr>
      <w:r w:rsidRPr="00456FE7">
        <w:rPr>
          <w:rFonts w:ascii="Arial" w:hAnsi="Arial" w:cs="Arial"/>
          <w:sz w:val="24"/>
          <w:szCs w:val="24"/>
          <w:lang w:val="en-US"/>
        </w:rPr>
        <w:t xml:space="preserve">dramaturgy </w:t>
      </w:r>
      <w:r w:rsidR="001334EB" w:rsidRPr="00456FE7">
        <w:rPr>
          <w:rFonts w:ascii="Arial" w:hAnsi="Arial" w:cs="Arial"/>
          <w:sz w:val="24"/>
          <w:szCs w:val="24"/>
          <w:lang w:val="en-US"/>
        </w:rPr>
        <w:t>in collaborati</w:t>
      </w:r>
      <w:r w:rsidR="004204D3" w:rsidRPr="00456FE7">
        <w:rPr>
          <w:rFonts w:ascii="Arial" w:hAnsi="Arial" w:cs="Arial"/>
          <w:sz w:val="24"/>
          <w:szCs w:val="24"/>
          <w:lang w:val="en-US"/>
        </w:rPr>
        <w:t>on</w:t>
      </w:r>
      <w:r w:rsidR="001334EB" w:rsidRPr="00456FE7">
        <w:rPr>
          <w:rFonts w:ascii="Arial" w:hAnsi="Arial" w:cs="Arial"/>
          <w:sz w:val="24"/>
          <w:szCs w:val="24"/>
          <w:lang w:val="en-US"/>
        </w:rPr>
        <w:t xml:space="preserve"> with </w:t>
      </w:r>
      <w:r w:rsidR="004204D3" w:rsidRPr="00456FE7">
        <w:rPr>
          <w:rFonts w:ascii="Arial" w:hAnsi="Arial" w:cs="Arial"/>
          <w:sz w:val="24"/>
          <w:szCs w:val="24"/>
          <w:lang w:val="en-US"/>
        </w:rPr>
        <w:t xml:space="preserve">Melbourne </w:t>
      </w:r>
      <w:r w:rsidR="001334EB" w:rsidRPr="00456FE7">
        <w:rPr>
          <w:rFonts w:ascii="Arial" w:hAnsi="Arial" w:cs="Arial"/>
          <w:sz w:val="24"/>
          <w:szCs w:val="24"/>
          <w:lang w:val="en-US"/>
        </w:rPr>
        <w:t>Fringe</w:t>
      </w:r>
      <w:r w:rsidR="004204D3" w:rsidRPr="00456FE7">
        <w:rPr>
          <w:rFonts w:ascii="Arial" w:hAnsi="Arial" w:cs="Arial"/>
          <w:sz w:val="24"/>
          <w:szCs w:val="24"/>
          <w:lang w:val="en-US"/>
        </w:rPr>
        <w:t xml:space="preserve"> artistic </w:t>
      </w:r>
      <w:r w:rsidR="001334EB" w:rsidRPr="00456FE7">
        <w:rPr>
          <w:rFonts w:ascii="Arial" w:hAnsi="Arial" w:cs="Arial"/>
          <w:sz w:val="24"/>
          <w:szCs w:val="24"/>
          <w:lang w:val="en-US"/>
        </w:rPr>
        <w:t xml:space="preserve">staff members  </w:t>
      </w:r>
    </w:p>
    <w:p w14:paraId="35330653" w14:textId="2FBD2EFA" w:rsidR="006F0D15" w:rsidRPr="00456FE7" w:rsidRDefault="00EF6003" w:rsidP="002C3FB2">
      <w:pPr>
        <w:autoSpaceDE w:val="0"/>
        <w:autoSpaceDN w:val="0"/>
        <w:adjustRightInd w:val="0"/>
        <w:rPr>
          <w:rFonts w:cs="Arial"/>
          <w:sz w:val="24"/>
          <w:lang w:val="en-US"/>
        </w:rPr>
      </w:pPr>
      <w:r w:rsidRPr="00456FE7">
        <w:rPr>
          <w:rFonts w:cs="Arial"/>
          <w:sz w:val="24"/>
          <w:lang w:val="en-US"/>
        </w:rPr>
        <w:t>Melbourne Fringe will support applications for additional funding</w:t>
      </w:r>
      <w:r w:rsidR="006F7358" w:rsidRPr="00456FE7">
        <w:rPr>
          <w:rFonts w:cs="Arial"/>
          <w:sz w:val="24"/>
          <w:lang w:val="en-US"/>
        </w:rPr>
        <w:t>.</w:t>
      </w:r>
      <w:r w:rsidRPr="00456FE7">
        <w:rPr>
          <w:rFonts w:cs="Arial"/>
          <w:sz w:val="24"/>
          <w:lang w:val="en-US"/>
        </w:rPr>
        <w:t xml:space="preserve"> </w:t>
      </w:r>
      <w:r w:rsidR="006F7358" w:rsidRPr="00456FE7">
        <w:rPr>
          <w:rFonts w:cs="Arial"/>
          <w:sz w:val="24"/>
          <w:lang w:val="en-US"/>
        </w:rPr>
        <w:t>H</w:t>
      </w:r>
      <w:r w:rsidRPr="00456FE7">
        <w:rPr>
          <w:rFonts w:cs="Arial"/>
          <w:sz w:val="24"/>
          <w:lang w:val="en-US"/>
        </w:rPr>
        <w:t>owever, t</w:t>
      </w:r>
      <w:r w:rsidR="00AD44ED" w:rsidRPr="00456FE7">
        <w:rPr>
          <w:rFonts w:cs="Arial"/>
          <w:sz w:val="24"/>
          <w:lang w:val="en-US"/>
        </w:rPr>
        <w:t xml:space="preserve">he commissioned project </w:t>
      </w:r>
      <w:r w:rsidR="00AD44ED" w:rsidRPr="00456FE7">
        <w:rPr>
          <w:rFonts w:cs="Arial"/>
          <w:sz w:val="24"/>
          <w:u w:val="single"/>
          <w:lang w:val="en-US"/>
        </w:rPr>
        <w:t>must be able to be realised within a budget of $100K</w:t>
      </w:r>
      <w:r w:rsidR="009B1687" w:rsidRPr="00456FE7">
        <w:rPr>
          <w:rFonts w:cs="Arial"/>
          <w:sz w:val="24"/>
          <w:u w:val="single"/>
          <w:lang w:val="en-US"/>
        </w:rPr>
        <w:t xml:space="preserve"> </w:t>
      </w:r>
      <w:r w:rsidR="006F7358" w:rsidRPr="00456FE7">
        <w:rPr>
          <w:rFonts w:cs="Arial"/>
          <w:sz w:val="24"/>
          <w:u w:val="single"/>
          <w:lang w:val="en-US"/>
        </w:rPr>
        <w:t xml:space="preserve">for </w:t>
      </w:r>
      <w:r w:rsidR="000D4A27" w:rsidRPr="00456FE7">
        <w:rPr>
          <w:rFonts w:cs="Arial"/>
          <w:sz w:val="24"/>
          <w:u w:val="single"/>
          <w:lang w:val="en-US"/>
        </w:rPr>
        <w:t xml:space="preserve">the </w:t>
      </w:r>
      <w:r w:rsidR="009B1687" w:rsidRPr="00456FE7">
        <w:rPr>
          <w:rFonts w:cs="Arial"/>
          <w:sz w:val="24"/>
          <w:u w:val="single"/>
          <w:lang w:val="en-US"/>
        </w:rPr>
        <w:t>2022</w:t>
      </w:r>
      <w:r w:rsidR="000D4A27" w:rsidRPr="00456FE7">
        <w:rPr>
          <w:rFonts w:cs="Arial"/>
          <w:sz w:val="24"/>
          <w:u w:val="single"/>
          <w:lang w:val="en-US"/>
        </w:rPr>
        <w:t xml:space="preserve"> Fringe Festival</w:t>
      </w:r>
      <w:r w:rsidR="002C3FB2" w:rsidRPr="00456FE7">
        <w:rPr>
          <w:rFonts w:cs="Arial"/>
          <w:sz w:val="24"/>
          <w:lang w:val="en-US"/>
        </w:rPr>
        <w:t>.</w:t>
      </w:r>
    </w:p>
    <w:p w14:paraId="6F50F479" w14:textId="0FBFB9A6" w:rsidR="003C2FE4" w:rsidRPr="00456FE7" w:rsidRDefault="003C2FE4">
      <w:pPr>
        <w:rPr>
          <w:sz w:val="22"/>
          <w:szCs w:val="28"/>
          <w:lang w:val="en-US"/>
        </w:rPr>
      </w:pPr>
    </w:p>
    <w:p w14:paraId="4EF730E1" w14:textId="77777777" w:rsidR="00877670" w:rsidRPr="00456FE7" w:rsidRDefault="00877670" w:rsidP="004B14B4">
      <w:pPr>
        <w:rPr>
          <w:rFonts w:ascii="Arial Rounded MT Bold" w:eastAsia="Times New Roman" w:hAnsi="Arial Rounded MT Bold" w:cs="Times New Roman"/>
          <w:sz w:val="28"/>
          <w:szCs w:val="28"/>
          <w:lang w:val="en-AU" w:eastAsia="en-GB"/>
        </w:rPr>
      </w:pPr>
    </w:p>
    <w:p w14:paraId="3365F8F2" w14:textId="77777777" w:rsidR="00877670" w:rsidRDefault="00877670" w:rsidP="004B14B4">
      <w:pPr>
        <w:rPr>
          <w:rFonts w:ascii="Arial Rounded MT Bold" w:eastAsia="Times New Roman" w:hAnsi="Arial Rounded MT Bold" w:cs="Times New Roman"/>
          <w:sz w:val="24"/>
          <w:lang w:val="en-AU" w:eastAsia="en-GB"/>
        </w:rPr>
      </w:pPr>
    </w:p>
    <w:p w14:paraId="71FB38D5" w14:textId="77777777" w:rsidR="00877670" w:rsidRDefault="00877670" w:rsidP="004B14B4">
      <w:pPr>
        <w:rPr>
          <w:rFonts w:ascii="Arial Rounded MT Bold" w:eastAsia="Times New Roman" w:hAnsi="Arial Rounded MT Bold" w:cs="Times New Roman"/>
          <w:sz w:val="24"/>
          <w:lang w:val="en-AU" w:eastAsia="en-GB"/>
        </w:rPr>
      </w:pPr>
    </w:p>
    <w:p w14:paraId="643279C5" w14:textId="77777777" w:rsidR="00877670" w:rsidRDefault="00877670" w:rsidP="004B14B4">
      <w:pPr>
        <w:rPr>
          <w:rFonts w:ascii="Arial Rounded MT Bold" w:eastAsia="Times New Roman" w:hAnsi="Arial Rounded MT Bold" w:cs="Times New Roman"/>
          <w:sz w:val="24"/>
          <w:lang w:val="en-AU" w:eastAsia="en-GB"/>
        </w:rPr>
      </w:pPr>
    </w:p>
    <w:p w14:paraId="7CF7E444" w14:textId="77777777" w:rsidR="00877670" w:rsidRDefault="00877670" w:rsidP="004B14B4">
      <w:pPr>
        <w:rPr>
          <w:rFonts w:ascii="Arial Rounded MT Bold" w:eastAsia="Times New Roman" w:hAnsi="Arial Rounded MT Bold" w:cs="Times New Roman"/>
          <w:sz w:val="24"/>
          <w:lang w:val="en-AU" w:eastAsia="en-GB"/>
        </w:rPr>
      </w:pPr>
    </w:p>
    <w:p w14:paraId="1E7BEF05" w14:textId="77777777" w:rsidR="00877670" w:rsidRDefault="00877670" w:rsidP="004B14B4">
      <w:pPr>
        <w:rPr>
          <w:rFonts w:ascii="Arial Rounded MT Bold" w:eastAsia="Times New Roman" w:hAnsi="Arial Rounded MT Bold" w:cs="Times New Roman"/>
          <w:sz w:val="24"/>
          <w:lang w:val="en-AU" w:eastAsia="en-GB"/>
        </w:rPr>
      </w:pPr>
    </w:p>
    <w:p w14:paraId="29C12453" w14:textId="34A2A90B" w:rsidR="00A3197A" w:rsidRPr="00A06FBF" w:rsidRDefault="001C0389" w:rsidP="006A4B92">
      <w:pPr>
        <w:pStyle w:val="Heading1"/>
      </w:pPr>
      <w:r w:rsidRPr="00A06FBF">
        <w:lastRenderedPageBreak/>
        <w:t xml:space="preserve">How to apply </w:t>
      </w:r>
    </w:p>
    <w:p w14:paraId="7195AE79" w14:textId="77777777" w:rsidR="00D01DDC" w:rsidRDefault="00D01DDC" w:rsidP="00D01DDC">
      <w:pPr>
        <w:rPr>
          <w:rFonts w:ascii="Arial Rounded MT Bold" w:eastAsia="Times New Roman" w:hAnsi="Arial Rounded MT Bold" w:cs="Times New Roman"/>
          <w:szCs w:val="20"/>
          <w:lang w:val="en-AU" w:eastAsia="en-GB"/>
        </w:rPr>
      </w:pPr>
    </w:p>
    <w:p w14:paraId="1C404288" w14:textId="77777777" w:rsidR="002A13E2" w:rsidRPr="00456FE7" w:rsidRDefault="00D01DDC" w:rsidP="00D01DDC">
      <w:pPr>
        <w:rPr>
          <w:sz w:val="24"/>
          <w:szCs w:val="32"/>
          <w:lang w:val="en-AU" w:eastAsia="en-GB"/>
        </w:rPr>
      </w:pPr>
      <w:r w:rsidRPr="00456FE7">
        <w:rPr>
          <w:sz w:val="24"/>
          <w:szCs w:val="32"/>
          <w:lang w:val="en-AU" w:eastAsia="en-GB"/>
        </w:rPr>
        <w:t xml:space="preserve">The application process has </w:t>
      </w:r>
      <w:r w:rsidRPr="00456FE7">
        <w:rPr>
          <w:b/>
          <w:bCs/>
          <w:sz w:val="24"/>
          <w:szCs w:val="32"/>
          <w:lang w:val="en-AU" w:eastAsia="en-GB"/>
        </w:rPr>
        <w:t xml:space="preserve">two </w:t>
      </w:r>
      <w:r w:rsidR="0045407C" w:rsidRPr="00456FE7">
        <w:rPr>
          <w:b/>
          <w:bCs/>
          <w:sz w:val="24"/>
          <w:szCs w:val="32"/>
          <w:lang w:val="en-AU" w:eastAsia="en-GB"/>
        </w:rPr>
        <w:t>stages</w:t>
      </w:r>
      <w:r w:rsidR="002A13E2" w:rsidRPr="00456FE7">
        <w:rPr>
          <w:sz w:val="24"/>
          <w:szCs w:val="32"/>
          <w:lang w:val="en-AU" w:eastAsia="en-GB"/>
        </w:rPr>
        <w:t xml:space="preserve">, which are detailed below. </w:t>
      </w:r>
    </w:p>
    <w:p w14:paraId="3FC85E33" w14:textId="77777777" w:rsidR="002A13E2" w:rsidRPr="00456FE7" w:rsidRDefault="002A13E2" w:rsidP="00D01DDC">
      <w:pPr>
        <w:rPr>
          <w:sz w:val="24"/>
          <w:szCs w:val="32"/>
          <w:lang w:val="en-AU" w:eastAsia="en-GB"/>
        </w:rPr>
      </w:pPr>
    </w:p>
    <w:p w14:paraId="139B4EFA" w14:textId="08420B7E" w:rsidR="00D01DDC" w:rsidRPr="00456FE7" w:rsidRDefault="002A13E2" w:rsidP="00D01DDC">
      <w:pPr>
        <w:rPr>
          <w:sz w:val="24"/>
          <w:szCs w:val="32"/>
          <w:lang w:val="en-AU" w:eastAsia="en-GB"/>
        </w:rPr>
      </w:pPr>
      <w:r w:rsidRPr="00456FE7">
        <w:rPr>
          <w:sz w:val="24"/>
          <w:szCs w:val="32"/>
          <w:lang w:val="en-AU" w:eastAsia="en-GB"/>
        </w:rPr>
        <w:t xml:space="preserve">You </w:t>
      </w:r>
      <w:r w:rsidR="007E5BDC" w:rsidRPr="00456FE7">
        <w:rPr>
          <w:sz w:val="24"/>
          <w:szCs w:val="32"/>
          <w:lang w:val="en-AU" w:eastAsia="en-GB"/>
        </w:rPr>
        <w:t xml:space="preserve">can </w:t>
      </w:r>
      <w:r w:rsidRPr="00456FE7">
        <w:rPr>
          <w:sz w:val="24"/>
          <w:szCs w:val="32"/>
          <w:lang w:val="en-AU" w:eastAsia="en-GB"/>
        </w:rPr>
        <w:t xml:space="preserve">also ask questions </w:t>
      </w:r>
      <w:r w:rsidR="0089180B" w:rsidRPr="00456FE7">
        <w:rPr>
          <w:sz w:val="24"/>
          <w:szCs w:val="32"/>
          <w:lang w:val="en-AU" w:eastAsia="en-GB"/>
        </w:rPr>
        <w:t xml:space="preserve">at </w:t>
      </w:r>
      <w:r w:rsidR="00713EBC" w:rsidRPr="00456FE7">
        <w:rPr>
          <w:sz w:val="24"/>
          <w:szCs w:val="32"/>
          <w:lang w:val="en-AU" w:eastAsia="en-GB"/>
        </w:rPr>
        <w:t xml:space="preserve">the </w:t>
      </w:r>
      <w:r w:rsidRPr="00456FE7">
        <w:rPr>
          <w:sz w:val="24"/>
          <w:szCs w:val="32"/>
          <w:lang w:val="en-AU" w:eastAsia="en-GB"/>
        </w:rPr>
        <w:t>online Q&amp;A session with Simon Abrahams, Creative Director and CEO, Melbourne Fringe</w:t>
      </w:r>
      <w:r w:rsidR="007E5BDC" w:rsidRPr="00456FE7">
        <w:rPr>
          <w:sz w:val="24"/>
          <w:szCs w:val="32"/>
          <w:lang w:val="en-AU" w:eastAsia="en-GB"/>
        </w:rPr>
        <w:t xml:space="preserve"> from </w:t>
      </w:r>
      <w:r w:rsidR="00AF6EEA" w:rsidRPr="00456FE7">
        <w:rPr>
          <w:sz w:val="24"/>
          <w:szCs w:val="32"/>
          <w:lang w:val="en-AU" w:eastAsia="en-GB"/>
        </w:rPr>
        <w:t>6pm</w:t>
      </w:r>
      <w:r w:rsidR="007E5BDC" w:rsidRPr="00456FE7">
        <w:rPr>
          <w:sz w:val="24"/>
          <w:szCs w:val="32"/>
          <w:lang w:val="en-AU" w:eastAsia="en-GB"/>
        </w:rPr>
        <w:t xml:space="preserve"> on</w:t>
      </w:r>
      <w:r w:rsidR="00713EBC" w:rsidRPr="00456FE7">
        <w:rPr>
          <w:sz w:val="24"/>
          <w:szCs w:val="32"/>
          <w:lang w:val="en-AU" w:eastAsia="en-GB"/>
        </w:rPr>
        <w:t xml:space="preserve"> </w:t>
      </w:r>
      <w:r w:rsidR="00AF6EEA" w:rsidRPr="00456FE7">
        <w:rPr>
          <w:sz w:val="24"/>
          <w:szCs w:val="32"/>
          <w:lang w:val="en-AU" w:eastAsia="en-GB"/>
        </w:rPr>
        <w:t>Monday 9 August</w:t>
      </w:r>
      <w:r w:rsidR="00C701EE" w:rsidRPr="00456FE7">
        <w:rPr>
          <w:sz w:val="24"/>
          <w:szCs w:val="32"/>
          <w:lang w:val="en-AU" w:eastAsia="en-GB"/>
        </w:rPr>
        <w:t xml:space="preserve"> (or, after that date, watch the video recording)</w:t>
      </w:r>
      <w:r w:rsidR="00713EBC" w:rsidRPr="00456FE7">
        <w:rPr>
          <w:sz w:val="24"/>
          <w:szCs w:val="32"/>
          <w:lang w:val="en-AU" w:eastAsia="en-GB"/>
        </w:rPr>
        <w:t xml:space="preserve">. </w:t>
      </w:r>
      <w:hyperlink r:id="rId10" w:history="1">
        <w:r w:rsidR="00713EBC" w:rsidRPr="00456FE7">
          <w:rPr>
            <w:rStyle w:val="Hyperlink"/>
            <w:sz w:val="24"/>
            <w:szCs w:val="32"/>
            <w:lang w:val="en-AU" w:eastAsia="en-GB"/>
          </w:rPr>
          <w:t>Click here to register</w:t>
        </w:r>
        <w:r w:rsidR="0089180B" w:rsidRPr="00456FE7">
          <w:rPr>
            <w:rStyle w:val="Hyperlink"/>
            <w:sz w:val="24"/>
            <w:szCs w:val="32"/>
            <w:lang w:val="en-AU" w:eastAsia="en-GB"/>
          </w:rPr>
          <w:t xml:space="preserve"> for this Zoom session</w:t>
        </w:r>
      </w:hyperlink>
      <w:r w:rsidR="00713EBC" w:rsidRPr="00456FE7">
        <w:rPr>
          <w:sz w:val="24"/>
          <w:szCs w:val="32"/>
          <w:lang w:val="en-AU" w:eastAsia="en-GB"/>
        </w:rPr>
        <w:t xml:space="preserve">. </w:t>
      </w:r>
    </w:p>
    <w:p w14:paraId="5FEA7F60" w14:textId="42255E84" w:rsidR="004948B9" w:rsidRPr="00456FE7" w:rsidRDefault="004948B9" w:rsidP="00D01DDC">
      <w:pPr>
        <w:rPr>
          <w:sz w:val="24"/>
          <w:szCs w:val="32"/>
          <w:lang w:val="en-AU" w:eastAsia="en-GB"/>
        </w:rPr>
      </w:pPr>
    </w:p>
    <w:p w14:paraId="74F9304E" w14:textId="4AC4B2B0" w:rsidR="004948B9" w:rsidRPr="00456FE7" w:rsidRDefault="006811D5" w:rsidP="004948B9">
      <w:pPr>
        <w:rPr>
          <w:sz w:val="24"/>
          <w:szCs w:val="32"/>
          <w:lang w:val="en-AU" w:eastAsia="en-GB"/>
        </w:rPr>
      </w:pPr>
      <w:r w:rsidRPr="00456FE7">
        <w:rPr>
          <w:sz w:val="24"/>
          <w:szCs w:val="32"/>
          <w:lang w:val="en-AU" w:eastAsia="en-GB"/>
        </w:rPr>
        <w:t>Before we go on</w:t>
      </w:r>
      <w:r w:rsidR="004948B9" w:rsidRPr="00456FE7">
        <w:rPr>
          <w:sz w:val="24"/>
          <w:szCs w:val="32"/>
          <w:lang w:val="en-AU" w:eastAsia="en-GB"/>
        </w:rPr>
        <w:t xml:space="preserve">: Melbourne Fringe believes in access and inclusion. If the following process is not accessible to you, then please email us at </w:t>
      </w:r>
      <w:r w:rsidR="00655534" w:rsidRPr="00456FE7">
        <w:rPr>
          <w:sz w:val="24"/>
          <w:szCs w:val="32"/>
          <w:lang w:val="en-AU" w:eastAsia="en-GB"/>
        </w:rPr>
        <w:t>info@melbournefringe.com.au</w:t>
      </w:r>
      <w:r w:rsidR="004948B9" w:rsidRPr="00456FE7">
        <w:rPr>
          <w:sz w:val="24"/>
          <w:szCs w:val="32"/>
          <w:lang w:val="en-AU" w:eastAsia="en-GB"/>
        </w:rPr>
        <w:t xml:space="preserve"> and suggest an alternative</w:t>
      </w:r>
      <w:r w:rsidR="00726614" w:rsidRPr="00456FE7">
        <w:rPr>
          <w:sz w:val="24"/>
          <w:szCs w:val="32"/>
          <w:lang w:val="en-AU" w:eastAsia="en-GB"/>
        </w:rPr>
        <w:t>.</w:t>
      </w:r>
      <w:r w:rsidR="00191164" w:rsidRPr="00456FE7">
        <w:rPr>
          <w:sz w:val="24"/>
          <w:szCs w:val="32"/>
          <w:lang w:val="en-AU" w:eastAsia="en-GB"/>
        </w:rPr>
        <w:t xml:space="preserve"> </w:t>
      </w:r>
      <w:r w:rsidR="00726614" w:rsidRPr="00456FE7">
        <w:rPr>
          <w:sz w:val="24"/>
          <w:szCs w:val="32"/>
          <w:lang w:val="en-AU" w:eastAsia="en-GB"/>
        </w:rPr>
        <w:t>A</w:t>
      </w:r>
      <w:r w:rsidR="00191164" w:rsidRPr="00456FE7">
        <w:rPr>
          <w:sz w:val="24"/>
          <w:szCs w:val="32"/>
          <w:lang w:val="en-AU" w:eastAsia="en-GB"/>
        </w:rPr>
        <w:t xml:space="preserve">ccessible alternatives </w:t>
      </w:r>
      <w:r w:rsidR="00726614" w:rsidRPr="00456FE7">
        <w:rPr>
          <w:sz w:val="24"/>
          <w:szCs w:val="32"/>
          <w:lang w:val="en-AU" w:eastAsia="en-GB"/>
        </w:rPr>
        <w:t xml:space="preserve">that </w:t>
      </w:r>
      <w:r w:rsidR="00191164" w:rsidRPr="00456FE7">
        <w:rPr>
          <w:sz w:val="24"/>
          <w:szCs w:val="32"/>
          <w:lang w:val="en-AU" w:eastAsia="en-GB"/>
        </w:rPr>
        <w:t xml:space="preserve">we have </w:t>
      </w:r>
      <w:r w:rsidR="00BF5D57" w:rsidRPr="00456FE7">
        <w:rPr>
          <w:sz w:val="24"/>
          <w:szCs w:val="32"/>
          <w:lang w:val="en-AU" w:eastAsia="en-GB"/>
        </w:rPr>
        <w:t xml:space="preserve">worked with in the past include </w:t>
      </w:r>
      <w:r w:rsidR="00726614" w:rsidRPr="00456FE7">
        <w:rPr>
          <w:sz w:val="24"/>
          <w:szCs w:val="32"/>
          <w:lang w:val="en-AU" w:eastAsia="en-GB"/>
        </w:rPr>
        <w:t>applications</w:t>
      </w:r>
      <w:r w:rsidR="00BF5D57" w:rsidRPr="00456FE7">
        <w:rPr>
          <w:sz w:val="24"/>
          <w:szCs w:val="32"/>
          <w:lang w:val="en-AU" w:eastAsia="en-GB"/>
        </w:rPr>
        <w:t xml:space="preserve"> via audio files</w:t>
      </w:r>
      <w:r w:rsidR="00726614" w:rsidRPr="00456FE7">
        <w:rPr>
          <w:sz w:val="24"/>
          <w:szCs w:val="32"/>
          <w:lang w:val="en-AU" w:eastAsia="en-GB"/>
        </w:rPr>
        <w:t xml:space="preserve"> and</w:t>
      </w:r>
      <w:r w:rsidR="00BF5D57" w:rsidRPr="00456FE7">
        <w:rPr>
          <w:sz w:val="24"/>
          <w:szCs w:val="32"/>
          <w:lang w:val="en-AU" w:eastAsia="en-GB"/>
        </w:rPr>
        <w:t xml:space="preserve"> spoken video and </w:t>
      </w:r>
      <w:proofErr w:type="spellStart"/>
      <w:r w:rsidR="00BF5D57" w:rsidRPr="00456FE7">
        <w:rPr>
          <w:sz w:val="24"/>
          <w:szCs w:val="32"/>
          <w:lang w:val="en-AU" w:eastAsia="en-GB"/>
        </w:rPr>
        <w:t>Auslan</w:t>
      </w:r>
      <w:proofErr w:type="spellEnd"/>
      <w:r w:rsidR="00BF5D57" w:rsidRPr="00456FE7">
        <w:rPr>
          <w:sz w:val="24"/>
          <w:szCs w:val="32"/>
          <w:lang w:val="en-AU" w:eastAsia="en-GB"/>
        </w:rPr>
        <w:t xml:space="preserve"> video, but please get in touch with us first to discuss your preferences</w:t>
      </w:r>
      <w:r w:rsidR="004948B9" w:rsidRPr="00456FE7">
        <w:rPr>
          <w:sz w:val="24"/>
          <w:szCs w:val="32"/>
          <w:lang w:val="en-AU" w:eastAsia="en-GB"/>
        </w:rPr>
        <w:t xml:space="preserve">. We are open to your ideas </w:t>
      </w:r>
      <w:r w:rsidR="00F34EEE" w:rsidRPr="00456FE7">
        <w:rPr>
          <w:sz w:val="24"/>
          <w:szCs w:val="32"/>
          <w:lang w:val="en-AU" w:eastAsia="en-GB"/>
        </w:rPr>
        <w:t>around process</w:t>
      </w:r>
      <w:r w:rsidR="001E0851" w:rsidRPr="00456FE7">
        <w:rPr>
          <w:sz w:val="24"/>
          <w:szCs w:val="32"/>
          <w:lang w:val="en-AU" w:eastAsia="en-GB"/>
        </w:rPr>
        <w:t xml:space="preserve">. </w:t>
      </w:r>
      <w:r w:rsidR="00C55E55" w:rsidRPr="00456FE7">
        <w:rPr>
          <w:sz w:val="24"/>
          <w:szCs w:val="32"/>
          <w:lang w:val="en-AU" w:eastAsia="en-GB"/>
        </w:rPr>
        <w:t>However, w</w:t>
      </w:r>
      <w:r w:rsidR="00F34EEE" w:rsidRPr="00456FE7">
        <w:rPr>
          <w:sz w:val="24"/>
          <w:szCs w:val="32"/>
          <w:lang w:val="en-AU" w:eastAsia="en-GB"/>
        </w:rPr>
        <w:t xml:space="preserve">e </w:t>
      </w:r>
      <w:r w:rsidR="00C55E55" w:rsidRPr="00456FE7">
        <w:rPr>
          <w:sz w:val="24"/>
          <w:szCs w:val="32"/>
          <w:lang w:val="en-AU" w:eastAsia="en-GB"/>
        </w:rPr>
        <w:t xml:space="preserve">cannot </w:t>
      </w:r>
      <w:r w:rsidR="004948B9" w:rsidRPr="00456FE7">
        <w:rPr>
          <w:sz w:val="24"/>
          <w:szCs w:val="32"/>
          <w:lang w:val="en-AU" w:eastAsia="en-GB"/>
        </w:rPr>
        <w:t>change the timeframe</w:t>
      </w:r>
      <w:r w:rsidR="001E0851" w:rsidRPr="00456FE7">
        <w:rPr>
          <w:sz w:val="24"/>
          <w:szCs w:val="32"/>
          <w:lang w:val="en-AU" w:eastAsia="en-GB"/>
        </w:rPr>
        <w:t>s</w:t>
      </w:r>
      <w:r w:rsidR="00C55E55" w:rsidRPr="00456FE7">
        <w:rPr>
          <w:sz w:val="24"/>
          <w:szCs w:val="32"/>
          <w:lang w:val="en-AU" w:eastAsia="en-GB"/>
        </w:rPr>
        <w:t xml:space="preserve"> – </w:t>
      </w:r>
      <w:r w:rsidR="001E0851" w:rsidRPr="00456FE7">
        <w:rPr>
          <w:sz w:val="24"/>
          <w:szCs w:val="32"/>
          <w:lang w:val="en-AU" w:eastAsia="en-GB"/>
        </w:rPr>
        <w:t xml:space="preserve">you’ll </w:t>
      </w:r>
      <w:r w:rsidR="00C55E55" w:rsidRPr="00456FE7">
        <w:rPr>
          <w:sz w:val="24"/>
          <w:szCs w:val="32"/>
          <w:lang w:val="en-AU" w:eastAsia="en-GB"/>
        </w:rPr>
        <w:t xml:space="preserve">still </w:t>
      </w:r>
      <w:r w:rsidR="001E0851" w:rsidRPr="00456FE7">
        <w:rPr>
          <w:sz w:val="24"/>
          <w:szCs w:val="32"/>
          <w:lang w:val="en-AU" w:eastAsia="en-GB"/>
        </w:rPr>
        <w:t xml:space="preserve">need to get </w:t>
      </w:r>
      <w:r w:rsidR="00C55E55" w:rsidRPr="00456FE7">
        <w:rPr>
          <w:sz w:val="24"/>
          <w:szCs w:val="32"/>
          <w:lang w:val="en-AU" w:eastAsia="en-GB"/>
        </w:rPr>
        <w:t>your proposal</w:t>
      </w:r>
      <w:r w:rsidR="001E0851" w:rsidRPr="00456FE7">
        <w:rPr>
          <w:sz w:val="24"/>
          <w:szCs w:val="32"/>
          <w:lang w:val="en-AU" w:eastAsia="en-GB"/>
        </w:rPr>
        <w:t xml:space="preserve"> in </w:t>
      </w:r>
      <w:r w:rsidR="00C55E55" w:rsidRPr="00456FE7">
        <w:rPr>
          <w:sz w:val="24"/>
          <w:szCs w:val="32"/>
          <w:lang w:val="en-AU" w:eastAsia="en-GB"/>
        </w:rPr>
        <w:t>by midnight</w:t>
      </w:r>
      <w:r w:rsidR="00C701EE" w:rsidRPr="00456FE7">
        <w:rPr>
          <w:sz w:val="24"/>
          <w:szCs w:val="32"/>
          <w:lang w:val="en-AU" w:eastAsia="en-GB"/>
        </w:rPr>
        <w:t xml:space="preserve"> on</w:t>
      </w:r>
      <w:r w:rsidR="00C55E55" w:rsidRPr="00456FE7">
        <w:rPr>
          <w:sz w:val="24"/>
          <w:szCs w:val="32"/>
          <w:lang w:val="en-AU" w:eastAsia="en-GB"/>
        </w:rPr>
        <w:t xml:space="preserve"> Sunday 5 September</w:t>
      </w:r>
      <w:r w:rsidR="004948B9" w:rsidRPr="00456FE7">
        <w:rPr>
          <w:sz w:val="24"/>
          <w:szCs w:val="32"/>
          <w:lang w:val="en-AU" w:eastAsia="en-GB"/>
        </w:rPr>
        <w:t xml:space="preserve">. </w:t>
      </w:r>
    </w:p>
    <w:p w14:paraId="2EA7C339" w14:textId="77777777" w:rsidR="004948B9" w:rsidRPr="006811D5" w:rsidRDefault="004948B9" w:rsidP="00D01DDC">
      <w:pPr>
        <w:rPr>
          <w:lang w:val="en-AU" w:eastAsia="en-GB"/>
        </w:rPr>
      </w:pPr>
    </w:p>
    <w:p w14:paraId="4941DA2A" w14:textId="2485F05E" w:rsidR="003C2FE4" w:rsidRPr="006A4B92" w:rsidRDefault="0045407C" w:rsidP="006A4B92">
      <w:pPr>
        <w:pStyle w:val="Heading2"/>
      </w:pPr>
      <w:r w:rsidRPr="006A4B92">
        <w:t>Stage</w:t>
      </w:r>
      <w:r w:rsidR="00A06FBF" w:rsidRPr="006A4B92">
        <w:t xml:space="preserve"> 1</w:t>
      </w:r>
      <w:r w:rsidR="006B2DC0" w:rsidRPr="006A4B92">
        <w:t xml:space="preserve">: </w:t>
      </w:r>
      <w:r w:rsidR="004948B9" w:rsidRPr="006A4B92">
        <w:t>O</w:t>
      </w:r>
      <w:r w:rsidR="000C0C77" w:rsidRPr="006A4B92">
        <w:t>pen</w:t>
      </w:r>
      <w:r w:rsidR="004948B9" w:rsidRPr="006A4B92">
        <w:t xml:space="preserve"> C</w:t>
      </w:r>
      <w:r w:rsidR="000C0C77" w:rsidRPr="006A4B92">
        <w:t xml:space="preserve">all </w:t>
      </w:r>
    </w:p>
    <w:p w14:paraId="5772CDAB" w14:textId="77777777" w:rsidR="005829DB" w:rsidRDefault="005829DB" w:rsidP="00F34EEE">
      <w:pPr>
        <w:rPr>
          <w:lang w:val="en-AU" w:eastAsia="en-GB"/>
        </w:rPr>
      </w:pPr>
    </w:p>
    <w:p w14:paraId="4A76E515" w14:textId="66DB8DA4" w:rsidR="00F34EEE" w:rsidRPr="00456FE7" w:rsidRDefault="00F34EEE" w:rsidP="00F34EEE">
      <w:pPr>
        <w:rPr>
          <w:sz w:val="24"/>
          <w:szCs w:val="32"/>
          <w:lang w:val="en-AU" w:eastAsia="en-GB"/>
        </w:rPr>
      </w:pPr>
      <w:r w:rsidRPr="00456FE7">
        <w:rPr>
          <w:sz w:val="24"/>
          <w:szCs w:val="32"/>
          <w:lang w:val="en-AU" w:eastAsia="en-GB"/>
        </w:rPr>
        <w:t xml:space="preserve">The open call is open to everyone! </w:t>
      </w:r>
      <w:r w:rsidR="005B04CB" w:rsidRPr="00456FE7">
        <w:rPr>
          <w:sz w:val="24"/>
          <w:szCs w:val="32"/>
          <w:lang w:val="en-AU" w:eastAsia="en-GB"/>
        </w:rPr>
        <w:t>However, given the ambiti</w:t>
      </w:r>
      <w:r w:rsidR="004513C0" w:rsidRPr="00456FE7">
        <w:rPr>
          <w:sz w:val="24"/>
          <w:szCs w:val="32"/>
          <w:lang w:val="en-AU" w:eastAsia="en-GB"/>
        </w:rPr>
        <w:t>ous context and size</w:t>
      </w:r>
      <w:r w:rsidR="005B04CB" w:rsidRPr="00456FE7">
        <w:rPr>
          <w:sz w:val="24"/>
          <w:szCs w:val="32"/>
          <w:lang w:val="en-AU" w:eastAsia="en-GB"/>
        </w:rPr>
        <w:t xml:space="preserve"> of this </w:t>
      </w:r>
      <w:r w:rsidR="004513C0" w:rsidRPr="00456FE7">
        <w:rPr>
          <w:sz w:val="24"/>
          <w:szCs w:val="32"/>
          <w:lang w:val="en-AU" w:eastAsia="en-GB"/>
        </w:rPr>
        <w:t>commission</w:t>
      </w:r>
      <w:r w:rsidR="005B04CB" w:rsidRPr="00456FE7">
        <w:rPr>
          <w:sz w:val="24"/>
          <w:szCs w:val="32"/>
          <w:lang w:val="en-AU" w:eastAsia="en-GB"/>
        </w:rPr>
        <w:t xml:space="preserve">, we expect </w:t>
      </w:r>
      <w:r w:rsidR="004513C0" w:rsidRPr="00456FE7">
        <w:rPr>
          <w:sz w:val="24"/>
          <w:szCs w:val="32"/>
          <w:lang w:val="en-AU" w:eastAsia="en-GB"/>
        </w:rPr>
        <w:t xml:space="preserve">it </w:t>
      </w:r>
      <w:r w:rsidR="005B04CB" w:rsidRPr="00456FE7">
        <w:rPr>
          <w:sz w:val="24"/>
          <w:szCs w:val="32"/>
          <w:lang w:val="en-AU" w:eastAsia="en-GB"/>
        </w:rPr>
        <w:t xml:space="preserve">to be awarded to </w:t>
      </w:r>
      <w:r w:rsidR="004513C0" w:rsidRPr="00456FE7">
        <w:rPr>
          <w:sz w:val="24"/>
          <w:szCs w:val="32"/>
          <w:lang w:val="en-AU" w:eastAsia="en-GB"/>
        </w:rPr>
        <w:t xml:space="preserve">a </w:t>
      </w:r>
      <w:r w:rsidR="005B04CB" w:rsidRPr="00456FE7">
        <w:rPr>
          <w:sz w:val="24"/>
          <w:szCs w:val="32"/>
          <w:lang w:val="en-AU" w:eastAsia="en-GB"/>
        </w:rPr>
        <w:t xml:space="preserve">mid-career or established artist </w:t>
      </w:r>
      <w:r w:rsidR="004513C0" w:rsidRPr="00456FE7">
        <w:rPr>
          <w:sz w:val="24"/>
          <w:szCs w:val="32"/>
          <w:lang w:val="en-AU" w:eastAsia="en-GB"/>
        </w:rPr>
        <w:t xml:space="preserve">with the experience necessary to </w:t>
      </w:r>
      <w:r w:rsidR="005B04CB" w:rsidRPr="00456FE7">
        <w:rPr>
          <w:sz w:val="24"/>
          <w:szCs w:val="32"/>
          <w:lang w:val="en-AU" w:eastAsia="en-GB"/>
        </w:rPr>
        <w:t xml:space="preserve">create works of scale. </w:t>
      </w:r>
    </w:p>
    <w:p w14:paraId="6A2BBE2E" w14:textId="77777777" w:rsidR="00A06FBF" w:rsidRPr="00456FE7" w:rsidRDefault="00A06FBF" w:rsidP="00F34EEE">
      <w:pPr>
        <w:rPr>
          <w:sz w:val="24"/>
          <w:szCs w:val="32"/>
          <w:lang w:val="en-AU" w:eastAsia="en-GB"/>
        </w:rPr>
      </w:pPr>
    </w:p>
    <w:p w14:paraId="0FD5CBE2" w14:textId="4BADEB61" w:rsidR="001E0851" w:rsidRPr="00456FE7" w:rsidRDefault="001E0851" w:rsidP="00F34EEE">
      <w:pPr>
        <w:rPr>
          <w:sz w:val="24"/>
          <w:szCs w:val="32"/>
          <w:lang w:val="en-AU" w:eastAsia="en-GB"/>
        </w:rPr>
      </w:pPr>
      <w:r w:rsidRPr="00456FE7">
        <w:rPr>
          <w:sz w:val="24"/>
          <w:szCs w:val="32"/>
          <w:lang w:val="en-AU" w:eastAsia="en-GB"/>
        </w:rPr>
        <w:t>We are especially keen to hear from First Nations artists, Deaf and disabled artists, and culturally and linguistically diverse artists as lead artists for these projects.</w:t>
      </w:r>
    </w:p>
    <w:p w14:paraId="4B173043" w14:textId="77777777" w:rsidR="00A06FBF" w:rsidRPr="00456FE7" w:rsidRDefault="00A06FBF" w:rsidP="00F34EEE">
      <w:pPr>
        <w:rPr>
          <w:sz w:val="24"/>
          <w:szCs w:val="32"/>
          <w:lang w:val="en-AU" w:eastAsia="en-GB"/>
        </w:rPr>
      </w:pPr>
    </w:p>
    <w:p w14:paraId="6BF93D52" w14:textId="322CEA91" w:rsidR="00F34EEE" w:rsidRPr="00456FE7" w:rsidRDefault="00F34EEE" w:rsidP="00F34EEE">
      <w:pPr>
        <w:rPr>
          <w:sz w:val="24"/>
          <w:szCs w:val="32"/>
          <w:lang w:val="en-AU" w:eastAsia="en-GB"/>
        </w:rPr>
      </w:pPr>
      <w:r w:rsidRPr="00456FE7">
        <w:rPr>
          <w:sz w:val="24"/>
          <w:szCs w:val="32"/>
          <w:lang w:val="en-AU" w:eastAsia="en-GB"/>
        </w:rPr>
        <w:t xml:space="preserve">This first </w:t>
      </w:r>
      <w:r w:rsidR="0045407C" w:rsidRPr="00456FE7">
        <w:rPr>
          <w:sz w:val="24"/>
          <w:szCs w:val="32"/>
          <w:lang w:val="en-AU" w:eastAsia="en-GB"/>
        </w:rPr>
        <w:t xml:space="preserve">stage </w:t>
      </w:r>
      <w:r w:rsidRPr="00456FE7">
        <w:rPr>
          <w:sz w:val="24"/>
          <w:szCs w:val="32"/>
          <w:lang w:val="en-AU" w:eastAsia="en-GB"/>
        </w:rPr>
        <w:t>aims to be easy and artist-friendly with minimal requirements</w:t>
      </w:r>
      <w:r w:rsidR="008B1B47" w:rsidRPr="00456FE7">
        <w:rPr>
          <w:sz w:val="24"/>
          <w:szCs w:val="32"/>
          <w:lang w:val="en-AU" w:eastAsia="en-GB"/>
        </w:rPr>
        <w:t xml:space="preserve">. </w:t>
      </w:r>
      <w:r w:rsidRPr="00456FE7">
        <w:rPr>
          <w:sz w:val="24"/>
          <w:szCs w:val="32"/>
          <w:lang w:val="en-AU" w:eastAsia="en-GB"/>
        </w:rPr>
        <w:t>There is no fee to apply.</w:t>
      </w:r>
    </w:p>
    <w:p w14:paraId="5BF6342A" w14:textId="6279344B" w:rsidR="00A06FBF" w:rsidRPr="00456FE7" w:rsidRDefault="00A06FBF" w:rsidP="00F34EEE">
      <w:pPr>
        <w:rPr>
          <w:sz w:val="24"/>
          <w:szCs w:val="32"/>
          <w:lang w:val="en-AU" w:eastAsia="en-GB"/>
        </w:rPr>
      </w:pPr>
    </w:p>
    <w:p w14:paraId="5ED80AF8" w14:textId="03356FD2" w:rsidR="00FD13D2" w:rsidRPr="00456FE7" w:rsidRDefault="00FD13D2" w:rsidP="00F34EEE">
      <w:pPr>
        <w:rPr>
          <w:sz w:val="24"/>
          <w:szCs w:val="32"/>
          <w:lang w:val="en-AU" w:eastAsia="en-GB"/>
        </w:rPr>
      </w:pPr>
      <w:r w:rsidRPr="00456FE7">
        <w:rPr>
          <w:sz w:val="24"/>
          <w:szCs w:val="32"/>
          <w:lang w:val="en-AU" w:eastAsia="en-GB"/>
        </w:rPr>
        <w:t xml:space="preserve">To </w:t>
      </w:r>
      <w:r w:rsidR="008B1B47" w:rsidRPr="00456FE7">
        <w:rPr>
          <w:sz w:val="24"/>
          <w:szCs w:val="32"/>
          <w:lang w:val="en-AU" w:eastAsia="en-GB"/>
        </w:rPr>
        <w:t xml:space="preserve">submit </w:t>
      </w:r>
      <w:r w:rsidRPr="00456FE7">
        <w:rPr>
          <w:sz w:val="24"/>
          <w:szCs w:val="32"/>
          <w:lang w:val="en-AU" w:eastAsia="en-GB"/>
        </w:rPr>
        <w:t xml:space="preserve">your application in this stage please </w:t>
      </w:r>
      <w:hyperlink r:id="rId11" w:history="1">
        <w:r w:rsidRPr="00456FE7">
          <w:rPr>
            <w:rStyle w:val="Hyperlink"/>
            <w:sz w:val="24"/>
            <w:szCs w:val="32"/>
            <w:lang w:val="en-AU" w:eastAsia="en-GB"/>
          </w:rPr>
          <w:t>click on this link</w:t>
        </w:r>
      </w:hyperlink>
      <w:r w:rsidRPr="00456FE7">
        <w:rPr>
          <w:sz w:val="24"/>
          <w:szCs w:val="32"/>
          <w:lang w:val="en-AU" w:eastAsia="en-GB"/>
        </w:rPr>
        <w:t xml:space="preserve"> to access the </w:t>
      </w:r>
      <w:r w:rsidR="00215DD6" w:rsidRPr="00456FE7">
        <w:rPr>
          <w:sz w:val="24"/>
          <w:szCs w:val="32"/>
          <w:lang w:val="en-AU" w:eastAsia="en-GB"/>
        </w:rPr>
        <w:t>application form</w:t>
      </w:r>
      <w:r w:rsidR="008B1B47" w:rsidRPr="00456FE7">
        <w:rPr>
          <w:sz w:val="24"/>
          <w:szCs w:val="32"/>
          <w:lang w:val="en-AU" w:eastAsia="en-GB"/>
        </w:rPr>
        <w:t>.</w:t>
      </w:r>
    </w:p>
    <w:p w14:paraId="1853D0AD" w14:textId="77777777" w:rsidR="00FD13D2" w:rsidRPr="00456FE7" w:rsidRDefault="00FD13D2" w:rsidP="00F34EEE">
      <w:pPr>
        <w:rPr>
          <w:sz w:val="24"/>
          <w:szCs w:val="32"/>
          <w:lang w:val="en-AU" w:eastAsia="en-GB"/>
        </w:rPr>
      </w:pPr>
    </w:p>
    <w:p w14:paraId="11A6BE34" w14:textId="12DB3309" w:rsidR="007343A9" w:rsidRPr="00456FE7" w:rsidRDefault="001E0851" w:rsidP="00F46201">
      <w:pPr>
        <w:rPr>
          <w:sz w:val="24"/>
          <w:szCs w:val="32"/>
          <w:lang w:val="en-AU" w:eastAsia="en-GB"/>
        </w:rPr>
      </w:pPr>
      <w:r w:rsidRPr="00456FE7">
        <w:rPr>
          <w:sz w:val="24"/>
          <w:szCs w:val="32"/>
          <w:lang w:val="en-AU" w:eastAsia="en-GB"/>
        </w:rPr>
        <w:t>Think big.</w:t>
      </w:r>
      <w:r w:rsidR="00F279EE" w:rsidRPr="00456FE7">
        <w:rPr>
          <w:sz w:val="24"/>
          <w:szCs w:val="32"/>
          <w:lang w:val="en-AU" w:eastAsia="en-GB"/>
        </w:rPr>
        <w:t xml:space="preserve"> </w:t>
      </w:r>
      <w:r w:rsidR="00F34EEE" w:rsidRPr="00456FE7">
        <w:rPr>
          <w:sz w:val="24"/>
          <w:szCs w:val="32"/>
          <w:lang w:val="en-AU" w:eastAsia="en-GB"/>
        </w:rPr>
        <w:t xml:space="preserve">Good luck! </w:t>
      </w:r>
    </w:p>
    <w:p w14:paraId="23B93130" w14:textId="46C9829B" w:rsidR="002C28E5" w:rsidRPr="00456FE7" w:rsidRDefault="002C28E5" w:rsidP="00F46201">
      <w:pPr>
        <w:rPr>
          <w:sz w:val="22"/>
          <w:szCs w:val="28"/>
          <w:lang w:val="en-AU" w:eastAsia="en-GB"/>
        </w:rPr>
      </w:pPr>
    </w:p>
    <w:p w14:paraId="77FC29E5" w14:textId="4619E97B" w:rsidR="00D01DDC" w:rsidRPr="00456FE7" w:rsidRDefault="008B1B47" w:rsidP="00F46201">
      <w:pPr>
        <w:rPr>
          <w:rFonts w:ascii="Arial Rounded MT Bold" w:eastAsia="Times New Roman" w:hAnsi="Arial Rounded MT Bold" w:cs="Times New Roman"/>
          <w:sz w:val="28"/>
          <w:szCs w:val="28"/>
          <w:u w:val="single"/>
          <w:lang w:val="en-AU" w:eastAsia="en-GB"/>
        </w:rPr>
      </w:pPr>
      <w:proofErr w:type="gramStart"/>
      <w:r w:rsidRPr="00456FE7">
        <w:rPr>
          <w:rFonts w:ascii="Arial Rounded MT Bold" w:eastAsia="Times New Roman" w:hAnsi="Arial Rounded MT Bold" w:cs="Times New Roman"/>
          <w:sz w:val="28"/>
          <w:szCs w:val="28"/>
          <w:u w:val="single"/>
          <w:lang w:val="en-AU" w:eastAsia="en-GB"/>
        </w:rPr>
        <w:t>So</w:t>
      </w:r>
      <w:proofErr w:type="gramEnd"/>
      <w:r w:rsidRPr="00456FE7">
        <w:rPr>
          <w:rFonts w:ascii="Arial Rounded MT Bold" w:eastAsia="Times New Roman" w:hAnsi="Arial Rounded MT Bold" w:cs="Times New Roman"/>
          <w:sz w:val="28"/>
          <w:szCs w:val="28"/>
          <w:u w:val="single"/>
          <w:lang w:val="en-AU" w:eastAsia="en-GB"/>
        </w:rPr>
        <w:t xml:space="preserve"> you can plan your application, h</w:t>
      </w:r>
      <w:r w:rsidR="000F1735" w:rsidRPr="00456FE7">
        <w:rPr>
          <w:rFonts w:ascii="Arial Rounded MT Bold" w:eastAsia="Times New Roman" w:hAnsi="Arial Rounded MT Bold" w:cs="Times New Roman"/>
          <w:sz w:val="28"/>
          <w:szCs w:val="28"/>
          <w:u w:val="single"/>
          <w:lang w:val="en-AU" w:eastAsia="en-GB"/>
        </w:rPr>
        <w:t>ere</w:t>
      </w:r>
      <w:r w:rsidR="0068284B" w:rsidRPr="00456FE7">
        <w:rPr>
          <w:rFonts w:ascii="Arial Rounded MT Bold" w:eastAsia="Times New Roman" w:hAnsi="Arial Rounded MT Bold" w:cs="Times New Roman"/>
          <w:sz w:val="28"/>
          <w:szCs w:val="28"/>
          <w:u w:val="single"/>
          <w:lang w:val="en-AU" w:eastAsia="en-GB"/>
        </w:rPr>
        <w:t>’s</w:t>
      </w:r>
      <w:r w:rsidR="000F1735" w:rsidRPr="00456FE7">
        <w:rPr>
          <w:rFonts w:ascii="Arial Rounded MT Bold" w:eastAsia="Times New Roman" w:hAnsi="Arial Rounded MT Bold" w:cs="Times New Roman"/>
          <w:sz w:val="28"/>
          <w:szCs w:val="28"/>
          <w:u w:val="single"/>
          <w:lang w:val="en-AU" w:eastAsia="en-GB"/>
        </w:rPr>
        <w:t xml:space="preserve"> what we need: </w:t>
      </w:r>
    </w:p>
    <w:p w14:paraId="61181FF3" w14:textId="3D47AB44" w:rsidR="000F1735" w:rsidRPr="00456FE7" w:rsidRDefault="000F1735" w:rsidP="00F46201">
      <w:pPr>
        <w:rPr>
          <w:sz w:val="22"/>
          <w:szCs w:val="28"/>
          <w:lang w:val="en-AU" w:eastAsia="en-GB"/>
        </w:rPr>
      </w:pPr>
    </w:p>
    <w:p w14:paraId="0182360F" w14:textId="00FE2F8E" w:rsidR="00A23D52" w:rsidRPr="00456FE7" w:rsidRDefault="00A23D52" w:rsidP="00F279EE">
      <w:pPr>
        <w:spacing w:after="120"/>
        <w:rPr>
          <w:rFonts w:ascii="Arial Rounded MT Bold" w:hAnsi="Arial Rounded MT Bold"/>
          <w:bCs/>
          <w:sz w:val="24"/>
          <w:szCs w:val="32"/>
          <w:lang w:val="en-AU" w:eastAsia="en-GB"/>
        </w:rPr>
      </w:pPr>
      <w:r w:rsidRPr="00456FE7">
        <w:rPr>
          <w:rFonts w:ascii="Arial Rounded MT Bold" w:hAnsi="Arial Rounded MT Bold"/>
          <w:bCs/>
          <w:sz w:val="24"/>
          <w:szCs w:val="32"/>
          <w:lang w:val="en-AU" w:eastAsia="en-GB"/>
        </w:rPr>
        <w:t>The Basics:</w:t>
      </w:r>
    </w:p>
    <w:p w14:paraId="27ABE52C" w14:textId="15E9A5C8" w:rsidR="007343A9" w:rsidRPr="00456FE7" w:rsidRDefault="007343A9" w:rsidP="00F46201">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 xml:space="preserve">Title </w:t>
      </w:r>
    </w:p>
    <w:p w14:paraId="2E2E4725" w14:textId="77777777" w:rsidR="00382C4D" w:rsidRPr="00456FE7" w:rsidRDefault="00A90DDA" w:rsidP="00ED3B1E">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List of participating artists</w:t>
      </w:r>
    </w:p>
    <w:p w14:paraId="3F89A539" w14:textId="441D5767" w:rsidR="00A90DDA" w:rsidRPr="00456FE7" w:rsidRDefault="00382C4D" w:rsidP="00ED3B1E">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Proposed producer</w:t>
      </w:r>
      <w:r w:rsidR="009A0024" w:rsidRPr="00456FE7">
        <w:rPr>
          <w:rFonts w:ascii="Arial" w:hAnsi="Arial" w:cs="Arial"/>
          <w:sz w:val="24"/>
          <w:szCs w:val="24"/>
          <w:lang w:val="en-AU" w:eastAsia="en-GB"/>
        </w:rPr>
        <w:t xml:space="preserve"> and/</w:t>
      </w:r>
      <w:r w:rsidR="00C96C97" w:rsidRPr="00456FE7">
        <w:rPr>
          <w:rFonts w:ascii="Arial" w:hAnsi="Arial" w:cs="Arial"/>
          <w:sz w:val="24"/>
          <w:szCs w:val="24"/>
          <w:lang w:val="en-AU" w:eastAsia="en-GB"/>
        </w:rPr>
        <w:t>o</w:t>
      </w:r>
      <w:r w:rsidR="009A0024" w:rsidRPr="00456FE7">
        <w:rPr>
          <w:rFonts w:ascii="Arial" w:hAnsi="Arial" w:cs="Arial"/>
          <w:sz w:val="24"/>
          <w:szCs w:val="24"/>
          <w:lang w:val="en-AU" w:eastAsia="en-GB"/>
        </w:rPr>
        <w:t>r</w:t>
      </w:r>
      <w:r w:rsidR="00194A48" w:rsidRPr="00456FE7">
        <w:rPr>
          <w:rFonts w:ascii="Arial" w:hAnsi="Arial" w:cs="Arial"/>
          <w:sz w:val="24"/>
          <w:szCs w:val="24"/>
          <w:lang w:val="en-AU" w:eastAsia="en-GB"/>
        </w:rPr>
        <w:t xml:space="preserve"> production manager</w:t>
      </w:r>
      <w:r w:rsidR="00A90DDA" w:rsidRPr="00456FE7">
        <w:rPr>
          <w:rFonts w:ascii="Arial" w:hAnsi="Arial" w:cs="Arial"/>
          <w:sz w:val="24"/>
          <w:szCs w:val="24"/>
          <w:lang w:val="en-AU" w:eastAsia="en-GB"/>
        </w:rPr>
        <w:t xml:space="preserve"> </w:t>
      </w:r>
      <w:r w:rsidR="00194A48" w:rsidRPr="00456FE7">
        <w:rPr>
          <w:rFonts w:ascii="Arial" w:hAnsi="Arial" w:cs="Arial"/>
          <w:sz w:val="24"/>
          <w:szCs w:val="24"/>
          <w:lang w:val="en-AU" w:eastAsia="en-GB"/>
        </w:rPr>
        <w:t>you plan to work with</w:t>
      </w:r>
      <w:r w:rsidR="00C96C97" w:rsidRPr="00456FE7">
        <w:rPr>
          <w:rFonts w:ascii="Arial" w:hAnsi="Arial" w:cs="Arial"/>
          <w:sz w:val="24"/>
          <w:szCs w:val="24"/>
          <w:lang w:val="en-AU" w:eastAsia="en-GB"/>
        </w:rPr>
        <w:t xml:space="preserve"> (</w:t>
      </w:r>
      <w:r w:rsidR="00245471" w:rsidRPr="00456FE7">
        <w:rPr>
          <w:rFonts w:ascii="Arial" w:hAnsi="Arial" w:cs="Arial"/>
          <w:sz w:val="24"/>
          <w:szCs w:val="24"/>
          <w:lang w:val="en-AU" w:eastAsia="en-GB"/>
        </w:rPr>
        <w:t>either of these roles could be you</w:t>
      </w:r>
      <w:r w:rsidR="00C96C97" w:rsidRPr="00456FE7">
        <w:rPr>
          <w:rFonts w:ascii="Arial" w:hAnsi="Arial" w:cs="Arial"/>
          <w:sz w:val="24"/>
          <w:szCs w:val="24"/>
          <w:lang w:val="en-AU" w:eastAsia="en-GB"/>
        </w:rPr>
        <w:t xml:space="preserve"> if you have the skills!)</w:t>
      </w:r>
    </w:p>
    <w:p w14:paraId="2AE72EDE" w14:textId="2565B9FD" w:rsidR="005C6254" w:rsidRPr="00456FE7" w:rsidRDefault="009500D3" w:rsidP="00D746C2">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 xml:space="preserve">Project description </w:t>
      </w:r>
      <w:r w:rsidR="008B1B47" w:rsidRPr="00456FE7">
        <w:rPr>
          <w:rFonts w:ascii="Arial" w:hAnsi="Arial" w:cs="Arial"/>
          <w:sz w:val="24"/>
          <w:szCs w:val="24"/>
          <w:lang w:val="en-AU" w:eastAsia="en-GB"/>
        </w:rPr>
        <w:t>(max 250 words)</w:t>
      </w:r>
    </w:p>
    <w:p w14:paraId="42B7F0D4" w14:textId="182DFF49" w:rsidR="00F75C56" w:rsidRPr="00456FE7" w:rsidRDefault="00F75C56" w:rsidP="00F279EE">
      <w:pPr>
        <w:spacing w:before="240" w:after="120"/>
        <w:rPr>
          <w:rFonts w:ascii="Arial Rounded MT Bold" w:hAnsi="Arial Rounded MT Bold"/>
          <w:bCs/>
          <w:sz w:val="24"/>
          <w:szCs w:val="32"/>
          <w:lang w:val="en-AU" w:eastAsia="en-GB"/>
        </w:rPr>
      </w:pPr>
      <w:r w:rsidRPr="00456FE7">
        <w:rPr>
          <w:rFonts w:ascii="Arial Rounded MT Bold" w:hAnsi="Arial Rounded MT Bold"/>
          <w:bCs/>
          <w:sz w:val="24"/>
          <w:szCs w:val="32"/>
          <w:lang w:val="en-AU" w:eastAsia="en-GB"/>
        </w:rPr>
        <w:t>Primary Selection Criteria</w:t>
      </w:r>
      <w:r w:rsidR="00A10B81" w:rsidRPr="00456FE7">
        <w:rPr>
          <w:rFonts w:ascii="Arial Rounded MT Bold" w:hAnsi="Arial Rounded MT Bold"/>
          <w:bCs/>
          <w:sz w:val="24"/>
          <w:szCs w:val="32"/>
          <w:lang w:val="en-AU" w:eastAsia="en-GB"/>
        </w:rPr>
        <w:t xml:space="preserve"> (see page 9 for details)</w:t>
      </w:r>
      <w:r w:rsidR="00A23D52" w:rsidRPr="00456FE7">
        <w:rPr>
          <w:rFonts w:ascii="Arial Rounded MT Bold" w:hAnsi="Arial Rounded MT Bold"/>
          <w:bCs/>
          <w:sz w:val="24"/>
          <w:szCs w:val="32"/>
          <w:lang w:val="en-AU" w:eastAsia="en-GB"/>
        </w:rPr>
        <w:t>:</w:t>
      </w:r>
      <w:r w:rsidRPr="00456FE7">
        <w:rPr>
          <w:rFonts w:ascii="Arial Rounded MT Bold" w:hAnsi="Arial Rounded MT Bold"/>
          <w:bCs/>
          <w:sz w:val="24"/>
          <w:szCs w:val="32"/>
          <w:lang w:val="en-AU" w:eastAsia="en-GB"/>
        </w:rPr>
        <w:t xml:space="preserve"> </w:t>
      </w:r>
    </w:p>
    <w:p w14:paraId="26861F6D" w14:textId="0930A851" w:rsidR="005C6254" w:rsidRPr="00456FE7" w:rsidRDefault="00D746C2" w:rsidP="005C6254">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How does your project respond to the provocation of</w:t>
      </w:r>
      <w:r w:rsidR="001674F0" w:rsidRPr="00456FE7">
        <w:rPr>
          <w:rFonts w:ascii="Arial" w:hAnsi="Arial" w:cs="Arial"/>
          <w:sz w:val="24"/>
          <w:szCs w:val="24"/>
          <w:lang w:val="en-AU" w:eastAsia="en-GB"/>
        </w:rPr>
        <w:t xml:space="preserve"> Participation</w:t>
      </w:r>
      <w:r w:rsidRPr="00456FE7">
        <w:rPr>
          <w:rFonts w:ascii="Arial" w:hAnsi="Arial" w:cs="Arial"/>
          <w:sz w:val="24"/>
          <w:szCs w:val="24"/>
          <w:lang w:val="en-AU" w:eastAsia="en-GB"/>
        </w:rPr>
        <w:t xml:space="preserve">? </w:t>
      </w:r>
      <w:r w:rsidR="00A10B81" w:rsidRPr="00456FE7">
        <w:rPr>
          <w:rFonts w:ascii="Arial" w:hAnsi="Arial" w:cs="Arial"/>
          <w:sz w:val="24"/>
          <w:szCs w:val="24"/>
          <w:lang w:val="en-AU" w:eastAsia="en-GB"/>
        </w:rPr>
        <w:t>(</w:t>
      </w:r>
      <w:proofErr w:type="gramStart"/>
      <w:r w:rsidR="00A10B81" w:rsidRPr="00456FE7">
        <w:rPr>
          <w:rFonts w:ascii="Arial" w:hAnsi="Arial" w:cs="Arial"/>
          <w:sz w:val="24"/>
          <w:szCs w:val="24"/>
          <w:lang w:val="en-AU" w:eastAsia="en-GB"/>
        </w:rPr>
        <w:t>max</w:t>
      </w:r>
      <w:proofErr w:type="gramEnd"/>
      <w:r w:rsidR="00A10B81" w:rsidRPr="00456FE7">
        <w:rPr>
          <w:rFonts w:ascii="Arial" w:hAnsi="Arial" w:cs="Arial"/>
          <w:sz w:val="24"/>
          <w:szCs w:val="24"/>
          <w:lang w:val="en-AU" w:eastAsia="en-GB"/>
        </w:rPr>
        <w:t xml:space="preserve"> 150 words)</w:t>
      </w:r>
    </w:p>
    <w:p w14:paraId="2D1946AA" w14:textId="1C4F4B73" w:rsidR="005C6254" w:rsidRPr="00456FE7" w:rsidRDefault="005C6254" w:rsidP="00D746C2">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lastRenderedPageBreak/>
        <w:t xml:space="preserve">How does your project respond to the provocation of </w:t>
      </w:r>
      <w:r w:rsidR="001674F0" w:rsidRPr="00456FE7">
        <w:rPr>
          <w:rFonts w:ascii="Arial" w:hAnsi="Arial" w:cs="Arial"/>
          <w:sz w:val="24"/>
          <w:szCs w:val="24"/>
          <w:lang w:val="en-AU" w:eastAsia="en-GB"/>
        </w:rPr>
        <w:t>Place</w:t>
      </w:r>
      <w:r w:rsidRPr="00456FE7">
        <w:rPr>
          <w:rFonts w:ascii="Arial" w:hAnsi="Arial" w:cs="Arial"/>
          <w:sz w:val="24"/>
          <w:szCs w:val="24"/>
          <w:lang w:val="en-AU" w:eastAsia="en-GB"/>
        </w:rPr>
        <w:t xml:space="preserve">? </w:t>
      </w:r>
      <w:r w:rsidR="00A10B81" w:rsidRPr="00456FE7">
        <w:rPr>
          <w:rFonts w:ascii="Arial" w:hAnsi="Arial" w:cs="Arial"/>
          <w:sz w:val="24"/>
          <w:szCs w:val="24"/>
          <w:lang w:val="en-AU" w:eastAsia="en-GB"/>
        </w:rPr>
        <w:t>(</w:t>
      </w:r>
      <w:proofErr w:type="gramStart"/>
      <w:r w:rsidR="00A10B81" w:rsidRPr="00456FE7">
        <w:rPr>
          <w:rFonts w:ascii="Arial" w:hAnsi="Arial" w:cs="Arial"/>
          <w:sz w:val="24"/>
          <w:szCs w:val="24"/>
          <w:lang w:val="en-AU" w:eastAsia="en-GB"/>
        </w:rPr>
        <w:t>max</w:t>
      </w:r>
      <w:proofErr w:type="gramEnd"/>
      <w:r w:rsidR="00A10B81" w:rsidRPr="00456FE7">
        <w:rPr>
          <w:rFonts w:ascii="Arial" w:hAnsi="Arial" w:cs="Arial"/>
          <w:sz w:val="24"/>
          <w:szCs w:val="24"/>
          <w:lang w:val="en-AU" w:eastAsia="en-GB"/>
        </w:rPr>
        <w:t xml:space="preserve"> 150 words)</w:t>
      </w:r>
    </w:p>
    <w:p w14:paraId="5CBADEC0" w14:textId="43B00CED" w:rsidR="00D746C2" w:rsidRPr="00456FE7" w:rsidRDefault="005C6254" w:rsidP="006811D5">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 xml:space="preserve">How does your project respond to the provocation of </w:t>
      </w:r>
      <w:r w:rsidR="005829DB" w:rsidRPr="00456FE7">
        <w:rPr>
          <w:rFonts w:ascii="Arial" w:hAnsi="Arial" w:cs="Arial"/>
          <w:sz w:val="24"/>
          <w:szCs w:val="24"/>
          <w:lang w:val="en-AU" w:eastAsia="en-GB"/>
        </w:rPr>
        <w:t>Design</w:t>
      </w:r>
      <w:r w:rsidRPr="00456FE7">
        <w:rPr>
          <w:rFonts w:ascii="Arial" w:hAnsi="Arial" w:cs="Arial"/>
          <w:sz w:val="24"/>
          <w:szCs w:val="24"/>
          <w:lang w:val="en-AU" w:eastAsia="en-GB"/>
        </w:rPr>
        <w:t xml:space="preserve">? </w:t>
      </w:r>
      <w:r w:rsidR="00A10B81" w:rsidRPr="00456FE7">
        <w:rPr>
          <w:rFonts w:ascii="Arial" w:hAnsi="Arial" w:cs="Arial"/>
          <w:sz w:val="24"/>
          <w:szCs w:val="24"/>
          <w:lang w:val="en-AU" w:eastAsia="en-GB"/>
        </w:rPr>
        <w:t>(</w:t>
      </w:r>
      <w:proofErr w:type="gramStart"/>
      <w:r w:rsidR="00A10B81" w:rsidRPr="00456FE7">
        <w:rPr>
          <w:rFonts w:ascii="Arial" w:hAnsi="Arial" w:cs="Arial"/>
          <w:sz w:val="24"/>
          <w:szCs w:val="24"/>
          <w:lang w:val="en-AU" w:eastAsia="en-GB"/>
        </w:rPr>
        <w:t>max</w:t>
      </w:r>
      <w:proofErr w:type="gramEnd"/>
      <w:r w:rsidR="00A10B81" w:rsidRPr="00456FE7">
        <w:rPr>
          <w:rFonts w:ascii="Arial" w:hAnsi="Arial" w:cs="Arial"/>
          <w:sz w:val="24"/>
          <w:szCs w:val="24"/>
          <w:lang w:val="en-AU" w:eastAsia="en-GB"/>
        </w:rPr>
        <w:t xml:space="preserve"> 150 words)</w:t>
      </w:r>
    </w:p>
    <w:p w14:paraId="49D870B1" w14:textId="68379189" w:rsidR="00F75C56" w:rsidRPr="00456FE7" w:rsidRDefault="00F75C56" w:rsidP="00F279EE">
      <w:pPr>
        <w:spacing w:before="240" w:after="120"/>
        <w:rPr>
          <w:rFonts w:ascii="Arial Rounded MT Bold" w:hAnsi="Arial Rounded MT Bold"/>
          <w:bCs/>
          <w:sz w:val="24"/>
          <w:szCs w:val="32"/>
          <w:lang w:val="en-AU" w:eastAsia="en-GB"/>
        </w:rPr>
      </w:pPr>
      <w:r w:rsidRPr="00456FE7">
        <w:rPr>
          <w:rFonts w:ascii="Arial Rounded MT Bold" w:hAnsi="Arial Rounded MT Bold"/>
          <w:bCs/>
          <w:sz w:val="24"/>
          <w:szCs w:val="32"/>
          <w:lang w:val="en-AU" w:eastAsia="en-GB"/>
        </w:rPr>
        <w:t>Additional Selection Criteria</w:t>
      </w:r>
      <w:r w:rsidR="00A10B81" w:rsidRPr="00456FE7">
        <w:rPr>
          <w:rFonts w:ascii="Arial Rounded MT Bold" w:hAnsi="Arial Rounded MT Bold"/>
          <w:bCs/>
          <w:sz w:val="24"/>
          <w:szCs w:val="32"/>
          <w:lang w:val="en-AU" w:eastAsia="en-GB"/>
        </w:rPr>
        <w:t xml:space="preserve"> (see page 9 for details)</w:t>
      </w:r>
      <w:r w:rsidR="00A23D52" w:rsidRPr="00456FE7">
        <w:rPr>
          <w:rFonts w:ascii="Arial Rounded MT Bold" w:hAnsi="Arial Rounded MT Bold"/>
          <w:bCs/>
          <w:sz w:val="24"/>
          <w:szCs w:val="32"/>
          <w:lang w:val="en-AU" w:eastAsia="en-GB"/>
        </w:rPr>
        <w:t>:</w:t>
      </w:r>
    </w:p>
    <w:p w14:paraId="0E512582" w14:textId="45F46047" w:rsidR="000F1735" w:rsidRPr="00456FE7" w:rsidRDefault="000F1735" w:rsidP="00D746C2">
      <w:pPr>
        <w:rPr>
          <w:rFonts w:cs="Arial"/>
          <w:sz w:val="24"/>
          <w:lang w:val="en-AU" w:eastAsia="en-GB"/>
        </w:rPr>
      </w:pPr>
      <w:r w:rsidRPr="00456FE7">
        <w:rPr>
          <w:rFonts w:cs="Arial"/>
          <w:sz w:val="24"/>
          <w:lang w:val="en-AU" w:eastAsia="en-GB"/>
        </w:rPr>
        <w:t>Is there anything else you would like to tell us</w:t>
      </w:r>
      <w:r w:rsidR="000F0CC7" w:rsidRPr="00456FE7">
        <w:rPr>
          <w:rFonts w:cs="Arial"/>
          <w:sz w:val="24"/>
          <w:lang w:val="en-AU" w:eastAsia="en-GB"/>
        </w:rPr>
        <w:t>, particularly in relation to the Additional Selection Criteria</w:t>
      </w:r>
      <w:r w:rsidRPr="00456FE7">
        <w:rPr>
          <w:rFonts w:cs="Arial"/>
          <w:sz w:val="24"/>
          <w:lang w:val="en-AU" w:eastAsia="en-GB"/>
        </w:rPr>
        <w:t xml:space="preserve">? </w:t>
      </w:r>
      <w:r w:rsidR="00022AF8" w:rsidRPr="00456FE7">
        <w:rPr>
          <w:rFonts w:cs="Arial"/>
          <w:sz w:val="24"/>
          <w:lang w:val="en-AU" w:eastAsia="en-GB"/>
        </w:rPr>
        <w:t>(</w:t>
      </w:r>
      <w:proofErr w:type="gramStart"/>
      <w:r w:rsidR="00022AF8" w:rsidRPr="00456FE7">
        <w:rPr>
          <w:rFonts w:cs="Arial"/>
          <w:sz w:val="24"/>
          <w:lang w:val="en-AU" w:eastAsia="en-GB"/>
        </w:rPr>
        <w:t>max</w:t>
      </w:r>
      <w:proofErr w:type="gramEnd"/>
      <w:r w:rsidR="00022AF8" w:rsidRPr="00456FE7">
        <w:rPr>
          <w:rFonts w:cs="Arial"/>
          <w:sz w:val="24"/>
          <w:lang w:val="en-AU" w:eastAsia="en-GB"/>
        </w:rPr>
        <w:t xml:space="preserve"> 150 words)</w:t>
      </w:r>
    </w:p>
    <w:p w14:paraId="7E60064D" w14:textId="77777777" w:rsidR="000F1735" w:rsidRPr="00456FE7" w:rsidRDefault="000F1735" w:rsidP="00D746C2">
      <w:pPr>
        <w:rPr>
          <w:rFonts w:cs="Arial"/>
          <w:sz w:val="24"/>
          <w:highlight w:val="yellow"/>
          <w:lang w:val="en-AU" w:eastAsia="en-GB"/>
        </w:rPr>
      </w:pPr>
    </w:p>
    <w:p w14:paraId="176426EE" w14:textId="10B0015A" w:rsidR="00F75C56" w:rsidRPr="00456FE7" w:rsidRDefault="00A23D52" w:rsidP="00F279EE">
      <w:pPr>
        <w:spacing w:after="120"/>
        <w:rPr>
          <w:rFonts w:ascii="Arial Rounded MT Bold" w:hAnsi="Arial Rounded MT Bold"/>
          <w:bCs/>
          <w:sz w:val="24"/>
          <w:szCs w:val="32"/>
          <w:lang w:val="en-AU" w:eastAsia="en-GB"/>
        </w:rPr>
      </w:pPr>
      <w:r w:rsidRPr="00456FE7">
        <w:rPr>
          <w:rFonts w:ascii="Arial Rounded MT Bold" w:hAnsi="Arial Rounded MT Bold"/>
          <w:bCs/>
          <w:sz w:val="24"/>
          <w:szCs w:val="32"/>
          <w:lang w:val="en-AU" w:eastAsia="en-GB"/>
        </w:rPr>
        <w:t xml:space="preserve">Support Material </w:t>
      </w:r>
      <w:r w:rsidR="00022AF8" w:rsidRPr="00456FE7">
        <w:rPr>
          <w:rFonts w:ascii="Arial Rounded MT Bold" w:hAnsi="Arial Rounded MT Bold"/>
          <w:bCs/>
          <w:sz w:val="24"/>
          <w:szCs w:val="32"/>
          <w:lang w:val="en-AU" w:eastAsia="en-GB"/>
        </w:rPr>
        <w:t>(Optional)</w:t>
      </w:r>
    </w:p>
    <w:p w14:paraId="110FB06D" w14:textId="1CB9DD91" w:rsidR="00A90DDA" w:rsidRPr="00456FE7" w:rsidRDefault="00A90DDA" w:rsidP="00A90DDA">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 xml:space="preserve">A one-paragraph biography for each </w:t>
      </w:r>
      <w:r w:rsidR="001E0851" w:rsidRPr="00456FE7">
        <w:rPr>
          <w:rFonts w:ascii="Arial" w:hAnsi="Arial" w:cs="Arial"/>
          <w:sz w:val="24"/>
          <w:szCs w:val="24"/>
          <w:lang w:val="en-AU" w:eastAsia="en-GB"/>
        </w:rPr>
        <w:t>artist</w:t>
      </w:r>
      <w:r w:rsidR="00CE2229" w:rsidRPr="00456FE7">
        <w:rPr>
          <w:rFonts w:ascii="Arial" w:hAnsi="Arial" w:cs="Arial"/>
          <w:sz w:val="24"/>
          <w:szCs w:val="24"/>
          <w:lang w:val="en-AU" w:eastAsia="en-GB"/>
        </w:rPr>
        <w:t xml:space="preserve"> (</w:t>
      </w:r>
      <w:r w:rsidR="00022AF8" w:rsidRPr="00456FE7">
        <w:rPr>
          <w:rFonts w:ascii="Arial" w:hAnsi="Arial" w:cs="Arial"/>
          <w:sz w:val="24"/>
          <w:szCs w:val="24"/>
          <w:lang w:val="en-AU" w:eastAsia="en-GB"/>
        </w:rPr>
        <w:t>uploaded as a single pdf or word document</w:t>
      </w:r>
      <w:r w:rsidR="00CE2229" w:rsidRPr="00456FE7">
        <w:rPr>
          <w:rFonts w:ascii="Arial" w:hAnsi="Arial" w:cs="Arial"/>
          <w:sz w:val="24"/>
          <w:szCs w:val="24"/>
          <w:lang w:val="en-AU" w:eastAsia="en-GB"/>
        </w:rPr>
        <w:t>)</w:t>
      </w:r>
    </w:p>
    <w:p w14:paraId="54C11A3B" w14:textId="4B795B48" w:rsidR="000F0CC7" w:rsidRPr="00456FE7" w:rsidRDefault="000F0CC7" w:rsidP="00F46201">
      <w:pPr>
        <w:pStyle w:val="ListParagraph"/>
        <w:numPr>
          <w:ilvl w:val="0"/>
          <w:numId w:val="4"/>
        </w:numPr>
        <w:rPr>
          <w:rFonts w:ascii="Arial" w:hAnsi="Arial" w:cs="Arial"/>
          <w:sz w:val="24"/>
          <w:szCs w:val="24"/>
          <w:lang w:val="en-AU" w:eastAsia="en-GB"/>
        </w:rPr>
      </w:pPr>
      <w:r w:rsidRPr="00456FE7">
        <w:rPr>
          <w:rFonts w:ascii="Arial" w:hAnsi="Arial" w:cs="Arial"/>
          <w:sz w:val="24"/>
          <w:szCs w:val="24"/>
          <w:lang w:val="en-AU" w:eastAsia="en-GB"/>
        </w:rPr>
        <w:t>U</w:t>
      </w:r>
      <w:r w:rsidR="007565F2" w:rsidRPr="00456FE7">
        <w:rPr>
          <w:rFonts w:ascii="Arial" w:hAnsi="Arial" w:cs="Arial"/>
          <w:sz w:val="24"/>
          <w:szCs w:val="24"/>
          <w:lang w:val="en-AU" w:eastAsia="en-GB"/>
        </w:rPr>
        <w:t xml:space="preserve">p to </w:t>
      </w:r>
      <w:r w:rsidR="001E0851" w:rsidRPr="00456FE7">
        <w:rPr>
          <w:rFonts w:ascii="Arial" w:hAnsi="Arial" w:cs="Arial"/>
          <w:sz w:val="24"/>
          <w:szCs w:val="24"/>
          <w:lang w:val="en-AU" w:eastAsia="en-GB"/>
        </w:rPr>
        <w:t>three</w:t>
      </w:r>
      <w:r w:rsidR="00D746C2" w:rsidRPr="00456FE7">
        <w:rPr>
          <w:rFonts w:ascii="Arial" w:hAnsi="Arial" w:cs="Arial"/>
          <w:sz w:val="24"/>
          <w:szCs w:val="24"/>
          <w:lang w:val="en-AU" w:eastAsia="en-GB"/>
        </w:rPr>
        <w:t xml:space="preserve"> </w:t>
      </w:r>
      <w:r w:rsidR="007343A9" w:rsidRPr="00456FE7">
        <w:rPr>
          <w:rFonts w:ascii="Arial" w:hAnsi="Arial" w:cs="Arial"/>
          <w:sz w:val="24"/>
          <w:szCs w:val="24"/>
          <w:lang w:val="en-AU" w:eastAsia="en-GB"/>
        </w:rPr>
        <w:t>images</w:t>
      </w:r>
      <w:r w:rsidR="00A3197A" w:rsidRPr="00456FE7">
        <w:rPr>
          <w:rFonts w:ascii="Arial" w:hAnsi="Arial" w:cs="Arial"/>
          <w:sz w:val="24"/>
          <w:szCs w:val="24"/>
          <w:lang w:val="en-AU" w:eastAsia="en-GB"/>
        </w:rPr>
        <w:t xml:space="preserve"> </w:t>
      </w:r>
      <w:r w:rsidRPr="00456FE7">
        <w:rPr>
          <w:rFonts w:ascii="Arial" w:hAnsi="Arial" w:cs="Arial"/>
          <w:sz w:val="24"/>
          <w:szCs w:val="24"/>
          <w:lang w:val="en-AU" w:eastAsia="en-GB"/>
        </w:rPr>
        <w:t>as examples of your past work</w:t>
      </w:r>
      <w:r w:rsidR="00CE2229" w:rsidRPr="00456FE7">
        <w:rPr>
          <w:rFonts w:ascii="Arial" w:hAnsi="Arial" w:cs="Arial"/>
          <w:sz w:val="24"/>
          <w:szCs w:val="24"/>
          <w:lang w:val="en-AU" w:eastAsia="en-GB"/>
        </w:rPr>
        <w:t xml:space="preserve"> (</w:t>
      </w:r>
      <w:r w:rsidR="00022AF8" w:rsidRPr="00456FE7">
        <w:rPr>
          <w:rFonts w:ascii="Arial" w:hAnsi="Arial" w:cs="Arial"/>
          <w:sz w:val="24"/>
          <w:szCs w:val="24"/>
          <w:lang w:val="en-AU" w:eastAsia="en-GB"/>
        </w:rPr>
        <w:t xml:space="preserve">uploaded as three separate jpg or </w:t>
      </w:r>
      <w:proofErr w:type="spellStart"/>
      <w:r w:rsidR="00CE2229" w:rsidRPr="00456FE7">
        <w:rPr>
          <w:rFonts w:ascii="Arial" w:hAnsi="Arial" w:cs="Arial"/>
          <w:sz w:val="24"/>
          <w:szCs w:val="24"/>
          <w:lang w:val="en-AU" w:eastAsia="en-GB"/>
        </w:rPr>
        <w:t>png</w:t>
      </w:r>
      <w:proofErr w:type="spellEnd"/>
      <w:r w:rsidR="00CE2229" w:rsidRPr="00456FE7">
        <w:rPr>
          <w:rFonts w:ascii="Arial" w:hAnsi="Arial" w:cs="Arial"/>
          <w:sz w:val="24"/>
          <w:szCs w:val="24"/>
          <w:lang w:val="en-AU" w:eastAsia="en-GB"/>
        </w:rPr>
        <w:t xml:space="preserve"> files)</w:t>
      </w:r>
    </w:p>
    <w:p w14:paraId="6B95B101" w14:textId="6CE93495" w:rsidR="00A23D52" w:rsidRPr="00456FE7" w:rsidRDefault="000F0CC7" w:rsidP="000F0CC7">
      <w:pPr>
        <w:pStyle w:val="ListParagraph"/>
        <w:numPr>
          <w:ilvl w:val="0"/>
          <w:numId w:val="4"/>
        </w:numPr>
        <w:rPr>
          <w:rFonts w:ascii="Arial Rounded MT Bold" w:eastAsia="Times New Roman" w:hAnsi="Arial Rounded MT Bold" w:cs="Times New Roman"/>
          <w:sz w:val="28"/>
          <w:szCs w:val="24"/>
          <w:lang w:val="en-AU" w:eastAsia="en-GB"/>
        </w:rPr>
      </w:pPr>
      <w:r w:rsidRPr="00456FE7">
        <w:rPr>
          <w:rFonts w:ascii="Arial" w:hAnsi="Arial" w:cs="Arial"/>
          <w:sz w:val="24"/>
          <w:szCs w:val="24"/>
          <w:lang w:val="en-AU" w:eastAsia="en-GB"/>
        </w:rPr>
        <w:t xml:space="preserve">A link to your </w:t>
      </w:r>
      <w:proofErr w:type="gramStart"/>
      <w:r w:rsidRPr="00456FE7">
        <w:rPr>
          <w:rFonts w:ascii="Arial" w:hAnsi="Arial" w:cs="Arial"/>
          <w:sz w:val="24"/>
          <w:szCs w:val="24"/>
          <w:lang w:val="en-AU" w:eastAsia="en-GB"/>
        </w:rPr>
        <w:t>website</w:t>
      </w:r>
      <w:r w:rsidR="00A41226" w:rsidRPr="00456FE7">
        <w:rPr>
          <w:rFonts w:ascii="Arial" w:hAnsi="Arial" w:cs="Arial"/>
          <w:sz w:val="24"/>
          <w:szCs w:val="24"/>
          <w:lang w:val="en-AU" w:eastAsia="en-GB"/>
        </w:rPr>
        <w:t>, if</w:t>
      </w:r>
      <w:proofErr w:type="gramEnd"/>
      <w:r w:rsidR="00A41226" w:rsidRPr="00456FE7">
        <w:rPr>
          <w:rFonts w:ascii="Arial" w:hAnsi="Arial" w:cs="Arial"/>
          <w:sz w:val="24"/>
          <w:szCs w:val="24"/>
          <w:lang w:val="en-AU" w:eastAsia="en-GB"/>
        </w:rPr>
        <w:t xml:space="preserve"> you have one. (Don’t worry if you don’t. Or perhaps do worry because we might Google you.) </w:t>
      </w:r>
    </w:p>
    <w:p w14:paraId="076871D5" w14:textId="11EE6FB9" w:rsidR="009500D3" w:rsidRPr="00456FE7" w:rsidRDefault="00A3197A" w:rsidP="00F279EE">
      <w:pPr>
        <w:spacing w:before="240" w:after="120"/>
        <w:rPr>
          <w:rFonts w:ascii="Arial Rounded MT Bold" w:eastAsia="Times New Roman" w:hAnsi="Arial Rounded MT Bold" w:cs="Times New Roman"/>
          <w:sz w:val="28"/>
          <w:szCs w:val="28"/>
          <w:lang w:val="en-AU" w:eastAsia="en-GB"/>
        </w:rPr>
      </w:pPr>
      <w:r w:rsidRPr="00456FE7">
        <w:rPr>
          <w:rFonts w:ascii="Arial Rounded MT Bold" w:eastAsia="Times New Roman" w:hAnsi="Arial Rounded MT Bold" w:cs="Times New Roman"/>
          <w:sz w:val="28"/>
          <w:szCs w:val="28"/>
          <w:lang w:val="en-AU" w:eastAsia="en-GB"/>
        </w:rPr>
        <w:t xml:space="preserve">Due </w:t>
      </w:r>
    </w:p>
    <w:p w14:paraId="27DD0080" w14:textId="77777777" w:rsidR="00F279EE" w:rsidRPr="00456FE7" w:rsidRDefault="00A23D52" w:rsidP="007343A9">
      <w:pPr>
        <w:rPr>
          <w:rFonts w:cs="Arial"/>
          <w:iCs/>
          <w:sz w:val="24"/>
          <w:lang w:val="en-AU" w:eastAsia="en-GB"/>
        </w:rPr>
      </w:pPr>
      <w:r w:rsidRPr="00456FE7">
        <w:rPr>
          <w:rFonts w:cs="Arial"/>
          <w:iCs/>
          <w:sz w:val="24"/>
          <w:lang w:val="en-AU" w:eastAsia="en-GB"/>
        </w:rPr>
        <w:t>Please s</w:t>
      </w:r>
      <w:r w:rsidR="0013634B" w:rsidRPr="00456FE7">
        <w:rPr>
          <w:rFonts w:cs="Arial"/>
          <w:iCs/>
          <w:sz w:val="24"/>
          <w:lang w:val="en-AU" w:eastAsia="en-GB"/>
        </w:rPr>
        <w:t>ubm</w:t>
      </w:r>
      <w:r w:rsidRPr="00456FE7">
        <w:rPr>
          <w:rFonts w:cs="Arial"/>
          <w:iCs/>
          <w:sz w:val="24"/>
          <w:lang w:val="en-AU" w:eastAsia="en-GB"/>
        </w:rPr>
        <w:t xml:space="preserve">it your proposal </w:t>
      </w:r>
      <w:r w:rsidR="0013634B" w:rsidRPr="00456FE7">
        <w:rPr>
          <w:rFonts w:cs="Arial"/>
          <w:iCs/>
          <w:sz w:val="24"/>
          <w:lang w:val="en-AU" w:eastAsia="en-GB"/>
        </w:rPr>
        <w:t xml:space="preserve">by </w:t>
      </w:r>
      <w:r w:rsidRPr="00456FE7">
        <w:rPr>
          <w:rFonts w:cs="Arial"/>
          <w:iCs/>
          <w:sz w:val="24"/>
          <w:lang w:val="en-AU" w:eastAsia="en-GB"/>
        </w:rPr>
        <w:t>the st</w:t>
      </w:r>
      <w:r w:rsidR="00E8770F" w:rsidRPr="00456FE7">
        <w:rPr>
          <w:rFonts w:cs="Arial"/>
          <w:iCs/>
          <w:sz w:val="24"/>
          <w:lang w:val="en-AU" w:eastAsia="en-GB"/>
        </w:rPr>
        <w:t>r</w:t>
      </w:r>
      <w:r w:rsidRPr="00456FE7">
        <w:rPr>
          <w:rFonts w:cs="Arial"/>
          <w:iCs/>
          <w:sz w:val="24"/>
          <w:lang w:val="en-AU" w:eastAsia="en-GB"/>
        </w:rPr>
        <w:t xml:space="preserve">oke of </w:t>
      </w:r>
      <w:r w:rsidR="0013634B" w:rsidRPr="00456FE7">
        <w:rPr>
          <w:rFonts w:cs="Arial"/>
          <w:iCs/>
          <w:sz w:val="24"/>
          <w:lang w:val="en-AU" w:eastAsia="en-GB"/>
        </w:rPr>
        <w:t xml:space="preserve">midnight on </w:t>
      </w:r>
      <w:r w:rsidR="00382DC5" w:rsidRPr="00456FE7">
        <w:rPr>
          <w:sz w:val="24"/>
          <w:szCs w:val="32"/>
          <w:lang w:val="en-AU" w:eastAsia="en-GB"/>
        </w:rPr>
        <w:t>Sunday 5 September</w:t>
      </w:r>
      <w:r w:rsidR="0013634B" w:rsidRPr="00456FE7">
        <w:rPr>
          <w:rFonts w:cs="Arial"/>
          <w:iCs/>
          <w:sz w:val="24"/>
          <w:lang w:val="en-AU" w:eastAsia="en-GB"/>
        </w:rPr>
        <w:t>.</w:t>
      </w:r>
    </w:p>
    <w:p w14:paraId="49B0CC06" w14:textId="4B341380" w:rsidR="00A3197A" w:rsidRPr="00456FE7" w:rsidRDefault="009848C0" w:rsidP="00F279EE">
      <w:pPr>
        <w:spacing w:before="120"/>
        <w:rPr>
          <w:rFonts w:cs="Arial"/>
          <w:iCs/>
          <w:sz w:val="24"/>
          <w:lang w:val="en-AU" w:eastAsia="en-GB"/>
        </w:rPr>
      </w:pPr>
      <w:r w:rsidRPr="00456FE7">
        <w:rPr>
          <w:rFonts w:cs="Arial"/>
          <w:iCs/>
          <w:sz w:val="24"/>
          <w:lang w:val="en-AU" w:eastAsia="en-GB"/>
        </w:rPr>
        <w:t>If</w:t>
      </w:r>
      <w:r w:rsidR="005829DB" w:rsidRPr="00456FE7">
        <w:rPr>
          <w:rFonts w:cs="Arial"/>
          <w:iCs/>
          <w:sz w:val="24"/>
          <w:lang w:val="en-AU" w:eastAsia="en-GB"/>
        </w:rPr>
        <w:t xml:space="preserve"> you are applying as a group, please submit one </w:t>
      </w:r>
      <w:r w:rsidR="002F6024" w:rsidRPr="00456FE7">
        <w:rPr>
          <w:rFonts w:cs="Arial"/>
          <w:iCs/>
          <w:sz w:val="24"/>
          <w:lang w:val="en-AU" w:eastAsia="en-GB"/>
        </w:rPr>
        <w:t xml:space="preserve">joint </w:t>
      </w:r>
      <w:r w:rsidR="005829DB" w:rsidRPr="00456FE7">
        <w:rPr>
          <w:rFonts w:cs="Arial"/>
          <w:iCs/>
          <w:sz w:val="24"/>
          <w:lang w:val="en-AU" w:eastAsia="en-GB"/>
        </w:rPr>
        <w:t xml:space="preserve">application. </w:t>
      </w:r>
    </w:p>
    <w:p w14:paraId="39E83A39" w14:textId="2815DC36" w:rsidR="00A82A78" w:rsidRPr="00456FE7" w:rsidRDefault="006811D5" w:rsidP="00F279EE">
      <w:pPr>
        <w:spacing w:before="240" w:after="120"/>
        <w:rPr>
          <w:rFonts w:ascii="Arial Rounded MT Bold" w:eastAsia="Times New Roman" w:hAnsi="Arial Rounded MT Bold" w:cs="Times New Roman"/>
          <w:sz w:val="28"/>
          <w:szCs w:val="28"/>
          <w:lang w:val="en-AU" w:eastAsia="en-GB"/>
        </w:rPr>
      </w:pPr>
      <w:r w:rsidRPr="00456FE7">
        <w:rPr>
          <w:rFonts w:ascii="Arial Rounded MT Bold" w:eastAsia="Times New Roman" w:hAnsi="Arial Rounded MT Bold" w:cs="Times New Roman"/>
          <w:sz w:val="28"/>
          <w:szCs w:val="28"/>
          <w:lang w:val="en-AU" w:eastAsia="en-GB"/>
        </w:rPr>
        <w:t>What happens next?</w:t>
      </w:r>
    </w:p>
    <w:p w14:paraId="240D22A7" w14:textId="77777777" w:rsidR="00F279EE" w:rsidRPr="00456FE7" w:rsidRDefault="006811D5" w:rsidP="00F279EE">
      <w:pPr>
        <w:spacing w:after="60"/>
        <w:rPr>
          <w:rFonts w:cs="Arial"/>
          <w:iCs/>
          <w:sz w:val="24"/>
          <w:lang w:val="en-AU" w:eastAsia="en-GB"/>
        </w:rPr>
      </w:pPr>
      <w:r w:rsidRPr="00456FE7">
        <w:rPr>
          <w:rFonts w:cs="Arial"/>
          <w:iCs/>
          <w:sz w:val="24"/>
          <w:lang w:val="en-AU" w:eastAsia="en-GB"/>
        </w:rPr>
        <w:t xml:space="preserve">Expert </w:t>
      </w:r>
      <w:r w:rsidR="00E83629" w:rsidRPr="00456FE7">
        <w:rPr>
          <w:rFonts w:cs="Arial"/>
          <w:iCs/>
          <w:sz w:val="24"/>
          <w:lang w:val="en-AU" w:eastAsia="en-GB"/>
        </w:rPr>
        <w:t>Panel</w:t>
      </w:r>
      <w:r w:rsidR="00BC6BF4" w:rsidRPr="00456FE7">
        <w:rPr>
          <w:rFonts w:cs="Arial"/>
          <w:iCs/>
          <w:sz w:val="24"/>
          <w:lang w:val="en-AU" w:eastAsia="en-GB"/>
        </w:rPr>
        <w:t xml:space="preserve"> </w:t>
      </w:r>
      <w:r w:rsidR="001674F0" w:rsidRPr="00456FE7">
        <w:rPr>
          <w:rFonts w:cs="Arial"/>
          <w:iCs/>
          <w:sz w:val="24"/>
          <w:lang w:val="en-AU" w:eastAsia="en-GB"/>
        </w:rPr>
        <w:t xml:space="preserve">members </w:t>
      </w:r>
      <w:r w:rsidR="00BC6BF4" w:rsidRPr="00456FE7">
        <w:rPr>
          <w:rFonts w:cs="Arial"/>
          <w:iCs/>
          <w:sz w:val="24"/>
          <w:lang w:val="en-AU" w:eastAsia="en-GB"/>
        </w:rPr>
        <w:t xml:space="preserve">will </w:t>
      </w:r>
      <w:r w:rsidR="004065A3" w:rsidRPr="00456FE7">
        <w:rPr>
          <w:rFonts w:cs="Arial"/>
          <w:iCs/>
          <w:sz w:val="24"/>
          <w:lang w:val="en-AU" w:eastAsia="en-GB"/>
        </w:rPr>
        <w:t xml:space="preserve">each </w:t>
      </w:r>
      <w:r w:rsidR="00E8770F" w:rsidRPr="00456FE7">
        <w:rPr>
          <w:rFonts w:cs="Arial"/>
          <w:iCs/>
          <w:sz w:val="24"/>
          <w:lang w:val="en-AU" w:eastAsia="en-GB"/>
        </w:rPr>
        <w:t xml:space="preserve">sit down with a huge jug of coffee and </w:t>
      </w:r>
      <w:r w:rsidRPr="00456FE7">
        <w:rPr>
          <w:rFonts w:cs="Arial"/>
          <w:iCs/>
          <w:sz w:val="24"/>
          <w:lang w:val="en-AU" w:eastAsia="en-GB"/>
        </w:rPr>
        <w:t>read the submissions</w:t>
      </w:r>
      <w:r w:rsidR="00E8770F" w:rsidRPr="00456FE7">
        <w:rPr>
          <w:rFonts w:cs="Arial"/>
          <w:iCs/>
          <w:sz w:val="24"/>
          <w:lang w:val="en-AU" w:eastAsia="en-GB"/>
        </w:rPr>
        <w:t xml:space="preserve">. </w:t>
      </w:r>
    </w:p>
    <w:p w14:paraId="525BFBB2" w14:textId="48529AE5" w:rsidR="00C701EE" w:rsidRPr="00456FE7" w:rsidRDefault="00E8770F" w:rsidP="00F279EE">
      <w:pPr>
        <w:spacing w:before="120" w:after="60"/>
        <w:rPr>
          <w:rFonts w:cs="Arial"/>
          <w:iCs/>
          <w:sz w:val="24"/>
          <w:lang w:val="en-AU" w:eastAsia="en-GB"/>
        </w:rPr>
      </w:pPr>
      <w:r w:rsidRPr="00456FE7">
        <w:rPr>
          <w:rFonts w:cs="Arial"/>
          <w:iCs/>
          <w:sz w:val="24"/>
          <w:lang w:val="en-AU" w:eastAsia="en-GB"/>
        </w:rPr>
        <w:t xml:space="preserve">They will </w:t>
      </w:r>
      <w:r w:rsidR="000830F0" w:rsidRPr="00456FE7">
        <w:rPr>
          <w:rFonts w:cs="Arial"/>
          <w:iCs/>
          <w:sz w:val="24"/>
          <w:lang w:val="en-AU" w:eastAsia="en-GB"/>
        </w:rPr>
        <w:t xml:space="preserve">then meet </w:t>
      </w:r>
      <w:r w:rsidR="004065A3" w:rsidRPr="00456FE7">
        <w:rPr>
          <w:rFonts w:cs="Arial"/>
          <w:iCs/>
          <w:sz w:val="24"/>
          <w:lang w:val="en-AU" w:eastAsia="en-GB"/>
        </w:rPr>
        <w:t xml:space="preserve">and </w:t>
      </w:r>
      <w:r w:rsidR="000830F0" w:rsidRPr="00456FE7">
        <w:rPr>
          <w:rFonts w:cs="Arial"/>
          <w:iCs/>
          <w:sz w:val="24"/>
          <w:lang w:val="en-AU" w:eastAsia="en-GB"/>
        </w:rPr>
        <w:t xml:space="preserve">discuss </w:t>
      </w:r>
      <w:r w:rsidR="0045407C" w:rsidRPr="00456FE7">
        <w:rPr>
          <w:rFonts w:cs="Arial"/>
          <w:iCs/>
          <w:sz w:val="24"/>
          <w:lang w:val="en-AU" w:eastAsia="en-GB"/>
        </w:rPr>
        <w:t xml:space="preserve">the ideas </w:t>
      </w:r>
      <w:r w:rsidR="00B01FF1" w:rsidRPr="00456FE7">
        <w:rPr>
          <w:rFonts w:cs="Arial"/>
          <w:iCs/>
          <w:sz w:val="24"/>
          <w:lang w:val="en-AU" w:eastAsia="en-GB"/>
        </w:rPr>
        <w:t xml:space="preserve">that most </w:t>
      </w:r>
      <w:r w:rsidR="000830F0" w:rsidRPr="00456FE7">
        <w:rPr>
          <w:rFonts w:cs="Arial"/>
          <w:iCs/>
          <w:sz w:val="24"/>
          <w:lang w:val="en-AU" w:eastAsia="en-GB"/>
        </w:rPr>
        <w:t xml:space="preserve">excite them in </w:t>
      </w:r>
      <w:r w:rsidR="00240CE2" w:rsidRPr="00456FE7">
        <w:rPr>
          <w:rFonts w:cs="Arial"/>
          <w:iCs/>
          <w:sz w:val="24"/>
          <w:lang w:val="en-AU" w:eastAsia="en-GB"/>
        </w:rPr>
        <w:t xml:space="preserve">relation to </w:t>
      </w:r>
      <w:r w:rsidR="000830F0" w:rsidRPr="00456FE7">
        <w:rPr>
          <w:rFonts w:cs="Arial"/>
          <w:iCs/>
          <w:sz w:val="24"/>
          <w:lang w:val="en-AU" w:eastAsia="en-GB"/>
        </w:rPr>
        <w:t>the three provocations of participation</w:t>
      </w:r>
      <w:r w:rsidR="00240CE2" w:rsidRPr="00456FE7">
        <w:rPr>
          <w:rFonts w:cs="Arial"/>
          <w:iCs/>
          <w:sz w:val="24"/>
          <w:lang w:val="en-AU" w:eastAsia="en-GB"/>
        </w:rPr>
        <w:t xml:space="preserve">, </w:t>
      </w:r>
      <w:proofErr w:type="gramStart"/>
      <w:r w:rsidR="00240CE2" w:rsidRPr="00456FE7">
        <w:rPr>
          <w:rFonts w:cs="Arial"/>
          <w:iCs/>
          <w:sz w:val="24"/>
          <w:lang w:val="en-AU" w:eastAsia="en-GB"/>
        </w:rPr>
        <w:t>place</w:t>
      </w:r>
      <w:proofErr w:type="gramEnd"/>
      <w:r w:rsidR="000830F0" w:rsidRPr="00456FE7">
        <w:rPr>
          <w:rFonts w:cs="Arial"/>
          <w:iCs/>
          <w:sz w:val="24"/>
          <w:lang w:val="en-AU" w:eastAsia="en-GB"/>
        </w:rPr>
        <w:t xml:space="preserve"> and design</w:t>
      </w:r>
      <w:r w:rsidR="0045407C" w:rsidRPr="00456FE7">
        <w:rPr>
          <w:rFonts w:cs="Arial"/>
          <w:iCs/>
          <w:sz w:val="24"/>
          <w:lang w:val="en-AU" w:eastAsia="en-GB"/>
        </w:rPr>
        <w:t xml:space="preserve"> </w:t>
      </w:r>
      <w:r w:rsidR="003A2B13" w:rsidRPr="00456FE7">
        <w:rPr>
          <w:rFonts w:cs="Arial"/>
          <w:iCs/>
          <w:sz w:val="24"/>
          <w:lang w:val="en-AU" w:eastAsia="en-GB"/>
        </w:rPr>
        <w:t xml:space="preserve">as well as </w:t>
      </w:r>
      <w:r w:rsidR="000830F0" w:rsidRPr="00456FE7">
        <w:rPr>
          <w:rFonts w:cs="Arial"/>
          <w:iCs/>
          <w:sz w:val="24"/>
          <w:lang w:val="en-AU" w:eastAsia="en-GB"/>
        </w:rPr>
        <w:t xml:space="preserve">the </w:t>
      </w:r>
      <w:r w:rsidR="006811D5" w:rsidRPr="00456FE7">
        <w:rPr>
          <w:rFonts w:cs="Arial"/>
          <w:iCs/>
          <w:sz w:val="24"/>
          <w:lang w:val="en-AU" w:eastAsia="en-GB"/>
        </w:rPr>
        <w:t xml:space="preserve">Additional </w:t>
      </w:r>
      <w:r w:rsidR="00BC6BF4" w:rsidRPr="00456FE7">
        <w:rPr>
          <w:rFonts w:cs="Arial"/>
          <w:iCs/>
          <w:sz w:val="24"/>
          <w:lang w:val="en-AU" w:eastAsia="en-GB"/>
        </w:rPr>
        <w:t>Selection Criteria</w:t>
      </w:r>
      <w:r w:rsidR="006811D5" w:rsidRPr="00456FE7">
        <w:rPr>
          <w:rFonts w:cs="Arial"/>
          <w:iCs/>
          <w:sz w:val="24"/>
          <w:lang w:val="en-AU" w:eastAsia="en-GB"/>
        </w:rPr>
        <w:t xml:space="preserve">. </w:t>
      </w:r>
    </w:p>
    <w:p w14:paraId="7C9FB658" w14:textId="582009FF" w:rsidR="00BC6BF4" w:rsidRPr="00456FE7" w:rsidRDefault="00BA65F4" w:rsidP="00F279EE">
      <w:pPr>
        <w:spacing w:before="120"/>
        <w:rPr>
          <w:rFonts w:cs="Arial"/>
          <w:iCs/>
          <w:sz w:val="24"/>
          <w:lang w:val="en-AU" w:eastAsia="en-GB"/>
        </w:rPr>
      </w:pPr>
      <w:r w:rsidRPr="00456FE7">
        <w:rPr>
          <w:rFonts w:cs="Arial"/>
          <w:iCs/>
          <w:sz w:val="24"/>
          <w:lang w:val="en-AU" w:eastAsia="en-GB"/>
        </w:rPr>
        <w:t>T</w:t>
      </w:r>
      <w:r w:rsidR="006811D5" w:rsidRPr="00456FE7">
        <w:rPr>
          <w:rFonts w:cs="Arial"/>
          <w:iCs/>
          <w:sz w:val="24"/>
          <w:lang w:val="en-AU" w:eastAsia="en-GB"/>
        </w:rPr>
        <w:t>he</w:t>
      </w:r>
      <w:r w:rsidR="000830F0" w:rsidRPr="00456FE7">
        <w:rPr>
          <w:rFonts w:cs="Arial"/>
          <w:iCs/>
          <w:sz w:val="24"/>
          <w:lang w:val="en-AU" w:eastAsia="en-GB"/>
        </w:rPr>
        <w:t xml:space="preserve"> Expert Panel </w:t>
      </w:r>
      <w:r w:rsidRPr="00456FE7">
        <w:rPr>
          <w:rFonts w:cs="Arial"/>
          <w:iCs/>
          <w:sz w:val="24"/>
          <w:lang w:val="en-AU" w:eastAsia="en-GB"/>
        </w:rPr>
        <w:t xml:space="preserve">then </w:t>
      </w:r>
      <w:r w:rsidR="006811D5" w:rsidRPr="00456FE7">
        <w:rPr>
          <w:rFonts w:cs="Arial"/>
          <w:iCs/>
          <w:sz w:val="24"/>
          <w:lang w:val="en-AU" w:eastAsia="en-GB"/>
        </w:rPr>
        <w:t xml:space="preserve">have the difficult job of </w:t>
      </w:r>
      <w:r w:rsidR="00BC6BF4" w:rsidRPr="00456FE7">
        <w:rPr>
          <w:rFonts w:cs="Arial"/>
          <w:iCs/>
          <w:sz w:val="24"/>
          <w:lang w:val="en-AU" w:eastAsia="en-GB"/>
        </w:rPr>
        <w:t>creat</w:t>
      </w:r>
      <w:r w:rsidR="006811D5" w:rsidRPr="00456FE7">
        <w:rPr>
          <w:rFonts w:cs="Arial"/>
          <w:iCs/>
          <w:sz w:val="24"/>
          <w:lang w:val="en-AU" w:eastAsia="en-GB"/>
        </w:rPr>
        <w:t>ing</w:t>
      </w:r>
      <w:r w:rsidR="00BC6BF4" w:rsidRPr="00456FE7">
        <w:rPr>
          <w:rFonts w:cs="Arial"/>
          <w:iCs/>
          <w:sz w:val="24"/>
          <w:lang w:val="en-AU" w:eastAsia="en-GB"/>
        </w:rPr>
        <w:t xml:space="preserve"> </w:t>
      </w:r>
      <w:r w:rsidR="00580BAB" w:rsidRPr="00456FE7">
        <w:rPr>
          <w:rFonts w:cs="Arial"/>
          <w:iCs/>
          <w:sz w:val="24"/>
          <w:lang w:val="en-AU" w:eastAsia="en-GB"/>
        </w:rPr>
        <w:t xml:space="preserve">a </w:t>
      </w:r>
      <w:r w:rsidR="00BC6BF4" w:rsidRPr="00456FE7">
        <w:rPr>
          <w:rFonts w:cs="Arial"/>
          <w:iCs/>
          <w:sz w:val="24"/>
          <w:lang w:val="en-AU" w:eastAsia="en-GB"/>
        </w:rPr>
        <w:t xml:space="preserve">shortlist of up to five </w:t>
      </w:r>
      <w:r w:rsidR="006811D5" w:rsidRPr="00456FE7">
        <w:rPr>
          <w:rFonts w:cs="Arial"/>
          <w:iCs/>
          <w:sz w:val="24"/>
          <w:lang w:val="en-AU" w:eastAsia="en-GB"/>
        </w:rPr>
        <w:t xml:space="preserve">projects </w:t>
      </w:r>
      <w:r w:rsidR="00A04F99" w:rsidRPr="00456FE7">
        <w:rPr>
          <w:rFonts w:cs="Arial"/>
          <w:iCs/>
          <w:sz w:val="24"/>
          <w:lang w:val="en-AU" w:eastAsia="en-GB"/>
        </w:rPr>
        <w:t xml:space="preserve">that will </w:t>
      </w:r>
      <w:r w:rsidR="006811D5" w:rsidRPr="00456FE7">
        <w:rPr>
          <w:rFonts w:cs="Arial"/>
          <w:iCs/>
          <w:sz w:val="24"/>
          <w:lang w:val="en-AU" w:eastAsia="en-GB"/>
        </w:rPr>
        <w:t>go forward to Stage 2</w:t>
      </w:r>
      <w:r w:rsidR="00F279EE" w:rsidRPr="00456FE7">
        <w:rPr>
          <w:rFonts w:cs="Arial"/>
          <w:iCs/>
          <w:sz w:val="24"/>
          <w:lang w:val="en-AU" w:eastAsia="en-GB"/>
        </w:rPr>
        <w:t xml:space="preserve">; we will advise successful applicants that they have been invited to Stage 2 by </w:t>
      </w:r>
      <w:r w:rsidR="00F279EE" w:rsidRPr="00456FE7">
        <w:rPr>
          <w:rFonts w:cs="Arial"/>
          <w:b/>
          <w:bCs/>
          <w:iCs/>
          <w:sz w:val="24"/>
          <w:lang w:val="en-AU" w:eastAsia="en-GB"/>
        </w:rPr>
        <w:t>Wednesday 22 September</w:t>
      </w:r>
      <w:r w:rsidR="00F279EE" w:rsidRPr="00456FE7">
        <w:rPr>
          <w:rFonts w:cs="Arial"/>
          <w:iCs/>
          <w:sz w:val="24"/>
          <w:lang w:val="en-AU" w:eastAsia="en-GB"/>
        </w:rPr>
        <w:t>.</w:t>
      </w:r>
    </w:p>
    <w:p w14:paraId="0E746EF3" w14:textId="398C88AB" w:rsidR="00A3197A" w:rsidRDefault="00A3197A" w:rsidP="007343A9">
      <w:pPr>
        <w:rPr>
          <w:rFonts w:cs="Arial"/>
          <w:iCs/>
          <w:szCs w:val="20"/>
          <w:lang w:val="en-AU" w:eastAsia="en-GB"/>
        </w:rPr>
      </w:pPr>
    </w:p>
    <w:p w14:paraId="11C3AF14" w14:textId="1DDFE0CE" w:rsidR="000B1DB2" w:rsidRPr="00A06FBF" w:rsidRDefault="00BA65F4" w:rsidP="006A4B92">
      <w:pPr>
        <w:pStyle w:val="Heading2"/>
      </w:pPr>
      <w:r w:rsidRPr="00A06FBF">
        <w:t>Stage 2</w:t>
      </w:r>
      <w:r w:rsidR="000B1DB2" w:rsidRPr="00A06FBF">
        <w:t>: Short</w:t>
      </w:r>
      <w:r w:rsidR="0045407C" w:rsidRPr="00A06FBF">
        <w:t>l</w:t>
      </w:r>
      <w:r w:rsidR="000B1DB2" w:rsidRPr="00A06FBF">
        <w:t>ist</w:t>
      </w:r>
      <w:r w:rsidRPr="00A06FBF">
        <w:t xml:space="preserve">ed Artists </w:t>
      </w:r>
      <w:r w:rsidR="000B1DB2" w:rsidRPr="00A06FBF">
        <w:t xml:space="preserve"> </w:t>
      </w:r>
    </w:p>
    <w:p w14:paraId="766E445A" w14:textId="266FDDFA" w:rsidR="000C0C77" w:rsidRPr="00456FE7" w:rsidRDefault="000C0C77" w:rsidP="007343A9">
      <w:pPr>
        <w:rPr>
          <w:rFonts w:cs="Arial"/>
          <w:sz w:val="24"/>
          <w:lang w:val="en-AU" w:eastAsia="en-GB"/>
        </w:rPr>
      </w:pPr>
    </w:p>
    <w:p w14:paraId="1E656A6E" w14:textId="58884AB8" w:rsidR="000F0CC7" w:rsidRPr="00456FE7" w:rsidRDefault="000F0CC7" w:rsidP="000F0CC7">
      <w:pPr>
        <w:rPr>
          <w:rFonts w:cs="Arial"/>
          <w:sz w:val="24"/>
          <w:lang w:val="en-US"/>
        </w:rPr>
      </w:pPr>
      <w:r w:rsidRPr="00456FE7">
        <w:rPr>
          <w:rFonts w:cs="Arial"/>
          <w:sz w:val="24"/>
          <w:lang w:val="en-US"/>
        </w:rPr>
        <w:t xml:space="preserve">The Expert Panel will shortlist up </w:t>
      </w:r>
      <w:r w:rsidR="000B1DB2" w:rsidRPr="00456FE7">
        <w:rPr>
          <w:rFonts w:cs="Arial"/>
          <w:sz w:val="24"/>
          <w:lang w:val="en-US"/>
        </w:rPr>
        <w:t>to five projects from the Open Call</w:t>
      </w:r>
      <w:r w:rsidRPr="00456FE7">
        <w:rPr>
          <w:rFonts w:cs="Arial"/>
          <w:sz w:val="24"/>
          <w:lang w:val="en-US"/>
        </w:rPr>
        <w:t xml:space="preserve"> to move forward to the second round</w:t>
      </w:r>
      <w:r w:rsidR="000B1DB2" w:rsidRPr="00456FE7">
        <w:rPr>
          <w:rFonts w:cs="Arial"/>
          <w:sz w:val="24"/>
          <w:lang w:val="en-US"/>
        </w:rPr>
        <w:t xml:space="preserve">. </w:t>
      </w:r>
      <w:r w:rsidRPr="00456FE7">
        <w:rPr>
          <w:rFonts w:cs="Arial"/>
          <w:sz w:val="24"/>
          <w:lang w:val="en-US"/>
        </w:rPr>
        <w:t>Congratulations if you make it to the shortlist! (And also</w:t>
      </w:r>
      <w:r w:rsidR="00DF5223" w:rsidRPr="00456FE7">
        <w:rPr>
          <w:rFonts w:cs="Arial"/>
          <w:sz w:val="24"/>
          <w:lang w:val="en-US"/>
        </w:rPr>
        <w:t>,</w:t>
      </w:r>
      <w:r w:rsidRPr="00456FE7">
        <w:rPr>
          <w:rFonts w:cs="Arial"/>
          <w:sz w:val="24"/>
          <w:lang w:val="en-US"/>
        </w:rPr>
        <w:t xml:space="preserve"> frankly</w:t>
      </w:r>
      <w:r w:rsidR="00DF5223" w:rsidRPr="00456FE7">
        <w:rPr>
          <w:rFonts w:cs="Arial"/>
          <w:sz w:val="24"/>
          <w:lang w:val="en-US"/>
        </w:rPr>
        <w:t>, congratulations</w:t>
      </w:r>
      <w:r w:rsidRPr="00456FE7">
        <w:rPr>
          <w:rFonts w:cs="Arial"/>
          <w:sz w:val="24"/>
          <w:lang w:val="en-US"/>
        </w:rPr>
        <w:t xml:space="preserve"> even if you didn’t! Good for you for putting a proposal in </w:t>
      </w:r>
      <w:r w:rsidR="00DF5223" w:rsidRPr="00456FE7">
        <w:rPr>
          <w:rFonts w:cs="Arial"/>
          <w:sz w:val="24"/>
          <w:lang w:val="en-US"/>
        </w:rPr>
        <w:t>and</w:t>
      </w:r>
      <w:r w:rsidRPr="00456FE7">
        <w:rPr>
          <w:rFonts w:cs="Arial"/>
          <w:sz w:val="24"/>
          <w:lang w:val="en-US"/>
        </w:rPr>
        <w:t> remember there are other commission</w:t>
      </w:r>
      <w:r w:rsidR="00DF5223" w:rsidRPr="00456FE7">
        <w:rPr>
          <w:rFonts w:cs="Arial"/>
          <w:sz w:val="24"/>
          <w:lang w:val="en-US"/>
        </w:rPr>
        <w:t xml:space="preserve"> rounds</w:t>
      </w:r>
      <w:r w:rsidRPr="00456FE7">
        <w:rPr>
          <w:rFonts w:cs="Arial"/>
          <w:sz w:val="24"/>
          <w:lang w:val="en-US"/>
        </w:rPr>
        <w:t xml:space="preserve"> to come in </w:t>
      </w:r>
      <w:r w:rsidR="00DF5223" w:rsidRPr="00456FE7">
        <w:rPr>
          <w:rFonts w:cs="Arial"/>
          <w:sz w:val="24"/>
          <w:lang w:val="en-US"/>
        </w:rPr>
        <w:t>2022 and 2023</w:t>
      </w:r>
      <w:r w:rsidRPr="00456FE7">
        <w:rPr>
          <w:rFonts w:cs="Arial"/>
          <w:sz w:val="24"/>
          <w:lang w:val="en-US"/>
        </w:rPr>
        <w:t xml:space="preserve">.) </w:t>
      </w:r>
    </w:p>
    <w:p w14:paraId="670CEAAE" w14:textId="5547B091" w:rsidR="00A3560D" w:rsidRPr="00456FE7" w:rsidRDefault="000F0CC7" w:rsidP="003444C3">
      <w:pPr>
        <w:spacing w:before="120"/>
        <w:rPr>
          <w:rFonts w:cs="Arial"/>
          <w:iCs/>
          <w:sz w:val="24"/>
          <w:lang w:val="en-AU" w:eastAsia="en-GB"/>
        </w:rPr>
      </w:pPr>
      <w:r w:rsidRPr="00456FE7">
        <w:rPr>
          <w:rFonts w:cs="Arial"/>
          <w:iCs/>
          <w:sz w:val="24"/>
          <w:lang w:val="en-AU" w:eastAsia="en-GB"/>
        </w:rPr>
        <w:t>Shortlisted artists will meet with the Expert Panel for a relaxed discussion of their proposal. Artist discussions will be held on</w:t>
      </w:r>
      <w:r w:rsidR="00382DC5" w:rsidRPr="00456FE7">
        <w:rPr>
          <w:rFonts w:cs="Arial"/>
          <w:iCs/>
          <w:sz w:val="24"/>
          <w:lang w:val="en-AU" w:eastAsia="en-GB"/>
        </w:rPr>
        <w:t xml:space="preserve"> </w:t>
      </w:r>
      <w:r w:rsidR="00382DC5" w:rsidRPr="00456FE7">
        <w:rPr>
          <w:b/>
          <w:sz w:val="24"/>
          <w:szCs w:val="32"/>
          <w:lang w:val="en-AU" w:eastAsia="en-GB"/>
        </w:rPr>
        <w:t>Friday 12 November</w:t>
      </w:r>
      <w:r w:rsidR="00382DC5" w:rsidRPr="00456FE7">
        <w:rPr>
          <w:bCs/>
          <w:sz w:val="24"/>
          <w:szCs w:val="32"/>
          <w:lang w:val="en-AU" w:eastAsia="en-GB"/>
        </w:rPr>
        <w:t>.</w:t>
      </w:r>
      <w:r w:rsidRPr="00456FE7">
        <w:rPr>
          <w:rFonts w:cs="Arial"/>
          <w:iCs/>
          <w:sz w:val="24"/>
          <w:lang w:val="en-AU" w:eastAsia="en-GB"/>
        </w:rPr>
        <w:t xml:space="preserve"> </w:t>
      </w:r>
    </w:p>
    <w:p w14:paraId="2E9C5D93" w14:textId="47521A0C" w:rsidR="000F0CC7" w:rsidRPr="00456FE7" w:rsidRDefault="001E0851" w:rsidP="003444C3">
      <w:pPr>
        <w:spacing w:before="120"/>
        <w:rPr>
          <w:rFonts w:cs="Arial"/>
          <w:sz w:val="24"/>
          <w:lang w:val="en-AU" w:eastAsia="en-GB"/>
        </w:rPr>
      </w:pPr>
      <w:r w:rsidRPr="00456FE7">
        <w:rPr>
          <w:rFonts w:cs="Arial"/>
          <w:sz w:val="24"/>
          <w:lang w:val="en-US"/>
        </w:rPr>
        <w:t>In advance of this meeting</w:t>
      </w:r>
      <w:r w:rsidR="000F0CC7" w:rsidRPr="00456FE7">
        <w:rPr>
          <w:rFonts w:cs="Arial"/>
          <w:sz w:val="24"/>
          <w:lang w:val="en-US"/>
        </w:rPr>
        <w:t xml:space="preserve">, we will ask you to provide </w:t>
      </w:r>
      <w:r w:rsidR="004F383E" w:rsidRPr="00456FE7">
        <w:rPr>
          <w:rFonts w:cs="Arial"/>
          <w:sz w:val="24"/>
          <w:lang w:val="en-US"/>
        </w:rPr>
        <w:t xml:space="preserve">some </w:t>
      </w:r>
      <w:r w:rsidR="000B1DB2" w:rsidRPr="00456FE7">
        <w:rPr>
          <w:rFonts w:cs="Arial"/>
          <w:sz w:val="24"/>
          <w:lang w:val="en-US"/>
        </w:rPr>
        <w:t xml:space="preserve">more detail </w:t>
      </w:r>
      <w:r w:rsidR="00BA65F4" w:rsidRPr="00456FE7">
        <w:rPr>
          <w:rFonts w:cs="Arial"/>
          <w:sz w:val="24"/>
          <w:lang w:val="en-US"/>
        </w:rPr>
        <w:t xml:space="preserve">on </w:t>
      </w:r>
      <w:r w:rsidR="000F0CC7" w:rsidRPr="00456FE7">
        <w:rPr>
          <w:rFonts w:cs="Arial"/>
          <w:sz w:val="24"/>
          <w:lang w:val="en-US"/>
        </w:rPr>
        <w:t xml:space="preserve">your </w:t>
      </w:r>
      <w:r w:rsidR="00BA65F4" w:rsidRPr="00456FE7">
        <w:rPr>
          <w:rFonts w:cs="Arial"/>
          <w:sz w:val="24"/>
          <w:lang w:val="en-US"/>
        </w:rPr>
        <w:t>project</w:t>
      </w:r>
      <w:r w:rsidR="00922C62" w:rsidRPr="00456FE7">
        <w:rPr>
          <w:rFonts w:cs="Arial"/>
          <w:sz w:val="24"/>
          <w:lang w:val="en-US"/>
        </w:rPr>
        <w:t xml:space="preserve"> and to respond to specific questions</w:t>
      </w:r>
      <w:r w:rsidR="000F0CC7" w:rsidRPr="00456FE7">
        <w:rPr>
          <w:rFonts w:cs="Arial"/>
          <w:sz w:val="24"/>
          <w:lang w:val="en-US"/>
        </w:rPr>
        <w:t xml:space="preserve">. We will supply </w:t>
      </w:r>
      <w:r w:rsidR="00922C62" w:rsidRPr="00456FE7">
        <w:rPr>
          <w:rFonts w:cs="Arial"/>
          <w:sz w:val="24"/>
          <w:lang w:val="en-US"/>
        </w:rPr>
        <w:t xml:space="preserve">these </w:t>
      </w:r>
      <w:r w:rsidR="000F0CC7" w:rsidRPr="00456FE7">
        <w:rPr>
          <w:rFonts w:cs="Arial"/>
          <w:sz w:val="24"/>
          <w:lang w:val="en-US"/>
        </w:rPr>
        <w:t>questions</w:t>
      </w:r>
      <w:r w:rsidR="004F383E" w:rsidRPr="00456FE7">
        <w:rPr>
          <w:rFonts w:cs="Arial"/>
          <w:sz w:val="24"/>
          <w:lang w:val="en-US"/>
        </w:rPr>
        <w:t xml:space="preserve"> for you</w:t>
      </w:r>
      <w:r w:rsidR="000F0CC7" w:rsidRPr="00456FE7">
        <w:rPr>
          <w:rFonts w:cs="Arial"/>
          <w:sz w:val="24"/>
          <w:lang w:val="en-US"/>
        </w:rPr>
        <w:t xml:space="preserve">. </w:t>
      </w:r>
      <w:r w:rsidR="000F0CC7" w:rsidRPr="00456FE7">
        <w:rPr>
          <w:rFonts w:cs="Arial"/>
          <w:sz w:val="24"/>
          <w:lang w:val="en-AU" w:eastAsia="en-GB"/>
        </w:rPr>
        <w:t xml:space="preserve">You can also bring additional support materials to this meeting; however, the focus is really on you and your idea. You don’t need to develop a sophisticated pitch in which you pull a rabbit from a hat or shoot a clown out of a cannon. </w:t>
      </w:r>
    </w:p>
    <w:p w14:paraId="2E432AD9" w14:textId="54375583" w:rsidR="000B1DB2" w:rsidRPr="00456FE7" w:rsidRDefault="000B1DB2" w:rsidP="003444C3">
      <w:pPr>
        <w:spacing w:before="120"/>
        <w:rPr>
          <w:rFonts w:cs="Arial"/>
          <w:sz w:val="24"/>
          <w:lang w:val="en-US"/>
        </w:rPr>
      </w:pPr>
      <w:r w:rsidRPr="00456FE7">
        <w:rPr>
          <w:rFonts w:cs="Arial"/>
          <w:sz w:val="24"/>
          <w:lang w:val="en-US"/>
        </w:rPr>
        <w:t xml:space="preserve">Shortlisted applicants will </w:t>
      </w:r>
      <w:r w:rsidRPr="00456FE7">
        <w:rPr>
          <w:rFonts w:cs="Arial"/>
          <w:b/>
          <w:bCs/>
          <w:sz w:val="24"/>
          <w:lang w:val="en-US"/>
        </w:rPr>
        <w:t>receive one</w:t>
      </w:r>
      <w:r w:rsidRPr="00456FE7">
        <w:rPr>
          <w:rFonts w:cs="Arial"/>
          <w:sz w:val="24"/>
          <w:lang w:val="en-US"/>
        </w:rPr>
        <w:t xml:space="preserve"> </w:t>
      </w:r>
      <w:r w:rsidRPr="00456FE7">
        <w:rPr>
          <w:rFonts w:cs="Arial"/>
          <w:b/>
          <w:bCs/>
          <w:sz w:val="24"/>
          <w:lang w:val="en-US"/>
        </w:rPr>
        <w:t>$500 fee per project</w:t>
      </w:r>
      <w:r w:rsidRPr="00456FE7">
        <w:rPr>
          <w:rFonts w:cs="Arial"/>
          <w:sz w:val="24"/>
          <w:lang w:val="en-US"/>
        </w:rPr>
        <w:t xml:space="preserve"> to </w:t>
      </w:r>
      <w:r w:rsidR="006A4B92" w:rsidRPr="00456FE7">
        <w:rPr>
          <w:rFonts w:cs="Arial"/>
          <w:sz w:val="24"/>
          <w:lang w:val="en-US"/>
        </w:rPr>
        <w:t xml:space="preserve">write their detailed submissions </w:t>
      </w:r>
      <w:r w:rsidR="001E0851" w:rsidRPr="00456FE7">
        <w:rPr>
          <w:rFonts w:cs="Arial"/>
          <w:sz w:val="24"/>
          <w:lang w:val="en-US"/>
        </w:rPr>
        <w:t xml:space="preserve">for </w:t>
      </w:r>
      <w:r w:rsidR="00E212B0" w:rsidRPr="00456FE7">
        <w:rPr>
          <w:rFonts w:cs="Arial"/>
          <w:sz w:val="24"/>
          <w:lang w:val="en-US"/>
        </w:rPr>
        <w:t xml:space="preserve">this second round. </w:t>
      </w:r>
    </w:p>
    <w:p w14:paraId="636CF7A0" w14:textId="535D2395" w:rsidR="00A3197A" w:rsidRPr="00A06FBF" w:rsidRDefault="00A06FBF" w:rsidP="006A4B92">
      <w:pPr>
        <w:pStyle w:val="Heading2"/>
      </w:pPr>
      <w:r w:rsidRPr="00A06FBF">
        <w:lastRenderedPageBreak/>
        <w:t xml:space="preserve">Stage 3: </w:t>
      </w:r>
      <w:r w:rsidR="00375047" w:rsidRPr="00A06FBF">
        <w:t xml:space="preserve">The award of the commission! </w:t>
      </w:r>
    </w:p>
    <w:p w14:paraId="28F3EE33" w14:textId="77777777" w:rsidR="00A3197A" w:rsidRPr="00456FE7" w:rsidRDefault="00A3197A" w:rsidP="00A3197A">
      <w:pPr>
        <w:rPr>
          <w:sz w:val="22"/>
          <w:szCs w:val="28"/>
          <w:lang w:val="en-US"/>
        </w:rPr>
      </w:pPr>
    </w:p>
    <w:p w14:paraId="66649D59" w14:textId="2C741F75" w:rsidR="00A3197A" w:rsidRPr="00456FE7" w:rsidRDefault="00A3197A" w:rsidP="00A3197A">
      <w:pPr>
        <w:rPr>
          <w:sz w:val="24"/>
          <w:szCs w:val="32"/>
          <w:lang w:val="en-AU" w:eastAsia="en-GB"/>
        </w:rPr>
      </w:pPr>
      <w:r w:rsidRPr="00456FE7">
        <w:rPr>
          <w:sz w:val="24"/>
          <w:szCs w:val="32"/>
          <w:lang w:val="en-US"/>
        </w:rPr>
        <w:t xml:space="preserve">The Naomi Milgrom Foundation and Melbourne Fringe will together have the final </w:t>
      </w:r>
      <w:r w:rsidR="00845621" w:rsidRPr="00456FE7">
        <w:rPr>
          <w:sz w:val="24"/>
          <w:szCs w:val="32"/>
          <w:lang w:val="en-US"/>
        </w:rPr>
        <w:t>decision</w:t>
      </w:r>
      <w:r w:rsidRPr="00456FE7">
        <w:rPr>
          <w:sz w:val="24"/>
          <w:szCs w:val="32"/>
          <w:lang w:val="en-US"/>
        </w:rPr>
        <w:t xml:space="preserve"> in commissioning the successful project, following the recommendation of the panel.</w:t>
      </w:r>
    </w:p>
    <w:p w14:paraId="3D2AE464" w14:textId="6CF50D32" w:rsidR="00DE0488" w:rsidRPr="00456FE7" w:rsidRDefault="00C556A1" w:rsidP="003444C3">
      <w:pPr>
        <w:spacing w:before="120"/>
        <w:rPr>
          <w:sz w:val="24"/>
          <w:szCs w:val="32"/>
          <w:lang w:val="en-US"/>
        </w:rPr>
      </w:pPr>
      <w:r w:rsidRPr="00456FE7">
        <w:rPr>
          <w:sz w:val="24"/>
          <w:szCs w:val="32"/>
          <w:lang w:val="en-US"/>
        </w:rPr>
        <w:t>The applicant will be notified</w:t>
      </w:r>
      <w:r w:rsidR="00BA2DB2" w:rsidRPr="00456FE7">
        <w:rPr>
          <w:sz w:val="24"/>
          <w:szCs w:val="32"/>
          <w:lang w:val="en-US"/>
        </w:rPr>
        <w:t xml:space="preserve"> </w:t>
      </w:r>
      <w:r w:rsidR="00382DC5" w:rsidRPr="00456FE7">
        <w:rPr>
          <w:sz w:val="24"/>
          <w:szCs w:val="32"/>
          <w:lang w:val="en-US"/>
        </w:rPr>
        <w:t xml:space="preserve">in late November </w:t>
      </w:r>
      <w:r w:rsidR="00DF1980" w:rsidRPr="00456FE7">
        <w:rPr>
          <w:sz w:val="24"/>
          <w:szCs w:val="32"/>
          <w:lang w:val="en-US"/>
        </w:rPr>
        <w:t xml:space="preserve">that their </w:t>
      </w:r>
      <w:r w:rsidR="003E66EC" w:rsidRPr="00456FE7">
        <w:rPr>
          <w:sz w:val="24"/>
          <w:szCs w:val="32"/>
          <w:lang w:val="en-US"/>
        </w:rPr>
        <w:t>project</w:t>
      </w:r>
      <w:r w:rsidR="00DF1980" w:rsidRPr="00456FE7">
        <w:rPr>
          <w:sz w:val="24"/>
          <w:szCs w:val="32"/>
          <w:lang w:val="en-US"/>
        </w:rPr>
        <w:t xml:space="preserve"> has been commissioned</w:t>
      </w:r>
      <w:r w:rsidR="00BA2DB2" w:rsidRPr="00456FE7">
        <w:rPr>
          <w:sz w:val="24"/>
          <w:szCs w:val="32"/>
          <w:lang w:val="en-US"/>
        </w:rPr>
        <w:t>.</w:t>
      </w:r>
      <w:r w:rsidR="00DF1980" w:rsidRPr="00456FE7">
        <w:rPr>
          <w:sz w:val="24"/>
          <w:szCs w:val="32"/>
          <w:lang w:val="en-US"/>
        </w:rPr>
        <w:t xml:space="preserve"> </w:t>
      </w:r>
    </w:p>
    <w:p w14:paraId="1106EAC8" w14:textId="01912288" w:rsidR="0013634B" w:rsidRPr="00456FE7" w:rsidRDefault="004E1C91">
      <w:pPr>
        <w:rPr>
          <w:rFonts w:eastAsia="Times New Roman" w:cs="Arial"/>
          <w:sz w:val="24"/>
          <w:lang w:val="en-AU" w:eastAsia="en-GB"/>
        </w:rPr>
      </w:pPr>
      <w:r w:rsidRPr="00456FE7">
        <w:rPr>
          <w:sz w:val="24"/>
          <w:szCs w:val="32"/>
          <w:lang w:val="en-US"/>
        </w:rPr>
        <w:t xml:space="preserve">There </w:t>
      </w:r>
      <w:r w:rsidR="00DE0488" w:rsidRPr="00456FE7">
        <w:rPr>
          <w:sz w:val="24"/>
          <w:szCs w:val="32"/>
          <w:lang w:val="en-US"/>
        </w:rPr>
        <w:t>will</w:t>
      </w:r>
      <w:r w:rsidRPr="00456FE7">
        <w:rPr>
          <w:sz w:val="24"/>
          <w:szCs w:val="32"/>
          <w:lang w:val="en-US"/>
        </w:rPr>
        <w:t xml:space="preserve"> be champagne or some other fizzy drink of your liking. </w:t>
      </w:r>
    </w:p>
    <w:p w14:paraId="61499D7E" w14:textId="77777777" w:rsidR="0013634B" w:rsidRPr="00456FE7" w:rsidRDefault="0013634B" w:rsidP="0013634B">
      <w:pPr>
        <w:rPr>
          <w:rFonts w:cs="Arial"/>
          <w:i/>
          <w:iCs/>
          <w:sz w:val="24"/>
          <w:lang w:val="en-AU" w:eastAsia="en-GB"/>
        </w:rPr>
      </w:pPr>
    </w:p>
    <w:p w14:paraId="0BABC5FB" w14:textId="77777777" w:rsidR="0013634B" w:rsidRPr="00234267" w:rsidRDefault="0013634B" w:rsidP="0013634B">
      <w:pPr>
        <w:rPr>
          <w:rFonts w:cs="Arial"/>
          <w:szCs w:val="20"/>
          <w:lang w:val="en-AU" w:eastAsia="en-GB"/>
        </w:rPr>
      </w:pPr>
    </w:p>
    <w:p w14:paraId="3190B019" w14:textId="217B44B0" w:rsidR="00877670" w:rsidRDefault="00877670">
      <w:pPr>
        <w:rPr>
          <w:rFonts w:ascii="Arial Rounded MT Bold" w:eastAsia="Times New Roman" w:hAnsi="Arial Rounded MT Bold" w:cs="Times New Roman"/>
          <w:sz w:val="24"/>
          <w:lang w:val="en-AU" w:eastAsia="en-GB"/>
        </w:rPr>
      </w:pPr>
      <w:r>
        <w:rPr>
          <w:rFonts w:ascii="Arial Rounded MT Bold" w:eastAsia="Times New Roman" w:hAnsi="Arial Rounded MT Bold" w:cs="Times New Roman"/>
          <w:sz w:val="24"/>
          <w:lang w:val="en-AU" w:eastAsia="en-GB"/>
        </w:rPr>
        <w:br w:type="page"/>
      </w:r>
    </w:p>
    <w:p w14:paraId="481B6049" w14:textId="2573B2E2" w:rsidR="00877670" w:rsidRPr="005938FD" w:rsidRDefault="00877670" w:rsidP="006A4B92">
      <w:pPr>
        <w:pStyle w:val="Heading1"/>
      </w:pPr>
      <w:r w:rsidRPr="005938FD">
        <w:lastRenderedPageBreak/>
        <w:t>Selection Criteria</w:t>
      </w:r>
    </w:p>
    <w:p w14:paraId="6F3C120D" w14:textId="45818877" w:rsidR="005C6254" w:rsidRPr="005938FD" w:rsidRDefault="005C6254" w:rsidP="006A4B92">
      <w:pPr>
        <w:pStyle w:val="Heading2"/>
        <w:spacing w:before="360"/>
      </w:pPr>
      <w:bookmarkStart w:id="0" w:name="_Primary_Selection_Criteria"/>
      <w:bookmarkEnd w:id="0"/>
      <w:r w:rsidRPr="005938FD">
        <w:t xml:space="preserve">Primary Selection Criteria </w:t>
      </w:r>
    </w:p>
    <w:p w14:paraId="55F25E7F" w14:textId="62A245C4" w:rsidR="00877670" w:rsidRPr="00456FE7" w:rsidRDefault="00877670" w:rsidP="006A4B92">
      <w:pPr>
        <w:autoSpaceDE w:val="0"/>
        <w:autoSpaceDN w:val="0"/>
        <w:adjustRightInd w:val="0"/>
        <w:spacing w:before="120"/>
        <w:rPr>
          <w:rFonts w:cs="Arial"/>
          <w:sz w:val="24"/>
          <w:lang w:val="en-US"/>
        </w:rPr>
      </w:pPr>
      <w:r w:rsidRPr="00456FE7">
        <w:rPr>
          <w:rFonts w:cs="Arial"/>
          <w:sz w:val="24"/>
          <w:lang w:val="en-US"/>
        </w:rPr>
        <w:t xml:space="preserve">The </w:t>
      </w:r>
      <w:r w:rsidR="00FE5488" w:rsidRPr="00456FE7">
        <w:rPr>
          <w:rFonts w:cs="Arial"/>
          <w:sz w:val="24"/>
          <w:lang w:val="en-US"/>
        </w:rPr>
        <w:t xml:space="preserve">three provocations of </w:t>
      </w:r>
      <w:r w:rsidR="00FE5488" w:rsidRPr="00456FE7">
        <w:rPr>
          <w:rFonts w:cs="Arial"/>
          <w:b/>
          <w:sz w:val="24"/>
          <w:lang w:val="en-US"/>
        </w:rPr>
        <w:t>participation</w:t>
      </w:r>
      <w:r w:rsidR="001C207E" w:rsidRPr="00456FE7">
        <w:rPr>
          <w:rFonts w:cs="Arial"/>
          <w:sz w:val="24"/>
          <w:lang w:val="en-US"/>
        </w:rPr>
        <w:t xml:space="preserve">, </w:t>
      </w:r>
      <w:r w:rsidR="00FE5488" w:rsidRPr="00456FE7">
        <w:rPr>
          <w:rFonts w:cs="Arial"/>
          <w:b/>
          <w:sz w:val="24"/>
          <w:lang w:val="en-US"/>
        </w:rPr>
        <w:t>place</w:t>
      </w:r>
      <w:r w:rsidR="001C207E" w:rsidRPr="00456FE7">
        <w:rPr>
          <w:rFonts w:cs="Arial"/>
          <w:sz w:val="24"/>
          <w:lang w:val="en-US"/>
        </w:rPr>
        <w:t xml:space="preserve"> and </w:t>
      </w:r>
      <w:r w:rsidR="001C207E" w:rsidRPr="00456FE7">
        <w:rPr>
          <w:rFonts w:cs="Arial"/>
          <w:b/>
          <w:sz w:val="24"/>
          <w:lang w:val="en-US"/>
        </w:rPr>
        <w:t>design</w:t>
      </w:r>
      <w:r w:rsidR="00431221" w:rsidRPr="00456FE7">
        <w:rPr>
          <w:rFonts w:cs="Arial"/>
          <w:sz w:val="24"/>
          <w:lang w:val="en-US"/>
        </w:rPr>
        <w:t xml:space="preserve"> are crucial to the Melbourne Civic Commission. </w:t>
      </w:r>
      <w:r w:rsidR="008073A4" w:rsidRPr="00456FE7">
        <w:rPr>
          <w:rFonts w:cs="Arial"/>
          <w:sz w:val="24"/>
          <w:lang w:val="en-US"/>
        </w:rPr>
        <w:t xml:space="preserve">Here are some </w:t>
      </w:r>
      <w:r w:rsidR="00662F5D" w:rsidRPr="00456FE7">
        <w:rPr>
          <w:rFonts w:cs="Arial"/>
          <w:sz w:val="24"/>
          <w:lang w:val="en-US"/>
        </w:rPr>
        <w:t xml:space="preserve">prompts </w:t>
      </w:r>
      <w:r w:rsidR="008073A4" w:rsidRPr="00456FE7">
        <w:rPr>
          <w:rFonts w:cs="Arial"/>
          <w:sz w:val="24"/>
          <w:lang w:val="en-US"/>
        </w:rPr>
        <w:t xml:space="preserve">to help you develop your ideas. </w:t>
      </w:r>
    </w:p>
    <w:p w14:paraId="3E6DF17B" w14:textId="77777777" w:rsidR="00E15896" w:rsidRPr="00456FE7" w:rsidRDefault="00E15896" w:rsidP="006A4B92">
      <w:pPr>
        <w:spacing w:before="120" w:after="60"/>
        <w:outlineLvl w:val="2"/>
        <w:rPr>
          <w:rFonts w:ascii="Arial Rounded MT Bold" w:eastAsia="Times New Roman" w:hAnsi="Arial Rounded MT Bold" w:cs="Times New Roman"/>
          <w:sz w:val="24"/>
          <w:lang w:val="en-AU" w:eastAsia="en-GB"/>
        </w:rPr>
      </w:pPr>
      <w:r w:rsidRPr="00456FE7">
        <w:rPr>
          <w:rFonts w:ascii="Arial Rounded MT Bold" w:eastAsia="Times New Roman" w:hAnsi="Arial Rounded MT Bold" w:cs="Times New Roman"/>
          <w:sz w:val="24"/>
          <w:lang w:val="en-AU" w:eastAsia="en-GB"/>
        </w:rPr>
        <w:t>Participation</w:t>
      </w:r>
    </w:p>
    <w:p w14:paraId="730B88CB" w14:textId="49211D42" w:rsidR="00662F5D" w:rsidRPr="00456FE7" w:rsidRDefault="00462816" w:rsidP="00E15896">
      <w:pPr>
        <w:autoSpaceDE w:val="0"/>
        <w:autoSpaceDN w:val="0"/>
        <w:adjustRightInd w:val="0"/>
        <w:rPr>
          <w:iCs/>
          <w:sz w:val="24"/>
          <w:lang w:val="en-US"/>
        </w:rPr>
      </w:pPr>
      <w:r w:rsidRPr="00456FE7">
        <w:rPr>
          <w:iCs/>
          <w:sz w:val="24"/>
          <w:lang w:val="en-US"/>
        </w:rPr>
        <w:t xml:space="preserve">How do audiences participate with the </w:t>
      </w:r>
      <w:r w:rsidR="003F56CA" w:rsidRPr="00456FE7">
        <w:rPr>
          <w:iCs/>
          <w:sz w:val="24"/>
          <w:lang w:val="en-US"/>
        </w:rPr>
        <w:t>art</w:t>
      </w:r>
      <w:r w:rsidRPr="00456FE7">
        <w:rPr>
          <w:iCs/>
          <w:sz w:val="24"/>
          <w:lang w:val="en-US"/>
        </w:rPr>
        <w:t xml:space="preserve">work? How does </w:t>
      </w:r>
      <w:r w:rsidR="008D116E" w:rsidRPr="00456FE7">
        <w:rPr>
          <w:iCs/>
          <w:sz w:val="24"/>
          <w:lang w:val="en-US"/>
        </w:rPr>
        <w:t>an</w:t>
      </w:r>
      <w:r w:rsidRPr="00456FE7">
        <w:rPr>
          <w:iCs/>
          <w:sz w:val="24"/>
          <w:lang w:val="en-US"/>
        </w:rPr>
        <w:t xml:space="preserve"> audience </w:t>
      </w:r>
      <w:r w:rsidR="008D116E" w:rsidRPr="00456FE7">
        <w:rPr>
          <w:iCs/>
          <w:sz w:val="24"/>
          <w:lang w:val="en-US"/>
        </w:rPr>
        <w:t xml:space="preserve">member </w:t>
      </w:r>
      <w:r w:rsidRPr="00456FE7">
        <w:rPr>
          <w:iCs/>
          <w:sz w:val="24"/>
          <w:lang w:val="en-US"/>
        </w:rPr>
        <w:t xml:space="preserve">contribute to the </w:t>
      </w:r>
      <w:proofErr w:type="spellStart"/>
      <w:r w:rsidRPr="00456FE7">
        <w:rPr>
          <w:iCs/>
          <w:sz w:val="24"/>
          <w:lang w:val="en-US"/>
        </w:rPr>
        <w:t>reali</w:t>
      </w:r>
      <w:r w:rsidR="00CF52DA" w:rsidRPr="00456FE7">
        <w:rPr>
          <w:iCs/>
          <w:sz w:val="24"/>
          <w:lang w:val="en-US"/>
        </w:rPr>
        <w:t>s</w:t>
      </w:r>
      <w:r w:rsidRPr="00456FE7">
        <w:rPr>
          <w:iCs/>
          <w:sz w:val="24"/>
          <w:lang w:val="en-US"/>
        </w:rPr>
        <w:t>ation</w:t>
      </w:r>
      <w:proofErr w:type="spellEnd"/>
      <w:r w:rsidRPr="00456FE7">
        <w:rPr>
          <w:iCs/>
          <w:sz w:val="24"/>
          <w:lang w:val="en-US"/>
        </w:rPr>
        <w:t xml:space="preserve"> of the </w:t>
      </w:r>
      <w:r w:rsidR="00854EE9" w:rsidRPr="00456FE7">
        <w:rPr>
          <w:iCs/>
          <w:sz w:val="24"/>
          <w:lang w:val="en-US"/>
        </w:rPr>
        <w:t>artwork</w:t>
      </w:r>
      <w:r w:rsidRPr="00456FE7">
        <w:rPr>
          <w:iCs/>
          <w:sz w:val="24"/>
          <w:lang w:val="en-US"/>
        </w:rPr>
        <w:t xml:space="preserve">? </w:t>
      </w:r>
      <w:r w:rsidR="0009452C" w:rsidRPr="00456FE7">
        <w:rPr>
          <w:iCs/>
          <w:sz w:val="24"/>
          <w:lang w:val="en-US"/>
        </w:rPr>
        <w:t xml:space="preserve">How can the public contribute to the artwork through their voices, bodies or ideas? </w:t>
      </w:r>
      <w:r w:rsidR="00370F0D" w:rsidRPr="00456FE7">
        <w:rPr>
          <w:iCs/>
          <w:sz w:val="24"/>
          <w:lang w:val="en-US"/>
        </w:rPr>
        <w:t xml:space="preserve">What is the nature and quality of </w:t>
      </w:r>
      <w:r w:rsidR="00C2246D" w:rsidRPr="00456FE7">
        <w:rPr>
          <w:iCs/>
          <w:sz w:val="24"/>
          <w:lang w:val="en-US"/>
        </w:rPr>
        <w:t xml:space="preserve">the </w:t>
      </w:r>
      <w:r w:rsidR="00370F0D" w:rsidRPr="00456FE7">
        <w:rPr>
          <w:iCs/>
          <w:sz w:val="24"/>
          <w:lang w:val="en-US"/>
        </w:rPr>
        <w:t xml:space="preserve">audience participation? </w:t>
      </w:r>
      <w:r w:rsidR="00C2246D" w:rsidRPr="00456FE7">
        <w:rPr>
          <w:iCs/>
          <w:sz w:val="24"/>
          <w:lang w:val="en-US"/>
        </w:rPr>
        <w:t xml:space="preserve">How </w:t>
      </w:r>
      <w:r w:rsidR="00234267" w:rsidRPr="00456FE7">
        <w:rPr>
          <w:iCs/>
          <w:sz w:val="24"/>
          <w:lang w:val="en-US"/>
        </w:rPr>
        <w:t xml:space="preserve">does the </w:t>
      </w:r>
      <w:r w:rsidR="00854EE9" w:rsidRPr="00456FE7">
        <w:rPr>
          <w:iCs/>
          <w:sz w:val="24"/>
          <w:lang w:val="en-US"/>
        </w:rPr>
        <w:t xml:space="preserve">artwork </w:t>
      </w:r>
      <w:proofErr w:type="spellStart"/>
      <w:r w:rsidR="00234267" w:rsidRPr="00456FE7">
        <w:rPr>
          <w:iCs/>
          <w:sz w:val="24"/>
          <w:lang w:val="en-US"/>
        </w:rPr>
        <w:t>realise</w:t>
      </w:r>
      <w:proofErr w:type="spellEnd"/>
      <w:r w:rsidR="00234267" w:rsidRPr="00456FE7">
        <w:rPr>
          <w:iCs/>
          <w:sz w:val="24"/>
          <w:lang w:val="en-US"/>
        </w:rPr>
        <w:t xml:space="preserve"> Melbourne Fringe’s commitment to cultural democracy? </w:t>
      </w:r>
      <w:r w:rsidR="00D70825" w:rsidRPr="00456FE7">
        <w:rPr>
          <w:iCs/>
          <w:sz w:val="24"/>
          <w:lang w:val="en-US"/>
        </w:rPr>
        <w:t xml:space="preserve">Does </w:t>
      </w:r>
      <w:r w:rsidR="00151170" w:rsidRPr="00456FE7">
        <w:rPr>
          <w:iCs/>
          <w:sz w:val="24"/>
          <w:lang w:val="en-US"/>
        </w:rPr>
        <w:t xml:space="preserve">the work </w:t>
      </w:r>
      <w:r w:rsidR="00234267" w:rsidRPr="00456FE7">
        <w:rPr>
          <w:iCs/>
          <w:sz w:val="24"/>
          <w:lang w:val="en-US"/>
        </w:rPr>
        <w:t>enable increase</w:t>
      </w:r>
      <w:r w:rsidR="00AE1782" w:rsidRPr="00456FE7">
        <w:rPr>
          <w:iCs/>
          <w:sz w:val="24"/>
          <w:lang w:val="en-US"/>
        </w:rPr>
        <w:t>d</w:t>
      </w:r>
      <w:r w:rsidR="00234267" w:rsidRPr="00456FE7">
        <w:rPr>
          <w:iCs/>
          <w:sz w:val="24"/>
          <w:lang w:val="en-US"/>
        </w:rPr>
        <w:t xml:space="preserve"> access to culture</w:t>
      </w:r>
      <w:r w:rsidR="0009452C" w:rsidRPr="00456FE7">
        <w:rPr>
          <w:iCs/>
          <w:sz w:val="24"/>
          <w:lang w:val="en-US"/>
        </w:rPr>
        <w:t xml:space="preserve"> and</w:t>
      </w:r>
      <w:r w:rsidR="00234267" w:rsidRPr="00456FE7">
        <w:rPr>
          <w:iCs/>
          <w:sz w:val="24"/>
          <w:lang w:val="en-US"/>
        </w:rPr>
        <w:t xml:space="preserve"> support diversity and </w:t>
      </w:r>
      <w:r w:rsidR="00151170" w:rsidRPr="00456FE7">
        <w:rPr>
          <w:iCs/>
          <w:sz w:val="24"/>
          <w:lang w:val="en-US"/>
        </w:rPr>
        <w:t>inclusivity</w:t>
      </w:r>
      <w:r w:rsidR="00234267" w:rsidRPr="00456FE7">
        <w:rPr>
          <w:iCs/>
          <w:sz w:val="24"/>
          <w:lang w:val="en-US"/>
        </w:rPr>
        <w:t xml:space="preserve">? </w:t>
      </w:r>
    </w:p>
    <w:p w14:paraId="5CB4045E" w14:textId="77777777" w:rsidR="0081407B" w:rsidRPr="00456FE7" w:rsidRDefault="00E15896" w:rsidP="006A4B92">
      <w:pPr>
        <w:spacing w:before="120" w:after="60"/>
        <w:rPr>
          <w:sz w:val="24"/>
          <w:lang w:val="en-US"/>
        </w:rPr>
      </w:pPr>
      <w:r w:rsidRPr="00456FE7">
        <w:rPr>
          <w:rFonts w:ascii="Arial Rounded MT Bold" w:eastAsia="Times New Roman" w:hAnsi="Arial Rounded MT Bold" w:cs="Times New Roman"/>
          <w:sz w:val="24"/>
          <w:lang w:val="en-AU" w:eastAsia="en-GB"/>
        </w:rPr>
        <w:t>Place</w:t>
      </w:r>
      <w:r w:rsidRPr="00456FE7">
        <w:rPr>
          <w:sz w:val="24"/>
          <w:lang w:val="en-US"/>
        </w:rPr>
        <w:t xml:space="preserve"> </w:t>
      </w:r>
    </w:p>
    <w:p w14:paraId="2E5F96F8" w14:textId="77777777" w:rsidR="001F20D3" w:rsidRPr="00456FE7" w:rsidRDefault="008C3BD7" w:rsidP="001F20D3">
      <w:pPr>
        <w:rPr>
          <w:sz w:val="24"/>
          <w:lang w:val="en-US"/>
        </w:rPr>
      </w:pPr>
      <w:r w:rsidRPr="00456FE7">
        <w:rPr>
          <w:sz w:val="24"/>
          <w:lang w:val="en-US"/>
        </w:rPr>
        <w:t xml:space="preserve">How is </w:t>
      </w:r>
      <w:r w:rsidR="00662F5D" w:rsidRPr="00456FE7">
        <w:rPr>
          <w:sz w:val="24"/>
          <w:lang w:val="en-US"/>
        </w:rPr>
        <w:t xml:space="preserve">the </w:t>
      </w:r>
      <w:r w:rsidR="008A57FB" w:rsidRPr="00456FE7">
        <w:rPr>
          <w:sz w:val="24"/>
          <w:lang w:val="en-US"/>
        </w:rPr>
        <w:t>artwork</w:t>
      </w:r>
      <w:r w:rsidR="00662F5D" w:rsidRPr="00456FE7">
        <w:rPr>
          <w:sz w:val="24"/>
          <w:lang w:val="en-US"/>
        </w:rPr>
        <w:t xml:space="preserve"> </w:t>
      </w:r>
      <w:r w:rsidRPr="00456FE7">
        <w:rPr>
          <w:sz w:val="24"/>
          <w:lang w:val="en-US"/>
        </w:rPr>
        <w:t xml:space="preserve">responsive to site or place? </w:t>
      </w:r>
      <w:r w:rsidR="001F20D3" w:rsidRPr="00456FE7">
        <w:rPr>
          <w:sz w:val="24"/>
          <w:lang w:val="en-US"/>
        </w:rPr>
        <w:t>How will the work be situated within its site?</w:t>
      </w:r>
    </w:p>
    <w:p w14:paraId="2B02557B" w14:textId="29AD6F04" w:rsidR="002E2D7B" w:rsidRPr="00456FE7" w:rsidRDefault="001F20D3" w:rsidP="008A57FB">
      <w:pPr>
        <w:rPr>
          <w:sz w:val="24"/>
          <w:lang w:val="en-US"/>
        </w:rPr>
      </w:pPr>
      <w:r w:rsidRPr="00456FE7">
        <w:rPr>
          <w:sz w:val="24"/>
          <w:lang w:val="en-US"/>
        </w:rPr>
        <w:t xml:space="preserve">What kind of place does the work relate to? Is it </w:t>
      </w:r>
      <w:r w:rsidR="00B64DC4" w:rsidRPr="00456FE7">
        <w:rPr>
          <w:sz w:val="24"/>
          <w:lang w:val="en-US"/>
        </w:rPr>
        <w:t xml:space="preserve">a </w:t>
      </w:r>
      <w:r w:rsidR="00DC2F3B" w:rsidRPr="00456FE7">
        <w:rPr>
          <w:sz w:val="24"/>
          <w:lang w:val="en-US"/>
        </w:rPr>
        <w:t>specific site or landmark</w:t>
      </w:r>
      <w:r w:rsidRPr="00456FE7">
        <w:rPr>
          <w:sz w:val="24"/>
          <w:lang w:val="en-US"/>
        </w:rPr>
        <w:t xml:space="preserve">? Does it consider specific </w:t>
      </w:r>
      <w:r w:rsidR="00E15896" w:rsidRPr="00456FE7">
        <w:rPr>
          <w:sz w:val="24"/>
          <w:lang w:val="en-US"/>
        </w:rPr>
        <w:t xml:space="preserve">people, histories, </w:t>
      </w:r>
      <w:r w:rsidR="008A57FB" w:rsidRPr="00456FE7">
        <w:rPr>
          <w:sz w:val="24"/>
          <w:lang w:val="en-US"/>
        </w:rPr>
        <w:t>cul</w:t>
      </w:r>
      <w:r w:rsidR="00DC2F3B" w:rsidRPr="00456FE7">
        <w:rPr>
          <w:sz w:val="24"/>
          <w:lang w:val="en-US"/>
        </w:rPr>
        <w:t>tu</w:t>
      </w:r>
      <w:r w:rsidR="008A57FB" w:rsidRPr="00456FE7">
        <w:rPr>
          <w:sz w:val="24"/>
          <w:lang w:val="en-US"/>
        </w:rPr>
        <w:t>res</w:t>
      </w:r>
      <w:r w:rsidR="00DC2F3B" w:rsidRPr="00456FE7">
        <w:rPr>
          <w:sz w:val="24"/>
          <w:lang w:val="en-US"/>
        </w:rPr>
        <w:t>,</w:t>
      </w:r>
      <w:r w:rsidR="008A57FB" w:rsidRPr="00456FE7">
        <w:rPr>
          <w:sz w:val="24"/>
          <w:lang w:val="en-US"/>
        </w:rPr>
        <w:t xml:space="preserve"> </w:t>
      </w:r>
      <w:r w:rsidR="00DC2F3B" w:rsidRPr="00456FE7">
        <w:rPr>
          <w:sz w:val="24"/>
          <w:lang w:val="en-US"/>
        </w:rPr>
        <w:t xml:space="preserve">or </w:t>
      </w:r>
      <w:r w:rsidR="00E15896" w:rsidRPr="00456FE7">
        <w:rPr>
          <w:sz w:val="24"/>
          <w:lang w:val="en-US"/>
        </w:rPr>
        <w:t>institution</w:t>
      </w:r>
      <w:r w:rsidR="008A57FB" w:rsidRPr="00456FE7">
        <w:rPr>
          <w:sz w:val="24"/>
          <w:lang w:val="en-US"/>
        </w:rPr>
        <w:t>s</w:t>
      </w:r>
      <w:r w:rsidRPr="00456FE7">
        <w:rPr>
          <w:sz w:val="24"/>
          <w:lang w:val="en-US"/>
        </w:rPr>
        <w:t xml:space="preserve">? Is it </w:t>
      </w:r>
      <w:r w:rsidR="002C2A48" w:rsidRPr="00456FE7">
        <w:rPr>
          <w:sz w:val="24"/>
          <w:lang w:val="en-US"/>
        </w:rPr>
        <w:t>related</w:t>
      </w:r>
      <w:r w:rsidRPr="00456FE7">
        <w:rPr>
          <w:sz w:val="24"/>
          <w:lang w:val="en-US"/>
        </w:rPr>
        <w:t xml:space="preserve"> </w:t>
      </w:r>
      <w:r w:rsidR="002C2A48" w:rsidRPr="00456FE7">
        <w:rPr>
          <w:sz w:val="24"/>
          <w:lang w:val="en-US"/>
        </w:rPr>
        <w:t xml:space="preserve">to the </w:t>
      </w:r>
      <w:r w:rsidRPr="00456FE7">
        <w:rPr>
          <w:sz w:val="24"/>
          <w:lang w:val="en-US"/>
        </w:rPr>
        <w:t xml:space="preserve">urban </w:t>
      </w:r>
      <w:r w:rsidR="002C2A48" w:rsidRPr="00456FE7">
        <w:rPr>
          <w:sz w:val="24"/>
          <w:lang w:val="en-US"/>
        </w:rPr>
        <w:t xml:space="preserve">context </w:t>
      </w:r>
      <w:r w:rsidRPr="00456FE7">
        <w:rPr>
          <w:sz w:val="24"/>
          <w:lang w:val="en-US"/>
        </w:rPr>
        <w:t xml:space="preserve">or to </w:t>
      </w:r>
      <w:r w:rsidR="00DC2F3B" w:rsidRPr="00456FE7">
        <w:rPr>
          <w:sz w:val="24"/>
          <w:lang w:val="en-US"/>
        </w:rPr>
        <w:t>water, land, or sky</w:t>
      </w:r>
      <w:r w:rsidRPr="00456FE7">
        <w:rPr>
          <w:sz w:val="24"/>
          <w:lang w:val="en-US"/>
        </w:rPr>
        <w:t>? Does it conten</w:t>
      </w:r>
      <w:r w:rsidR="00A41226" w:rsidRPr="00456FE7">
        <w:rPr>
          <w:sz w:val="24"/>
          <w:lang w:val="en-US"/>
        </w:rPr>
        <w:t>d</w:t>
      </w:r>
      <w:r w:rsidRPr="00456FE7">
        <w:rPr>
          <w:sz w:val="24"/>
          <w:lang w:val="en-US"/>
        </w:rPr>
        <w:t xml:space="preserve"> with </w:t>
      </w:r>
      <w:r w:rsidR="002C2A48" w:rsidRPr="00456FE7">
        <w:rPr>
          <w:sz w:val="24"/>
          <w:lang w:val="en-US"/>
        </w:rPr>
        <w:t xml:space="preserve">a place’s </w:t>
      </w:r>
      <w:r w:rsidR="00DC2F3B" w:rsidRPr="00456FE7">
        <w:rPr>
          <w:sz w:val="24"/>
          <w:lang w:val="en-US"/>
        </w:rPr>
        <w:t xml:space="preserve">past, present or future? </w:t>
      </w:r>
    </w:p>
    <w:p w14:paraId="42B3BDE9" w14:textId="77777777" w:rsidR="00E15896" w:rsidRPr="00456FE7" w:rsidRDefault="00E15896" w:rsidP="006A4B92">
      <w:pPr>
        <w:spacing w:before="120" w:after="60"/>
        <w:rPr>
          <w:rFonts w:ascii="Arial Rounded MT Bold" w:eastAsia="Times New Roman" w:hAnsi="Arial Rounded MT Bold" w:cs="Times New Roman"/>
          <w:sz w:val="24"/>
          <w:lang w:val="en-AU" w:eastAsia="en-GB"/>
        </w:rPr>
      </w:pPr>
      <w:r w:rsidRPr="00456FE7">
        <w:rPr>
          <w:rFonts w:ascii="Arial Rounded MT Bold" w:eastAsia="Times New Roman" w:hAnsi="Arial Rounded MT Bold" w:cs="Times New Roman"/>
          <w:sz w:val="24"/>
          <w:lang w:val="en-AU" w:eastAsia="en-GB"/>
        </w:rPr>
        <w:t>Design</w:t>
      </w:r>
    </w:p>
    <w:p w14:paraId="3F1C5ECF" w14:textId="3EEBEA52" w:rsidR="00E15896" w:rsidRPr="00456FE7" w:rsidRDefault="009B27D7" w:rsidP="006A4B92">
      <w:pPr>
        <w:autoSpaceDE w:val="0"/>
        <w:autoSpaceDN w:val="0"/>
        <w:adjustRightInd w:val="0"/>
        <w:rPr>
          <w:iCs/>
          <w:sz w:val="24"/>
          <w:lang w:val="en-US"/>
        </w:rPr>
      </w:pPr>
      <w:r w:rsidRPr="00456FE7">
        <w:rPr>
          <w:iCs/>
          <w:sz w:val="24"/>
          <w:lang w:val="en-US"/>
        </w:rPr>
        <w:t xml:space="preserve">Does the project entail </w:t>
      </w:r>
      <w:r w:rsidR="00E15896" w:rsidRPr="00456FE7">
        <w:rPr>
          <w:iCs/>
          <w:sz w:val="24"/>
          <w:lang w:val="en-US"/>
        </w:rPr>
        <w:t>artistic excellence and bold creative risk-taking</w:t>
      </w:r>
      <w:r w:rsidR="00F4002A" w:rsidRPr="00456FE7">
        <w:rPr>
          <w:iCs/>
          <w:sz w:val="24"/>
          <w:lang w:val="en-US"/>
        </w:rPr>
        <w:t>?</w:t>
      </w:r>
      <w:r w:rsidR="00E15896" w:rsidRPr="00456FE7">
        <w:rPr>
          <w:iCs/>
          <w:sz w:val="24"/>
          <w:lang w:val="en-US"/>
        </w:rPr>
        <w:t xml:space="preserve"> </w:t>
      </w:r>
      <w:r w:rsidR="00F4002A" w:rsidRPr="00456FE7">
        <w:rPr>
          <w:iCs/>
          <w:sz w:val="24"/>
          <w:lang w:val="en-US"/>
        </w:rPr>
        <w:t xml:space="preserve">Does the project represent an </w:t>
      </w:r>
      <w:r w:rsidR="00995F34" w:rsidRPr="00456FE7">
        <w:rPr>
          <w:iCs/>
          <w:sz w:val="24"/>
          <w:lang w:val="en-US"/>
        </w:rPr>
        <w:t xml:space="preserve">exciting </w:t>
      </w:r>
      <w:r w:rsidR="00F4002A" w:rsidRPr="00456FE7">
        <w:rPr>
          <w:iCs/>
          <w:sz w:val="24"/>
          <w:lang w:val="en-US"/>
        </w:rPr>
        <w:t xml:space="preserve">opportunity for an artist to create an ambitious </w:t>
      </w:r>
      <w:r w:rsidR="00E15896" w:rsidRPr="00456FE7">
        <w:rPr>
          <w:iCs/>
          <w:sz w:val="24"/>
          <w:lang w:val="en-US"/>
        </w:rPr>
        <w:t>artwork</w:t>
      </w:r>
      <w:r w:rsidR="00F4002A" w:rsidRPr="00456FE7">
        <w:rPr>
          <w:iCs/>
          <w:sz w:val="24"/>
          <w:lang w:val="en-US"/>
        </w:rPr>
        <w:t>?</w:t>
      </w:r>
      <w:r w:rsidR="00E15896" w:rsidRPr="00456FE7">
        <w:rPr>
          <w:iCs/>
          <w:sz w:val="24"/>
          <w:lang w:val="en-US"/>
        </w:rPr>
        <w:t xml:space="preserve"> </w:t>
      </w:r>
      <w:r w:rsidR="00F4002A" w:rsidRPr="00456FE7">
        <w:rPr>
          <w:iCs/>
          <w:sz w:val="24"/>
          <w:lang w:val="en-US"/>
        </w:rPr>
        <w:t xml:space="preserve">Is the design of the project innovative and exciting? </w:t>
      </w:r>
      <w:r w:rsidR="001E0851" w:rsidRPr="00456FE7">
        <w:rPr>
          <w:iCs/>
          <w:sz w:val="24"/>
          <w:lang w:val="en-US"/>
        </w:rPr>
        <w:t xml:space="preserve">How does visual design play a key role in the </w:t>
      </w:r>
      <w:proofErr w:type="spellStart"/>
      <w:r w:rsidR="001E0851" w:rsidRPr="00456FE7">
        <w:rPr>
          <w:iCs/>
          <w:sz w:val="24"/>
          <w:lang w:val="en-US"/>
        </w:rPr>
        <w:t>realisation</w:t>
      </w:r>
      <w:proofErr w:type="spellEnd"/>
      <w:r w:rsidR="001E0851" w:rsidRPr="00456FE7">
        <w:rPr>
          <w:iCs/>
          <w:sz w:val="24"/>
          <w:lang w:val="en-US"/>
        </w:rPr>
        <w:t xml:space="preserve"> of the artwork? </w:t>
      </w:r>
      <w:r w:rsidR="00995F34" w:rsidRPr="00456FE7">
        <w:rPr>
          <w:rFonts w:cs="Arial"/>
          <w:sz w:val="24"/>
          <w:lang w:val="en-US"/>
        </w:rPr>
        <w:t>Does the project have scale and impact? Will it be highly visible and easily accessible to a diverse public in Melbourne? Will it take over Melbourne’s civic space and time in bold and exciting ways?</w:t>
      </w:r>
      <w:r w:rsidR="00995F34" w:rsidRPr="00456FE7">
        <w:rPr>
          <w:sz w:val="24"/>
          <w:lang w:val="en-US"/>
        </w:rPr>
        <w:t xml:space="preserve"> Will it </w:t>
      </w:r>
      <w:r w:rsidR="00995F34" w:rsidRPr="00456FE7">
        <w:rPr>
          <w:iCs/>
          <w:sz w:val="24"/>
          <w:lang w:val="en-US"/>
        </w:rPr>
        <w:t>embolden and enliven Melbourne during the Melbourne Fringe?</w:t>
      </w:r>
    </w:p>
    <w:p w14:paraId="488456DF" w14:textId="6E234D26" w:rsidR="005C6254" w:rsidRPr="005938FD" w:rsidRDefault="005C6254" w:rsidP="006A4B92">
      <w:pPr>
        <w:pStyle w:val="Heading2"/>
        <w:spacing w:before="360"/>
      </w:pPr>
      <w:bookmarkStart w:id="1" w:name="_Additional_Selection_Criteria"/>
      <w:bookmarkEnd w:id="1"/>
      <w:r w:rsidRPr="005938FD">
        <w:t xml:space="preserve">Additional Selection Criteria </w:t>
      </w:r>
    </w:p>
    <w:p w14:paraId="4628D71A" w14:textId="7A05D934" w:rsidR="00F26321" w:rsidRPr="00456FE7" w:rsidRDefault="00F26321" w:rsidP="006A4B92">
      <w:pPr>
        <w:autoSpaceDE w:val="0"/>
        <w:autoSpaceDN w:val="0"/>
        <w:adjustRightInd w:val="0"/>
        <w:spacing w:before="120"/>
        <w:rPr>
          <w:rFonts w:cs="Arial"/>
          <w:sz w:val="24"/>
          <w:lang w:val="en-US"/>
        </w:rPr>
      </w:pPr>
      <w:r w:rsidRPr="00456FE7">
        <w:rPr>
          <w:rFonts w:cs="Arial"/>
          <w:sz w:val="24"/>
          <w:lang w:val="en-US"/>
        </w:rPr>
        <w:t xml:space="preserve">The </w:t>
      </w:r>
      <w:r w:rsidR="008073A4" w:rsidRPr="00456FE7">
        <w:rPr>
          <w:rFonts w:cs="Arial"/>
          <w:sz w:val="24"/>
          <w:lang w:val="en-US"/>
        </w:rPr>
        <w:t>Expert P</w:t>
      </w:r>
      <w:r w:rsidRPr="00456FE7">
        <w:rPr>
          <w:rFonts w:cs="Arial"/>
          <w:sz w:val="24"/>
          <w:lang w:val="en-US"/>
        </w:rPr>
        <w:t>anel will also consider the following priorities:</w:t>
      </w:r>
    </w:p>
    <w:p w14:paraId="0BC31466" w14:textId="0CD2F76C" w:rsidR="00974B42" w:rsidRPr="00456FE7" w:rsidRDefault="00974B42" w:rsidP="006A4B92">
      <w:pPr>
        <w:spacing w:before="120"/>
        <w:rPr>
          <w:rFonts w:cs="Arial"/>
          <w:sz w:val="24"/>
          <w:lang w:val="en-US"/>
        </w:rPr>
      </w:pPr>
      <w:r w:rsidRPr="00456FE7">
        <w:rPr>
          <w:rFonts w:cs="Arial"/>
          <w:b/>
          <w:sz w:val="24"/>
          <w:lang w:val="en-US"/>
        </w:rPr>
        <w:t>Access and inclusivity</w:t>
      </w:r>
      <w:r w:rsidRPr="00456FE7">
        <w:rPr>
          <w:rFonts w:cs="Arial"/>
          <w:sz w:val="24"/>
          <w:lang w:val="en-US"/>
        </w:rPr>
        <w:t xml:space="preserve"> – </w:t>
      </w:r>
      <w:proofErr w:type="gramStart"/>
      <w:r w:rsidRPr="00456FE7">
        <w:rPr>
          <w:rFonts w:cs="Arial"/>
          <w:sz w:val="24"/>
          <w:lang w:val="en-US"/>
        </w:rPr>
        <w:t>Does</w:t>
      </w:r>
      <w:proofErr w:type="gramEnd"/>
      <w:r w:rsidRPr="00456FE7">
        <w:rPr>
          <w:rFonts w:cs="Arial"/>
          <w:sz w:val="24"/>
          <w:lang w:val="en-US"/>
        </w:rPr>
        <w:t xml:space="preserve"> the project consider access and inclusion as central to its conception?</w:t>
      </w:r>
    </w:p>
    <w:p w14:paraId="0F7C84E8" w14:textId="166C471E" w:rsidR="00974B42" w:rsidRPr="00456FE7" w:rsidRDefault="00974B42" w:rsidP="006A4B92">
      <w:pPr>
        <w:spacing w:before="120"/>
        <w:rPr>
          <w:rFonts w:cs="Arial"/>
          <w:sz w:val="24"/>
          <w:lang w:val="en-US"/>
        </w:rPr>
      </w:pPr>
      <w:r w:rsidRPr="00456FE7">
        <w:rPr>
          <w:rFonts w:cs="Arial"/>
          <w:b/>
          <w:sz w:val="24"/>
          <w:lang w:val="en-US"/>
        </w:rPr>
        <w:t>Diversity</w:t>
      </w:r>
      <w:r w:rsidRPr="00456FE7">
        <w:rPr>
          <w:rFonts w:cs="Arial"/>
          <w:sz w:val="24"/>
          <w:lang w:val="en-US"/>
        </w:rPr>
        <w:t xml:space="preserve"> – Does the project </w:t>
      </w:r>
      <w:proofErr w:type="spellStart"/>
      <w:r w:rsidRPr="00456FE7">
        <w:rPr>
          <w:rFonts w:cs="Arial"/>
          <w:sz w:val="24"/>
          <w:lang w:val="en-US"/>
        </w:rPr>
        <w:t>prioriti</w:t>
      </w:r>
      <w:r w:rsidR="004351A4" w:rsidRPr="00456FE7">
        <w:rPr>
          <w:rFonts w:cs="Arial"/>
          <w:sz w:val="24"/>
          <w:lang w:val="en-US"/>
        </w:rPr>
        <w:t>s</w:t>
      </w:r>
      <w:r w:rsidRPr="00456FE7">
        <w:rPr>
          <w:rFonts w:cs="Arial"/>
          <w:sz w:val="24"/>
          <w:lang w:val="en-US"/>
        </w:rPr>
        <w:t>e</w:t>
      </w:r>
      <w:proofErr w:type="spellEnd"/>
      <w:r w:rsidRPr="00456FE7">
        <w:rPr>
          <w:rFonts w:cs="Arial"/>
          <w:sz w:val="24"/>
          <w:lang w:val="en-US"/>
        </w:rPr>
        <w:t xml:space="preserve"> and celebrate diversity? Does the project contribute to the diversity of the Victorian arts </w:t>
      </w:r>
      <w:r w:rsidR="008C1D60" w:rsidRPr="00456FE7">
        <w:rPr>
          <w:rFonts w:cs="Arial"/>
          <w:sz w:val="24"/>
          <w:lang w:val="en-US"/>
        </w:rPr>
        <w:t>sector</w:t>
      </w:r>
      <w:r w:rsidRPr="00456FE7">
        <w:rPr>
          <w:rFonts w:cs="Arial"/>
          <w:sz w:val="24"/>
          <w:lang w:val="en-US"/>
        </w:rPr>
        <w:t xml:space="preserve">? </w:t>
      </w:r>
    </w:p>
    <w:p w14:paraId="3BE02509" w14:textId="6E428187" w:rsidR="00974B42" w:rsidRPr="00456FE7" w:rsidRDefault="00974B42" w:rsidP="006A4B92">
      <w:pPr>
        <w:spacing w:before="120"/>
        <w:rPr>
          <w:rFonts w:cs="Arial"/>
          <w:sz w:val="24"/>
          <w:lang w:val="en-US"/>
        </w:rPr>
      </w:pPr>
      <w:r w:rsidRPr="00456FE7">
        <w:rPr>
          <w:rFonts w:cs="Arial"/>
          <w:b/>
          <w:sz w:val="24"/>
          <w:lang w:val="en-US"/>
        </w:rPr>
        <w:t>Sustainability</w:t>
      </w:r>
      <w:r w:rsidRPr="00456FE7">
        <w:rPr>
          <w:rFonts w:cs="Arial"/>
          <w:sz w:val="24"/>
          <w:lang w:val="en-US"/>
        </w:rPr>
        <w:t xml:space="preserve"> – Does the project undertake an environmentally sustainable approach to production and presentation? </w:t>
      </w:r>
    </w:p>
    <w:p w14:paraId="68D41F39" w14:textId="230DA967" w:rsidR="00877670" w:rsidRPr="00456FE7" w:rsidRDefault="00877670" w:rsidP="006A4B92">
      <w:pPr>
        <w:autoSpaceDE w:val="0"/>
        <w:autoSpaceDN w:val="0"/>
        <w:adjustRightInd w:val="0"/>
        <w:spacing w:before="120"/>
        <w:rPr>
          <w:rFonts w:cs="Arial"/>
          <w:sz w:val="24"/>
          <w:lang w:val="en-US"/>
        </w:rPr>
      </w:pPr>
      <w:r w:rsidRPr="00456FE7">
        <w:rPr>
          <w:rFonts w:cs="Arial"/>
          <w:b/>
          <w:sz w:val="24"/>
          <w:lang w:val="en-US"/>
        </w:rPr>
        <w:t>Viabilit</w:t>
      </w:r>
      <w:r w:rsidR="00974B42" w:rsidRPr="00456FE7">
        <w:rPr>
          <w:rFonts w:cs="Arial"/>
          <w:b/>
          <w:sz w:val="24"/>
          <w:lang w:val="en-US"/>
        </w:rPr>
        <w:t xml:space="preserve">y </w:t>
      </w:r>
      <w:r w:rsidR="00974B42" w:rsidRPr="00456FE7">
        <w:rPr>
          <w:rFonts w:cs="Arial"/>
          <w:sz w:val="24"/>
          <w:lang w:val="en-US"/>
        </w:rPr>
        <w:t xml:space="preserve">– Is the project viable? Can it be successfully completed with the available time and budget? Do the artists have the </w:t>
      </w:r>
      <w:r w:rsidRPr="00456FE7">
        <w:rPr>
          <w:rFonts w:cs="Arial"/>
          <w:sz w:val="24"/>
          <w:lang w:val="en-US"/>
        </w:rPr>
        <w:t xml:space="preserve">capacity to </w:t>
      </w:r>
      <w:proofErr w:type="spellStart"/>
      <w:r w:rsidRPr="00456FE7">
        <w:rPr>
          <w:rFonts w:cs="Arial"/>
          <w:sz w:val="24"/>
          <w:lang w:val="en-US"/>
        </w:rPr>
        <w:t>realise</w:t>
      </w:r>
      <w:proofErr w:type="spellEnd"/>
      <w:r w:rsidRPr="00456FE7">
        <w:rPr>
          <w:rFonts w:cs="Arial"/>
          <w:sz w:val="24"/>
          <w:lang w:val="en-US"/>
        </w:rPr>
        <w:t xml:space="preserve"> the project</w:t>
      </w:r>
      <w:r w:rsidR="00974B42" w:rsidRPr="00456FE7">
        <w:rPr>
          <w:rFonts w:cs="Arial"/>
          <w:sz w:val="24"/>
          <w:lang w:val="en-US"/>
        </w:rPr>
        <w:t xml:space="preserve">? </w:t>
      </w:r>
    </w:p>
    <w:p w14:paraId="3F54B371" w14:textId="6E1FEEC9" w:rsidR="00974B42" w:rsidRPr="00456FE7" w:rsidRDefault="00974B42" w:rsidP="006A4B92">
      <w:pPr>
        <w:spacing w:before="120"/>
        <w:rPr>
          <w:rFonts w:cs="Arial"/>
          <w:sz w:val="24"/>
          <w:lang w:val="en-US"/>
        </w:rPr>
      </w:pPr>
      <w:r w:rsidRPr="00456FE7">
        <w:rPr>
          <w:rFonts w:cs="Arial"/>
          <w:b/>
          <w:sz w:val="24"/>
          <w:lang w:val="en-US"/>
        </w:rPr>
        <w:t>Uniquely Melbourne Fringe</w:t>
      </w:r>
      <w:r w:rsidRPr="00456FE7">
        <w:rPr>
          <w:rFonts w:cs="Arial"/>
          <w:sz w:val="24"/>
          <w:lang w:val="en-US"/>
        </w:rPr>
        <w:t xml:space="preserve"> – </w:t>
      </w:r>
      <w:r w:rsidR="00DC0381" w:rsidRPr="00456FE7">
        <w:rPr>
          <w:rFonts w:cs="Arial"/>
          <w:sz w:val="24"/>
          <w:lang w:val="en-US"/>
        </w:rPr>
        <w:t>H</w:t>
      </w:r>
      <w:r w:rsidR="00430396" w:rsidRPr="00456FE7">
        <w:rPr>
          <w:rFonts w:cs="Arial"/>
          <w:sz w:val="24"/>
          <w:lang w:val="en-US"/>
        </w:rPr>
        <w:t xml:space="preserve">ow does the </w:t>
      </w:r>
      <w:r w:rsidRPr="00456FE7">
        <w:rPr>
          <w:rFonts w:cs="Arial"/>
          <w:sz w:val="24"/>
          <w:lang w:val="en-US"/>
        </w:rPr>
        <w:t xml:space="preserve">project </w:t>
      </w:r>
      <w:r w:rsidR="00D14C36" w:rsidRPr="00456FE7">
        <w:rPr>
          <w:rFonts w:cs="Arial"/>
          <w:sz w:val="24"/>
          <w:lang w:val="en-US"/>
        </w:rPr>
        <w:t xml:space="preserve">reflect </w:t>
      </w:r>
      <w:r w:rsidR="00430396" w:rsidRPr="00456FE7">
        <w:rPr>
          <w:rFonts w:cs="Arial"/>
          <w:sz w:val="24"/>
          <w:lang w:val="en-US"/>
        </w:rPr>
        <w:t xml:space="preserve">the </w:t>
      </w:r>
      <w:r w:rsidRPr="00456FE7">
        <w:rPr>
          <w:rFonts w:cs="Arial"/>
          <w:sz w:val="24"/>
          <w:lang w:val="en-US"/>
        </w:rPr>
        <w:t xml:space="preserve">spirit </w:t>
      </w:r>
      <w:r w:rsidR="00A37BDD" w:rsidRPr="00456FE7">
        <w:rPr>
          <w:rFonts w:cs="Arial"/>
          <w:sz w:val="24"/>
          <w:lang w:val="en-US"/>
        </w:rPr>
        <w:t xml:space="preserve">and the context </w:t>
      </w:r>
      <w:r w:rsidRPr="00456FE7">
        <w:rPr>
          <w:rFonts w:cs="Arial"/>
          <w:sz w:val="24"/>
          <w:lang w:val="en-US"/>
        </w:rPr>
        <w:t xml:space="preserve">of Melbourne Fringe? </w:t>
      </w:r>
      <w:r w:rsidR="008D5CFE" w:rsidRPr="00456FE7">
        <w:rPr>
          <w:rFonts w:cs="Arial"/>
          <w:sz w:val="24"/>
          <w:lang w:val="en-US"/>
        </w:rPr>
        <w:t xml:space="preserve">Are the artists open </w:t>
      </w:r>
      <w:r w:rsidR="00A07ED8" w:rsidRPr="00456FE7">
        <w:rPr>
          <w:rFonts w:cs="Arial"/>
          <w:sz w:val="24"/>
          <w:lang w:val="en-US"/>
        </w:rPr>
        <w:t xml:space="preserve">to </w:t>
      </w:r>
      <w:r w:rsidR="008D5CFE" w:rsidRPr="00456FE7">
        <w:rPr>
          <w:rFonts w:cs="Arial"/>
          <w:sz w:val="24"/>
          <w:lang w:val="en-US"/>
        </w:rPr>
        <w:t xml:space="preserve">working in collaboration with Melbourne Fringe to create this keynote civic commission? </w:t>
      </w:r>
    </w:p>
    <w:p w14:paraId="46220CCB" w14:textId="385A5042" w:rsidR="00974B42" w:rsidRPr="00456FE7" w:rsidRDefault="00974B42" w:rsidP="006A4B92">
      <w:pPr>
        <w:autoSpaceDE w:val="0"/>
        <w:autoSpaceDN w:val="0"/>
        <w:adjustRightInd w:val="0"/>
        <w:spacing w:before="120"/>
        <w:rPr>
          <w:rFonts w:cs="Arial"/>
          <w:sz w:val="24"/>
          <w:lang w:val="en-US"/>
        </w:rPr>
      </w:pPr>
      <w:r w:rsidRPr="00456FE7">
        <w:rPr>
          <w:rFonts w:cs="Arial"/>
          <w:b/>
          <w:bCs/>
          <w:sz w:val="24"/>
          <w:lang w:val="en-US"/>
        </w:rPr>
        <w:lastRenderedPageBreak/>
        <w:t>Victorian</w:t>
      </w:r>
      <w:r w:rsidRPr="00456FE7">
        <w:rPr>
          <w:rFonts w:cs="Arial"/>
          <w:sz w:val="24"/>
          <w:lang w:val="en-US"/>
        </w:rPr>
        <w:t xml:space="preserve"> – Are the key artistic personnel from Victoria? </w:t>
      </w:r>
    </w:p>
    <w:p w14:paraId="662C7A19" w14:textId="4567D362" w:rsidR="00974B42" w:rsidRPr="00456FE7" w:rsidRDefault="00974B42" w:rsidP="006A4B92">
      <w:pPr>
        <w:spacing w:before="120"/>
        <w:rPr>
          <w:rFonts w:cs="Arial"/>
          <w:sz w:val="24"/>
          <w:lang w:val="en-US"/>
        </w:rPr>
      </w:pPr>
      <w:r w:rsidRPr="00456FE7">
        <w:rPr>
          <w:rFonts w:cs="Arial"/>
          <w:b/>
          <w:sz w:val="24"/>
          <w:lang w:val="en-US"/>
        </w:rPr>
        <w:t>Arts sector development</w:t>
      </w:r>
      <w:r w:rsidRPr="00456FE7">
        <w:rPr>
          <w:rFonts w:cs="Arial"/>
          <w:sz w:val="24"/>
          <w:lang w:val="en-US"/>
        </w:rPr>
        <w:t xml:space="preserve"> – Does the project support artists to take bold and ambitious next steps? Does this project represent a significant </w:t>
      </w:r>
      <w:r w:rsidR="008C1D60" w:rsidRPr="00456FE7">
        <w:rPr>
          <w:rFonts w:cs="Arial"/>
          <w:sz w:val="24"/>
          <w:lang w:val="en-US"/>
        </w:rPr>
        <w:t xml:space="preserve">career development </w:t>
      </w:r>
      <w:r w:rsidRPr="00456FE7">
        <w:rPr>
          <w:rFonts w:cs="Arial"/>
          <w:sz w:val="24"/>
          <w:lang w:val="en-US"/>
        </w:rPr>
        <w:t xml:space="preserve">opportunity for the artist?  </w:t>
      </w:r>
    </w:p>
    <w:p w14:paraId="7BF0FD55" w14:textId="2AE8D451" w:rsidR="006A4B92" w:rsidRPr="00456FE7" w:rsidRDefault="00974B42" w:rsidP="006A4B92">
      <w:pPr>
        <w:autoSpaceDE w:val="0"/>
        <w:autoSpaceDN w:val="0"/>
        <w:adjustRightInd w:val="0"/>
        <w:spacing w:before="120"/>
        <w:rPr>
          <w:rFonts w:eastAsia="Times New Roman" w:cs="Arial"/>
          <w:sz w:val="24"/>
          <w:lang w:val="en-AU" w:eastAsia="en-GB"/>
        </w:rPr>
      </w:pPr>
      <w:r w:rsidRPr="00456FE7">
        <w:rPr>
          <w:rFonts w:cs="Arial"/>
          <w:b/>
          <w:bCs/>
          <w:sz w:val="24"/>
          <w:lang w:val="en-US"/>
        </w:rPr>
        <w:t xml:space="preserve">Legacy </w:t>
      </w:r>
      <w:r w:rsidRPr="00456FE7">
        <w:rPr>
          <w:rFonts w:cs="Arial"/>
          <w:bCs/>
          <w:sz w:val="24"/>
          <w:lang w:val="en-US"/>
        </w:rPr>
        <w:t xml:space="preserve">– What are the </w:t>
      </w:r>
      <w:r w:rsidR="00841C80" w:rsidRPr="00456FE7">
        <w:rPr>
          <w:rFonts w:cs="Arial"/>
          <w:bCs/>
          <w:sz w:val="24"/>
          <w:lang w:val="en-US"/>
        </w:rPr>
        <w:t xml:space="preserve">opportunities </w:t>
      </w:r>
      <w:r w:rsidRPr="00456FE7">
        <w:rPr>
          <w:rFonts w:cs="Arial"/>
          <w:bCs/>
          <w:sz w:val="24"/>
          <w:lang w:val="en-US"/>
        </w:rPr>
        <w:t>for this work to be remounted or toured</w:t>
      </w:r>
      <w:r w:rsidR="00841C80" w:rsidRPr="00456FE7">
        <w:rPr>
          <w:rFonts w:cs="Arial"/>
          <w:bCs/>
          <w:sz w:val="24"/>
          <w:lang w:val="en-US"/>
        </w:rPr>
        <w:t>?</w:t>
      </w:r>
      <w:r w:rsidRPr="00456FE7">
        <w:rPr>
          <w:rFonts w:cs="Arial"/>
          <w:bCs/>
          <w:sz w:val="24"/>
          <w:lang w:val="en-US"/>
        </w:rPr>
        <w:t xml:space="preserve"> </w:t>
      </w:r>
      <w:r w:rsidR="00841C80" w:rsidRPr="00456FE7">
        <w:rPr>
          <w:rFonts w:cs="Arial"/>
          <w:bCs/>
          <w:sz w:val="24"/>
          <w:lang w:val="en-US"/>
        </w:rPr>
        <w:t xml:space="preserve">Are there </w:t>
      </w:r>
      <w:r w:rsidR="00E57D7E" w:rsidRPr="00456FE7">
        <w:rPr>
          <w:rFonts w:cs="Arial"/>
          <w:bCs/>
          <w:sz w:val="24"/>
          <w:lang w:val="en-US"/>
        </w:rPr>
        <w:t>opportunities</w:t>
      </w:r>
      <w:r w:rsidR="00841C80" w:rsidRPr="00456FE7">
        <w:rPr>
          <w:rFonts w:cs="Arial"/>
          <w:bCs/>
          <w:sz w:val="24"/>
          <w:lang w:val="en-US"/>
        </w:rPr>
        <w:t xml:space="preserve"> for </w:t>
      </w:r>
      <w:r w:rsidRPr="00456FE7">
        <w:rPr>
          <w:rFonts w:cs="Arial"/>
          <w:bCs/>
          <w:sz w:val="24"/>
          <w:lang w:val="en-US"/>
        </w:rPr>
        <w:t xml:space="preserve">other legacy outcomes? </w:t>
      </w:r>
      <w:r w:rsidR="00A3197A" w:rsidRPr="00456FE7">
        <w:rPr>
          <w:rFonts w:eastAsia="Times New Roman" w:cs="Arial"/>
          <w:sz w:val="24"/>
          <w:lang w:val="en-AU" w:eastAsia="en-GB"/>
        </w:rPr>
        <w:br w:type="page"/>
      </w:r>
    </w:p>
    <w:p w14:paraId="1C7005C9" w14:textId="51C62ED5" w:rsidR="00E37B0E" w:rsidRPr="00E37B0E" w:rsidRDefault="00E37B0E" w:rsidP="006A4B92">
      <w:pPr>
        <w:pStyle w:val="Heading1"/>
      </w:pPr>
      <w:r w:rsidRPr="00E37B0E">
        <w:lastRenderedPageBreak/>
        <w:t xml:space="preserve">Expectations </w:t>
      </w:r>
    </w:p>
    <w:p w14:paraId="6D95CEAE" w14:textId="77777777" w:rsidR="00E37B0E" w:rsidRDefault="00E37B0E">
      <w:pPr>
        <w:rPr>
          <w:rFonts w:ascii="Arial Rounded MT Bold" w:eastAsia="Times New Roman" w:hAnsi="Arial Rounded MT Bold" w:cs="Times New Roman"/>
          <w:sz w:val="32"/>
          <w:szCs w:val="32"/>
          <w:lang w:val="en-AU" w:eastAsia="en-GB"/>
        </w:rPr>
      </w:pPr>
    </w:p>
    <w:p w14:paraId="770C7E30" w14:textId="00919F38" w:rsidR="00216620" w:rsidRDefault="00216620" w:rsidP="006A4B92">
      <w:pPr>
        <w:pStyle w:val="Heading2"/>
      </w:pPr>
      <w:r>
        <w:t xml:space="preserve">What we offer you </w:t>
      </w:r>
    </w:p>
    <w:p w14:paraId="5513BD75" w14:textId="77777777" w:rsidR="00216620" w:rsidRDefault="00216620">
      <w:pPr>
        <w:rPr>
          <w:szCs w:val="20"/>
          <w:lang w:val="en-US"/>
        </w:rPr>
      </w:pPr>
    </w:p>
    <w:p w14:paraId="48952D6D" w14:textId="727ABFD6" w:rsidR="00216620" w:rsidRPr="00456FE7" w:rsidRDefault="00216620"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A commissioning budget of $100K</w:t>
      </w:r>
      <w:r w:rsidR="001F72C4" w:rsidRPr="00456FE7">
        <w:rPr>
          <w:rFonts w:ascii="Arial" w:hAnsi="Arial" w:cs="Arial"/>
          <w:sz w:val="24"/>
          <w:szCs w:val="24"/>
          <w:lang w:val="en-US"/>
        </w:rPr>
        <w:t xml:space="preserve"> and </w:t>
      </w:r>
      <w:r w:rsidR="004351A4" w:rsidRPr="00456FE7">
        <w:rPr>
          <w:rFonts w:ascii="Arial" w:hAnsi="Arial" w:cs="Arial"/>
          <w:sz w:val="24"/>
          <w:szCs w:val="24"/>
          <w:lang w:val="en-US"/>
        </w:rPr>
        <w:t xml:space="preserve">a </w:t>
      </w:r>
      <w:r w:rsidRPr="00456FE7">
        <w:rPr>
          <w:rFonts w:ascii="Arial" w:hAnsi="Arial" w:cs="Arial"/>
          <w:sz w:val="24"/>
          <w:szCs w:val="24"/>
          <w:lang w:val="en-US"/>
        </w:rPr>
        <w:t xml:space="preserve">‘signature </w:t>
      </w:r>
      <w:r w:rsidR="00AC3E0A" w:rsidRPr="00456FE7">
        <w:rPr>
          <w:rFonts w:ascii="Arial" w:hAnsi="Arial" w:cs="Arial"/>
          <w:sz w:val="24"/>
          <w:szCs w:val="24"/>
          <w:lang w:val="en-US"/>
        </w:rPr>
        <w:t xml:space="preserve">event’ </w:t>
      </w:r>
      <w:r w:rsidRPr="00456FE7">
        <w:rPr>
          <w:rFonts w:ascii="Arial" w:hAnsi="Arial" w:cs="Arial"/>
          <w:sz w:val="24"/>
          <w:szCs w:val="24"/>
          <w:lang w:val="en-US"/>
        </w:rPr>
        <w:t>spot in Melbourne Fringe Festival</w:t>
      </w:r>
      <w:r w:rsidR="00297902" w:rsidRPr="00456FE7">
        <w:rPr>
          <w:rFonts w:ascii="Arial" w:hAnsi="Arial" w:cs="Arial"/>
          <w:sz w:val="24"/>
          <w:szCs w:val="24"/>
          <w:lang w:val="en-US"/>
        </w:rPr>
        <w:t xml:space="preserve"> 2022.</w:t>
      </w:r>
      <w:r w:rsidRPr="00456FE7">
        <w:rPr>
          <w:rFonts w:ascii="Arial" w:hAnsi="Arial" w:cs="Arial"/>
          <w:sz w:val="24"/>
          <w:szCs w:val="24"/>
          <w:lang w:val="en-US"/>
        </w:rPr>
        <w:t xml:space="preserve"> </w:t>
      </w:r>
    </w:p>
    <w:p w14:paraId="5C5ADFFD" w14:textId="6A1E59E5" w:rsidR="0080103F" w:rsidRPr="00456FE7" w:rsidRDefault="0080103F"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A collaborator</w:t>
      </w:r>
      <w:r w:rsidR="001F7F79" w:rsidRPr="00456FE7">
        <w:rPr>
          <w:rFonts w:ascii="Arial" w:hAnsi="Arial" w:cs="Arial"/>
          <w:sz w:val="24"/>
          <w:szCs w:val="24"/>
          <w:lang w:val="en-US"/>
        </w:rPr>
        <w:t>.</w:t>
      </w:r>
      <w:r w:rsidR="00297902" w:rsidRPr="00456FE7">
        <w:rPr>
          <w:rFonts w:ascii="Arial" w:hAnsi="Arial" w:cs="Arial"/>
          <w:sz w:val="24"/>
          <w:szCs w:val="24"/>
          <w:lang w:val="en-US"/>
        </w:rPr>
        <w:t xml:space="preserve"> </w:t>
      </w:r>
      <w:r w:rsidR="001F7F79" w:rsidRPr="00456FE7">
        <w:rPr>
          <w:rFonts w:ascii="Arial" w:hAnsi="Arial" w:cs="Arial"/>
          <w:sz w:val="24"/>
          <w:szCs w:val="24"/>
          <w:lang w:val="en-US"/>
        </w:rPr>
        <w:t>W</w:t>
      </w:r>
      <w:r w:rsidRPr="00456FE7">
        <w:rPr>
          <w:rFonts w:ascii="Arial" w:hAnsi="Arial" w:cs="Arial"/>
          <w:sz w:val="24"/>
          <w:szCs w:val="24"/>
          <w:lang w:val="en-US"/>
        </w:rPr>
        <w:t xml:space="preserve">e are here to co-create </w:t>
      </w:r>
      <w:r w:rsidR="00383730" w:rsidRPr="00456FE7">
        <w:rPr>
          <w:rFonts w:ascii="Arial" w:hAnsi="Arial" w:cs="Arial"/>
          <w:sz w:val="24"/>
          <w:szCs w:val="24"/>
          <w:lang w:val="en-US"/>
        </w:rPr>
        <w:t xml:space="preserve">the vision and plans </w:t>
      </w:r>
      <w:r w:rsidR="00AE6BFB" w:rsidRPr="00456FE7">
        <w:rPr>
          <w:rFonts w:ascii="Arial" w:hAnsi="Arial" w:cs="Arial"/>
          <w:sz w:val="24"/>
          <w:szCs w:val="24"/>
          <w:lang w:val="en-US"/>
        </w:rPr>
        <w:t xml:space="preserve">for </w:t>
      </w:r>
      <w:r w:rsidRPr="00456FE7">
        <w:rPr>
          <w:rFonts w:ascii="Arial" w:hAnsi="Arial" w:cs="Arial"/>
          <w:sz w:val="24"/>
          <w:szCs w:val="24"/>
          <w:lang w:val="en-US"/>
        </w:rPr>
        <w:t>this work with you</w:t>
      </w:r>
      <w:r w:rsidR="00297902" w:rsidRPr="00456FE7">
        <w:rPr>
          <w:rFonts w:ascii="Arial" w:hAnsi="Arial" w:cs="Arial"/>
          <w:sz w:val="24"/>
          <w:szCs w:val="24"/>
          <w:lang w:val="en-US"/>
        </w:rPr>
        <w:t>.</w:t>
      </w:r>
      <w:r w:rsidRPr="00456FE7">
        <w:rPr>
          <w:rFonts w:ascii="Arial" w:hAnsi="Arial" w:cs="Arial"/>
          <w:sz w:val="24"/>
          <w:szCs w:val="24"/>
          <w:lang w:val="en-US"/>
        </w:rPr>
        <w:t xml:space="preserve"> </w:t>
      </w:r>
      <w:r w:rsidR="00297902" w:rsidRPr="00456FE7">
        <w:rPr>
          <w:rFonts w:ascii="Arial" w:hAnsi="Arial" w:cs="Arial"/>
          <w:sz w:val="24"/>
          <w:szCs w:val="24"/>
          <w:lang w:val="en-US"/>
        </w:rPr>
        <w:t>T</w:t>
      </w:r>
      <w:r w:rsidRPr="00456FE7">
        <w:rPr>
          <w:rFonts w:ascii="Arial" w:hAnsi="Arial" w:cs="Arial"/>
          <w:sz w:val="24"/>
          <w:szCs w:val="24"/>
          <w:lang w:val="en-US"/>
        </w:rPr>
        <w:t>his isn’t like a grant where you get the money and see us at the other end</w:t>
      </w:r>
      <w:r w:rsidR="00297902" w:rsidRPr="00456FE7">
        <w:rPr>
          <w:rFonts w:ascii="Arial" w:hAnsi="Arial" w:cs="Arial"/>
          <w:sz w:val="24"/>
          <w:szCs w:val="24"/>
          <w:lang w:val="en-US"/>
        </w:rPr>
        <w:t>.</w:t>
      </w:r>
      <w:r w:rsidRPr="00456FE7">
        <w:rPr>
          <w:rFonts w:ascii="Arial" w:hAnsi="Arial" w:cs="Arial"/>
          <w:sz w:val="24"/>
          <w:szCs w:val="24"/>
          <w:lang w:val="en-US"/>
        </w:rPr>
        <w:t xml:space="preserve"> </w:t>
      </w:r>
      <w:r w:rsidR="00297902" w:rsidRPr="00456FE7">
        <w:rPr>
          <w:rFonts w:ascii="Arial" w:hAnsi="Arial" w:cs="Arial"/>
          <w:sz w:val="24"/>
          <w:szCs w:val="24"/>
          <w:lang w:val="en-US"/>
        </w:rPr>
        <w:t>W</w:t>
      </w:r>
      <w:r w:rsidRPr="00456FE7">
        <w:rPr>
          <w:rFonts w:ascii="Arial" w:hAnsi="Arial" w:cs="Arial"/>
          <w:sz w:val="24"/>
          <w:szCs w:val="24"/>
          <w:lang w:val="en-US"/>
        </w:rPr>
        <w:t>e are here to help and support you every step along the way.</w:t>
      </w:r>
    </w:p>
    <w:p w14:paraId="62DC823A" w14:textId="0B96BC21" w:rsidR="00216620" w:rsidRPr="00456FE7" w:rsidRDefault="002C784C"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 xml:space="preserve">A whip-smart team of artistic and </w:t>
      </w:r>
      <w:proofErr w:type="spellStart"/>
      <w:r w:rsidRPr="00456FE7">
        <w:rPr>
          <w:rFonts w:ascii="Arial" w:hAnsi="Arial" w:cs="Arial"/>
          <w:sz w:val="24"/>
          <w:szCs w:val="24"/>
          <w:lang w:val="en-US"/>
        </w:rPr>
        <w:t>organi</w:t>
      </w:r>
      <w:r w:rsidR="00C90DFD" w:rsidRPr="00456FE7">
        <w:rPr>
          <w:rFonts w:ascii="Arial" w:hAnsi="Arial" w:cs="Arial"/>
          <w:sz w:val="24"/>
          <w:szCs w:val="24"/>
          <w:lang w:val="en-US"/>
        </w:rPr>
        <w:t>s</w:t>
      </w:r>
      <w:r w:rsidRPr="00456FE7">
        <w:rPr>
          <w:rFonts w:ascii="Arial" w:hAnsi="Arial" w:cs="Arial"/>
          <w:sz w:val="24"/>
          <w:szCs w:val="24"/>
          <w:lang w:val="en-US"/>
        </w:rPr>
        <w:t>ational</w:t>
      </w:r>
      <w:proofErr w:type="spellEnd"/>
      <w:r w:rsidRPr="00456FE7">
        <w:rPr>
          <w:rFonts w:ascii="Arial" w:hAnsi="Arial" w:cs="Arial"/>
          <w:sz w:val="24"/>
          <w:szCs w:val="24"/>
          <w:lang w:val="en-US"/>
        </w:rPr>
        <w:t xml:space="preserve"> Fringe staff members </w:t>
      </w:r>
      <w:r w:rsidR="000F2392" w:rsidRPr="00456FE7">
        <w:rPr>
          <w:rFonts w:ascii="Arial" w:hAnsi="Arial" w:cs="Arial"/>
          <w:sz w:val="24"/>
          <w:szCs w:val="24"/>
          <w:lang w:val="en-US"/>
        </w:rPr>
        <w:t xml:space="preserve">that </w:t>
      </w:r>
      <w:r w:rsidRPr="00456FE7">
        <w:rPr>
          <w:rFonts w:ascii="Arial" w:hAnsi="Arial" w:cs="Arial"/>
          <w:sz w:val="24"/>
          <w:szCs w:val="24"/>
          <w:lang w:val="en-US"/>
        </w:rPr>
        <w:t xml:space="preserve">can provide some support </w:t>
      </w:r>
      <w:r w:rsidR="00E33EDD" w:rsidRPr="00456FE7">
        <w:rPr>
          <w:rFonts w:ascii="Arial" w:hAnsi="Arial" w:cs="Arial"/>
          <w:sz w:val="24"/>
          <w:szCs w:val="24"/>
          <w:lang w:val="en-US"/>
        </w:rPr>
        <w:t xml:space="preserve">and advice </w:t>
      </w:r>
      <w:r w:rsidR="001F7F79" w:rsidRPr="00456FE7">
        <w:rPr>
          <w:rFonts w:ascii="Arial" w:hAnsi="Arial" w:cs="Arial"/>
          <w:sz w:val="24"/>
          <w:szCs w:val="24"/>
          <w:lang w:val="en-US"/>
        </w:rPr>
        <w:t>as you</w:t>
      </w:r>
      <w:r w:rsidRPr="00456FE7">
        <w:rPr>
          <w:rFonts w:ascii="Arial" w:hAnsi="Arial" w:cs="Arial"/>
          <w:sz w:val="24"/>
          <w:szCs w:val="24"/>
          <w:lang w:val="en-US"/>
        </w:rPr>
        <w:t xml:space="preserve"> navigat</w:t>
      </w:r>
      <w:r w:rsidR="001F7F79" w:rsidRPr="00456FE7">
        <w:rPr>
          <w:rFonts w:ascii="Arial" w:hAnsi="Arial" w:cs="Arial"/>
          <w:sz w:val="24"/>
          <w:szCs w:val="24"/>
          <w:lang w:val="en-US"/>
        </w:rPr>
        <w:t>e</w:t>
      </w:r>
      <w:r w:rsidRPr="00456FE7">
        <w:rPr>
          <w:rFonts w:ascii="Arial" w:hAnsi="Arial" w:cs="Arial"/>
          <w:sz w:val="24"/>
          <w:szCs w:val="24"/>
          <w:lang w:val="en-US"/>
        </w:rPr>
        <w:t xml:space="preserve"> the </w:t>
      </w:r>
      <w:r w:rsidR="00216620" w:rsidRPr="00456FE7">
        <w:rPr>
          <w:rFonts w:ascii="Arial" w:hAnsi="Arial" w:cs="Arial"/>
          <w:sz w:val="24"/>
          <w:szCs w:val="24"/>
          <w:lang w:val="en-US"/>
        </w:rPr>
        <w:t xml:space="preserve">process </w:t>
      </w:r>
      <w:r w:rsidR="00523533" w:rsidRPr="00456FE7">
        <w:rPr>
          <w:rFonts w:ascii="Arial" w:hAnsi="Arial" w:cs="Arial"/>
          <w:sz w:val="24"/>
          <w:szCs w:val="24"/>
          <w:lang w:val="en-US"/>
        </w:rPr>
        <w:t>of</w:t>
      </w:r>
      <w:r w:rsidR="00216620" w:rsidRPr="00456FE7">
        <w:rPr>
          <w:rFonts w:ascii="Arial" w:hAnsi="Arial" w:cs="Arial"/>
          <w:sz w:val="24"/>
          <w:szCs w:val="24"/>
          <w:lang w:val="en-US"/>
        </w:rPr>
        <w:t xml:space="preserve"> creating a large-scale public project</w:t>
      </w:r>
      <w:r w:rsidR="00407EFE" w:rsidRPr="00456FE7">
        <w:rPr>
          <w:rFonts w:ascii="Arial" w:hAnsi="Arial" w:cs="Arial"/>
          <w:sz w:val="24"/>
          <w:szCs w:val="24"/>
          <w:lang w:val="en-US"/>
        </w:rPr>
        <w:t>.</w:t>
      </w:r>
      <w:r w:rsidR="00216620" w:rsidRPr="00456FE7">
        <w:rPr>
          <w:rFonts w:ascii="Arial" w:hAnsi="Arial" w:cs="Arial"/>
          <w:sz w:val="24"/>
          <w:szCs w:val="24"/>
          <w:lang w:val="en-US"/>
        </w:rPr>
        <w:t xml:space="preserve"> </w:t>
      </w:r>
    </w:p>
    <w:p w14:paraId="3A0827B6" w14:textId="30BBE2EE" w:rsidR="0080103F" w:rsidRPr="00456FE7" w:rsidRDefault="0080103F"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 xml:space="preserve">A contract that gives you the </w:t>
      </w:r>
      <w:r w:rsidR="00D931D1" w:rsidRPr="00456FE7">
        <w:rPr>
          <w:rFonts w:ascii="Arial" w:hAnsi="Arial" w:cs="Arial"/>
          <w:sz w:val="24"/>
          <w:szCs w:val="24"/>
          <w:lang w:val="en-US"/>
        </w:rPr>
        <w:t xml:space="preserve">ongoing </w:t>
      </w:r>
      <w:r w:rsidRPr="00456FE7">
        <w:rPr>
          <w:rFonts w:ascii="Arial" w:hAnsi="Arial" w:cs="Arial"/>
          <w:sz w:val="24"/>
          <w:szCs w:val="24"/>
          <w:lang w:val="en-US"/>
        </w:rPr>
        <w:t>intellectual property and moral rights over the work, with a world premiere at Melbourne Fringe Festival 2022</w:t>
      </w:r>
      <w:r w:rsidR="00407EFE" w:rsidRPr="00456FE7">
        <w:rPr>
          <w:rFonts w:ascii="Arial" w:hAnsi="Arial" w:cs="Arial"/>
          <w:sz w:val="24"/>
          <w:szCs w:val="24"/>
          <w:lang w:val="en-US"/>
        </w:rPr>
        <w:t>.</w:t>
      </w:r>
    </w:p>
    <w:p w14:paraId="2AFD64A7" w14:textId="4C97FA32" w:rsidR="0080103F" w:rsidRPr="00456FE7" w:rsidRDefault="0080103F"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A professional publicist and marketing campaign to ensure the work has a high</w:t>
      </w:r>
      <w:r w:rsidR="001E0851" w:rsidRPr="00456FE7">
        <w:rPr>
          <w:rFonts w:ascii="Arial" w:hAnsi="Arial" w:cs="Arial"/>
          <w:sz w:val="24"/>
          <w:szCs w:val="24"/>
          <w:lang w:val="en-US"/>
        </w:rPr>
        <w:t>-</w:t>
      </w:r>
      <w:r w:rsidRPr="00456FE7">
        <w:rPr>
          <w:rFonts w:ascii="Arial" w:hAnsi="Arial" w:cs="Arial"/>
          <w:sz w:val="24"/>
          <w:szCs w:val="24"/>
          <w:lang w:val="en-US"/>
        </w:rPr>
        <w:t>profile outcome</w:t>
      </w:r>
      <w:r w:rsidR="00407EFE" w:rsidRPr="00456FE7">
        <w:rPr>
          <w:rFonts w:ascii="Arial" w:hAnsi="Arial" w:cs="Arial"/>
          <w:sz w:val="24"/>
          <w:szCs w:val="24"/>
          <w:lang w:val="en-US"/>
        </w:rPr>
        <w:t>.</w:t>
      </w:r>
      <w:r w:rsidRPr="00456FE7">
        <w:rPr>
          <w:rFonts w:ascii="Arial" w:hAnsi="Arial" w:cs="Arial"/>
          <w:sz w:val="24"/>
          <w:szCs w:val="24"/>
          <w:lang w:val="en-US"/>
        </w:rPr>
        <w:t xml:space="preserve"> </w:t>
      </w:r>
    </w:p>
    <w:p w14:paraId="0A92AD2B" w14:textId="4416BF85" w:rsidR="00216620" w:rsidRPr="00456FE7" w:rsidRDefault="00216620"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Opportunities to promote the commission</w:t>
      </w:r>
      <w:r w:rsidR="00F34A6C" w:rsidRPr="00456FE7">
        <w:rPr>
          <w:rFonts w:ascii="Arial" w:hAnsi="Arial" w:cs="Arial"/>
          <w:sz w:val="24"/>
          <w:szCs w:val="24"/>
          <w:lang w:val="en-US"/>
        </w:rPr>
        <w:t xml:space="preserve"> during its </w:t>
      </w:r>
      <w:r w:rsidR="009105C7" w:rsidRPr="00456FE7">
        <w:rPr>
          <w:rFonts w:ascii="Arial" w:hAnsi="Arial" w:cs="Arial"/>
          <w:sz w:val="24"/>
          <w:szCs w:val="24"/>
          <w:lang w:val="en-US"/>
        </w:rPr>
        <w:t xml:space="preserve">development and </w:t>
      </w:r>
      <w:r w:rsidR="000F2392" w:rsidRPr="00456FE7">
        <w:rPr>
          <w:rFonts w:ascii="Arial" w:hAnsi="Arial" w:cs="Arial"/>
          <w:sz w:val="24"/>
          <w:szCs w:val="24"/>
          <w:lang w:val="en-US"/>
        </w:rPr>
        <w:t xml:space="preserve">for </w:t>
      </w:r>
      <w:r w:rsidR="009105C7" w:rsidRPr="00456FE7">
        <w:rPr>
          <w:rFonts w:ascii="Arial" w:hAnsi="Arial" w:cs="Arial"/>
          <w:sz w:val="24"/>
          <w:szCs w:val="24"/>
          <w:lang w:val="en-US"/>
        </w:rPr>
        <w:t>its final presentation</w:t>
      </w:r>
      <w:r w:rsidR="00407EFE" w:rsidRPr="00456FE7">
        <w:rPr>
          <w:rFonts w:ascii="Arial" w:hAnsi="Arial" w:cs="Arial"/>
          <w:sz w:val="24"/>
          <w:szCs w:val="24"/>
          <w:lang w:val="en-US"/>
        </w:rPr>
        <w:t>.</w:t>
      </w:r>
      <w:r w:rsidR="009105C7" w:rsidRPr="00456FE7">
        <w:rPr>
          <w:rFonts w:ascii="Arial" w:hAnsi="Arial" w:cs="Arial"/>
          <w:sz w:val="24"/>
          <w:szCs w:val="24"/>
          <w:lang w:val="en-US"/>
        </w:rPr>
        <w:t xml:space="preserve"> </w:t>
      </w:r>
      <w:r w:rsidRPr="00456FE7">
        <w:rPr>
          <w:rFonts w:ascii="Arial" w:hAnsi="Arial" w:cs="Arial"/>
          <w:sz w:val="24"/>
          <w:szCs w:val="24"/>
          <w:lang w:val="en-US"/>
        </w:rPr>
        <w:t xml:space="preserve"> </w:t>
      </w:r>
    </w:p>
    <w:p w14:paraId="7577A027" w14:textId="0EB50090" w:rsidR="0080103F" w:rsidRPr="00456FE7" w:rsidRDefault="00216620" w:rsidP="005D2A47">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Tim Tams, when required</w:t>
      </w:r>
      <w:r w:rsidR="00407EFE" w:rsidRPr="00456FE7">
        <w:rPr>
          <w:rFonts w:ascii="Arial" w:hAnsi="Arial" w:cs="Arial"/>
          <w:sz w:val="24"/>
          <w:szCs w:val="24"/>
          <w:lang w:val="en-US"/>
        </w:rPr>
        <w:t>.</w:t>
      </w:r>
      <w:r w:rsidRPr="00456FE7">
        <w:rPr>
          <w:rFonts w:ascii="Arial" w:hAnsi="Arial" w:cs="Arial"/>
          <w:sz w:val="24"/>
          <w:szCs w:val="24"/>
          <w:lang w:val="en-US"/>
        </w:rPr>
        <w:t xml:space="preserve"> </w:t>
      </w:r>
    </w:p>
    <w:p w14:paraId="31924D90" w14:textId="77777777" w:rsidR="00216620" w:rsidRPr="00216620" w:rsidRDefault="00216620">
      <w:pPr>
        <w:rPr>
          <w:rFonts w:eastAsia="Times New Roman" w:cs="Arial"/>
          <w:szCs w:val="20"/>
          <w:lang w:val="en-AU" w:eastAsia="en-GB"/>
        </w:rPr>
      </w:pPr>
    </w:p>
    <w:p w14:paraId="7E7DF2F7" w14:textId="40DEF02E" w:rsidR="00954F83" w:rsidRDefault="00216620" w:rsidP="006A4B92">
      <w:pPr>
        <w:pStyle w:val="Heading2"/>
      </w:pPr>
      <w:r>
        <w:t xml:space="preserve">What we expect </w:t>
      </w:r>
    </w:p>
    <w:p w14:paraId="69A52FE6" w14:textId="59A5DBFB" w:rsidR="00216620" w:rsidRPr="00954F83" w:rsidRDefault="00216620" w:rsidP="00954F83">
      <w:pPr>
        <w:rPr>
          <w:rFonts w:cs="Arial"/>
          <w:szCs w:val="20"/>
          <w:lang w:val="en-US"/>
        </w:rPr>
      </w:pPr>
    </w:p>
    <w:p w14:paraId="4AF51DC6" w14:textId="376441D8" w:rsidR="00E613EC" w:rsidRPr="00456FE7" w:rsidRDefault="00E613EC" w:rsidP="00B47B95">
      <w:pPr>
        <w:spacing w:afterLines="80" w:after="192"/>
        <w:rPr>
          <w:rFonts w:cs="Arial"/>
          <w:sz w:val="24"/>
          <w:lang w:val="en-US"/>
        </w:rPr>
      </w:pPr>
      <w:r w:rsidRPr="00456FE7">
        <w:rPr>
          <w:rFonts w:cs="Arial"/>
          <w:sz w:val="24"/>
          <w:lang w:val="en-US"/>
        </w:rPr>
        <w:t xml:space="preserve">We ask that you be willing </w:t>
      </w:r>
      <w:r w:rsidR="009C32C0" w:rsidRPr="00456FE7">
        <w:rPr>
          <w:rFonts w:cs="Arial"/>
          <w:sz w:val="24"/>
          <w:lang w:val="en-US"/>
        </w:rPr>
        <w:t xml:space="preserve">and excited to: </w:t>
      </w:r>
    </w:p>
    <w:p w14:paraId="27BCA1D5" w14:textId="7D663756" w:rsidR="002C784C" w:rsidRPr="00456FE7"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sz w:val="24"/>
          <w:szCs w:val="24"/>
          <w:lang w:val="en-AU" w:eastAsia="en-GB"/>
        </w:rPr>
      </w:pPr>
      <w:r w:rsidRPr="00456FE7">
        <w:rPr>
          <w:rFonts w:ascii="Arial" w:eastAsia="Times New Roman" w:hAnsi="Arial" w:cs="Arial"/>
          <w:color w:val="222222"/>
          <w:sz w:val="24"/>
          <w:szCs w:val="24"/>
          <w:shd w:val="clear" w:color="auto" w:fill="FFFFFF"/>
          <w:lang w:val="en-AU" w:eastAsia="en-GB"/>
        </w:rPr>
        <w:t xml:space="preserve">professionally </w:t>
      </w:r>
      <w:r w:rsidR="00C672C8" w:rsidRPr="00456FE7">
        <w:rPr>
          <w:rFonts w:ascii="Arial" w:eastAsia="Times New Roman" w:hAnsi="Arial" w:cs="Arial"/>
          <w:color w:val="222222"/>
          <w:sz w:val="24"/>
          <w:szCs w:val="24"/>
          <w:shd w:val="clear" w:color="auto" w:fill="FFFFFF"/>
          <w:lang w:val="en-AU" w:eastAsia="en-GB"/>
        </w:rPr>
        <w:t xml:space="preserve">envisage, </w:t>
      </w:r>
      <w:r w:rsidR="00D76C34" w:rsidRPr="00456FE7">
        <w:rPr>
          <w:rFonts w:ascii="Arial" w:eastAsia="Times New Roman" w:hAnsi="Arial" w:cs="Arial"/>
          <w:color w:val="222222"/>
          <w:sz w:val="24"/>
          <w:szCs w:val="24"/>
          <w:shd w:val="clear" w:color="auto" w:fill="FFFFFF"/>
          <w:lang w:val="en-AU" w:eastAsia="en-GB"/>
        </w:rPr>
        <w:t xml:space="preserve">plan, </w:t>
      </w:r>
      <w:r w:rsidRPr="00456FE7">
        <w:rPr>
          <w:rFonts w:ascii="Arial" w:eastAsia="Times New Roman" w:hAnsi="Arial" w:cs="Arial"/>
          <w:color w:val="222222"/>
          <w:sz w:val="24"/>
          <w:szCs w:val="24"/>
          <w:shd w:val="clear" w:color="auto" w:fill="FFFFFF"/>
          <w:lang w:val="en-AU" w:eastAsia="en-GB"/>
        </w:rPr>
        <w:t xml:space="preserve">produce </w:t>
      </w:r>
      <w:r w:rsidR="00C672C8" w:rsidRPr="00456FE7">
        <w:rPr>
          <w:rFonts w:ascii="Arial" w:eastAsia="Times New Roman" w:hAnsi="Arial" w:cs="Arial"/>
          <w:color w:val="222222"/>
          <w:sz w:val="24"/>
          <w:szCs w:val="24"/>
          <w:shd w:val="clear" w:color="auto" w:fill="FFFFFF"/>
          <w:lang w:val="en-AU" w:eastAsia="en-GB"/>
        </w:rPr>
        <w:t xml:space="preserve">and deliver </w:t>
      </w:r>
      <w:r w:rsidRPr="00456FE7">
        <w:rPr>
          <w:rFonts w:ascii="Arial" w:eastAsia="Times New Roman" w:hAnsi="Arial" w:cs="Arial"/>
          <w:color w:val="222222"/>
          <w:sz w:val="24"/>
          <w:szCs w:val="24"/>
          <w:shd w:val="clear" w:color="auto" w:fill="FFFFFF"/>
          <w:lang w:val="en-AU" w:eastAsia="en-GB"/>
        </w:rPr>
        <w:t xml:space="preserve">a participatory public artwork of scale and of the highest calibre for presentation </w:t>
      </w:r>
      <w:r w:rsidR="001E0851" w:rsidRPr="00456FE7">
        <w:rPr>
          <w:rFonts w:ascii="Arial" w:eastAsia="Times New Roman" w:hAnsi="Arial" w:cs="Arial"/>
          <w:color w:val="222222"/>
          <w:sz w:val="24"/>
          <w:szCs w:val="24"/>
          <w:shd w:val="clear" w:color="auto" w:fill="FFFFFF"/>
          <w:lang w:val="en-AU" w:eastAsia="en-GB"/>
        </w:rPr>
        <w:t xml:space="preserve">within the dates of </w:t>
      </w:r>
      <w:r w:rsidRPr="00456FE7">
        <w:rPr>
          <w:rFonts w:ascii="Arial" w:eastAsia="Times New Roman" w:hAnsi="Arial" w:cs="Arial"/>
          <w:color w:val="222222"/>
          <w:sz w:val="24"/>
          <w:szCs w:val="24"/>
          <w:shd w:val="clear" w:color="auto" w:fill="FFFFFF"/>
          <w:lang w:val="en-AU" w:eastAsia="en-GB"/>
        </w:rPr>
        <w:t>Melbourne Fringe Festival 2022</w:t>
      </w:r>
      <w:r w:rsidR="00B47B95" w:rsidRPr="00456FE7">
        <w:rPr>
          <w:rFonts w:ascii="Arial" w:eastAsia="Times New Roman" w:hAnsi="Arial" w:cs="Arial"/>
          <w:color w:val="222222"/>
          <w:sz w:val="24"/>
          <w:szCs w:val="24"/>
          <w:shd w:val="clear" w:color="auto" w:fill="FFFFFF"/>
          <w:lang w:val="en-AU" w:eastAsia="en-GB"/>
        </w:rPr>
        <w:t>, which runs 6–23 October 2022</w:t>
      </w:r>
      <w:r w:rsidR="00407EFE" w:rsidRPr="00456FE7">
        <w:rPr>
          <w:rFonts w:ascii="Arial" w:eastAsia="Times New Roman" w:hAnsi="Arial" w:cs="Arial"/>
          <w:color w:val="222222"/>
          <w:sz w:val="24"/>
          <w:szCs w:val="24"/>
          <w:shd w:val="clear" w:color="auto" w:fill="FFFFFF"/>
          <w:lang w:val="en-AU" w:eastAsia="en-GB"/>
        </w:rPr>
        <w:t>.</w:t>
      </w:r>
      <w:r w:rsidRPr="00456FE7">
        <w:rPr>
          <w:rFonts w:ascii="Arial" w:eastAsia="Times New Roman" w:hAnsi="Arial" w:cs="Arial"/>
          <w:color w:val="222222"/>
          <w:sz w:val="24"/>
          <w:szCs w:val="24"/>
          <w:shd w:val="clear" w:color="auto" w:fill="FFFFFF"/>
          <w:lang w:val="en-AU" w:eastAsia="en-GB"/>
        </w:rPr>
        <w:t xml:space="preserve"> </w:t>
      </w:r>
    </w:p>
    <w:p w14:paraId="3D7F29CC" w14:textId="40C2E533" w:rsidR="00216620" w:rsidRPr="00456FE7"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 xml:space="preserve">enjoy </w:t>
      </w:r>
      <w:r w:rsidR="00216620" w:rsidRPr="00456FE7">
        <w:rPr>
          <w:rFonts w:ascii="Arial" w:hAnsi="Arial" w:cs="Arial"/>
          <w:sz w:val="24"/>
          <w:szCs w:val="24"/>
          <w:lang w:val="en-US"/>
        </w:rPr>
        <w:t>collaborat</w:t>
      </w:r>
      <w:r w:rsidRPr="00456FE7">
        <w:rPr>
          <w:rFonts w:ascii="Arial" w:hAnsi="Arial" w:cs="Arial"/>
          <w:sz w:val="24"/>
          <w:szCs w:val="24"/>
          <w:lang w:val="en-US"/>
        </w:rPr>
        <w:t>ing</w:t>
      </w:r>
      <w:r w:rsidR="00216620" w:rsidRPr="00456FE7">
        <w:rPr>
          <w:rFonts w:ascii="Arial" w:hAnsi="Arial" w:cs="Arial"/>
          <w:sz w:val="24"/>
          <w:szCs w:val="24"/>
          <w:lang w:val="en-US"/>
        </w:rPr>
        <w:t xml:space="preserve"> with </w:t>
      </w:r>
      <w:r w:rsidRPr="00456FE7">
        <w:rPr>
          <w:rFonts w:ascii="Arial" w:hAnsi="Arial" w:cs="Arial"/>
          <w:sz w:val="24"/>
          <w:szCs w:val="24"/>
          <w:lang w:val="en-US"/>
        </w:rPr>
        <w:t xml:space="preserve">Melbourne </w:t>
      </w:r>
      <w:r w:rsidR="00216620" w:rsidRPr="00456FE7">
        <w:rPr>
          <w:rFonts w:ascii="Arial" w:hAnsi="Arial" w:cs="Arial"/>
          <w:sz w:val="24"/>
          <w:szCs w:val="24"/>
          <w:lang w:val="en-US"/>
        </w:rPr>
        <w:t xml:space="preserve">Fringe </w:t>
      </w:r>
      <w:r w:rsidRPr="00456FE7">
        <w:rPr>
          <w:rFonts w:ascii="Arial" w:hAnsi="Arial" w:cs="Arial"/>
          <w:sz w:val="24"/>
          <w:szCs w:val="24"/>
          <w:lang w:val="en-US"/>
        </w:rPr>
        <w:t xml:space="preserve">and be ready to </w:t>
      </w:r>
      <w:r w:rsidR="009C32C0" w:rsidRPr="00456FE7">
        <w:rPr>
          <w:rFonts w:ascii="Arial" w:hAnsi="Arial" w:cs="Arial"/>
          <w:sz w:val="24"/>
          <w:szCs w:val="24"/>
          <w:lang w:val="en-US"/>
        </w:rPr>
        <w:t xml:space="preserve">undertake a creative </w:t>
      </w:r>
      <w:r w:rsidR="009105C7" w:rsidRPr="00456FE7">
        <w:rPr>
          <w:rFonts w:ascii="Arial" w:hAnsi="Arial" w:cs="Arial"/>
          <w:sz w:val="24"/>
          <w:szCs w:val="24"/>
          <w:lang w:val="en-US"/>
        </w:rPr>
        <w:t xml:space="preserve">process that </w:t>
      </w:r>
      <w:r w:rsidRPr="00456FE7">
        <w:rPr>
          <w:rFonts w:ascii="Arial" w:hAnsi="Arial" w:cs="Arial"/>
          <w:sz w:val="24"/>
          <w:szCs w:val="24"/>
          <w:lang w:val="en-US"/>
        </w:rPr>
        <w:t xml:space="preserve">will be </w:t>
      </w:r>
      <w:r w:rsidR="00216620" w:rsidRPr="00456FE7">
        <w:rPr>
          <w:rFonts w:ascii="Arial" w:hAnsi="Arial" w:cs="Arial"/>
          <w:sz w:val="24"/>
          <w:szCs w:val="24"/>
          <w:lang w:val="en-US"/>
        </w:rPr>
        <w:t>exciting, fun</w:t>
      </w:r>
      <w:r w:rsidR="009105C7" w:rsidRPr="00456FE7">
        <w:rPr>
          <w:rFonts w:ascii="Arial" w:hAnsi="Arial" w:cs="Arial"/>
          <w:sz w:val="24"/>
          <w:szCs w:val="24"/>
          <w:lang w:val="en-US"/>
        </w:rPr>
        <w:t xml:space="preserve">, </w:t>
      </w:r>
      <w:r w:rsidR="009C32C0" w:rsidRPr="00456FE7">
        <w:rPr>
          <w:rFonts w:ascii="Arial" w:hAnsi="Arial" w:cs="Arial"/>
          <w:sz w:val="24"/>
          <w:szCs w:val="24"/>
          <w:lang w:val="en-US"/>
        </w:rPr>
        <w:t xml:space="preserve">and </w:t>
      </w:r>
      <w:r w:rsidR="009105C7" w:rsidRPr="00456FE7">
        <w:rPr>
          <w:rFonts w:ascii="Arial" w:hAnsi="Arial" w:cs="Arial"/>
          <w:sz w:val="24"/>
          <w:szCs w:val="24"/>
          <w:lang w:val="en-US"/>
        </w:rPr>
        <w:t xml:space="preserve">supported </w:t>
      </w:r>
      <w:r w:rsidR="00216620" w:rsidRPr="00456FE7">
        <w:rPr>
          <w:rFonts w:ascii="Arial" w:hAnsi="Arial" w:cs="Arial"/>
          <w:sz w:val="24"/>
          <w:szCs w:val="24"/>
          <w:lang w:val="en-US"/>
        </w:rPr>
        <w:t>– </w:t>
      </w:r>
      <w:r w:rsidR="009105C7" w:rsidRPr="00456FE7">
        <w:rPr>
          <w:rFonts w:ascii="Arial" w:hAnsi="Arial" w:cs="Arial"/>
          <w:sz w:val="24"/>
          <w:szCs w:val="24"/>
          <w:lang w:val="en-US"/>
        </w:rPr>
        <w:t>but</w:t>
      </w:r>
      <w:r w:rsidR="00216620" w:rsidRPr="00456FE7">
        <w:rPr>
          <w:rFonts w:ascii="Arial" w:hAnsi="Arial" w:cs="Arial"/>
          <w:sz w:val="24"/>
          <w:szCs w:val="24"/>
          <w:lang w:val="en-US"/>
        </w:rPr>
        <w:t xml:space="preserve">, yes, </w:t>
      </w:r>
      <w:r w:rsidR="009105C7" w:rsidRPr="00456FE7">
        <w:rPr>
          <w:rFonts w:ascii="Arial" w:hAnsi="Arial" w:cs="Arial"/>
          <w:sz w:val="24"/>
          <w:szCs w:val="24"/>
          <w:lang w:val="en-US"/>
        </w:rPr>
        <w:t xml:space="preserve">also </w:t>
      </w:r>
      <w:r w:rsidR="00216620" w:rsidRPr="00456FE7">
        <w:rPr>
          <w:rFonts w:ascii="Arial" w:hAnsi="Arial" w:cs="Arial"/>
          <w:sz w:val="24"/>
          <w:szCs w:val="24"/>
          <w:lang w:val="en-US"/>
        </w:rPr>
        <w:t xml:space="preserve">sometimes </w:t>
      </w:r>
      <w:r w:rsidR="001E0851" w:rsidRPr="00456FE7">
        <w:rPr>
          <w:rFonts w:ascii="Arial" w:hAnsi="Arial" w:cs="Arial"/>
          <w:sz w:val="24"/>
          <w:szCs w:val="24"/>
          <w:lang w:val="en-US"/>
        </w:rPr>
        <w:t xml:space="preserve">stressful </w:t>
      </w:r>
      <w:r w:rsidR="009105C7" w:rsidRPr="00456FE7">
        <w:rPr>
          <w:rFonts w:ascii="Arial" w:hAnsi="Arial" w:cs="Arial"/>
          <w:sz w:val="24"/>
          <w:szCs w:val="24"/>
          <w:lang w:val="en-US"/>
        </w:rPr>
        <w:t>(like all big projects are)</w:t>
      </w:r>
      <w:r w:rsidR="00407EFE" w:rsidRPr="00456FE7">
        <w:rPr>
          <w:rFonts w:ascii="Arial" w:hAnsi="Arial" w:cs="Arial"/>
          <w:sz w:val="24"/>
          <w:szCs w:val="24"/>
          <w:lang w:val="en-US"/>
        </w:rPr>
        <w:t>.</w:t>
      </w:r>
      <w:r w:rsidR="00216620" w:rsidRPr="00456FE7">
        <w:rPr>
          <w:rFonts w:ascii="Arial" w:hAnsi="Arial" w:cs="Arial"/>
          <w:sz w:val="24"/>
          <w:szCs w:val="24"/>
          <w:lang w:val="en-US"/>
        </w:rPr>
        <w:t xml:space="preserve"> </w:t>
      </w:r>
    </w:p>
    <w:p w14:paraId="720A6D66" w14:textId="3530E930" w:rsidR="002C784C" w:rsidRPr="00456FE7"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 xml:space="preserve">work within the available budget and time. </w:t>
      </w:r>
      <w:r w:rsidR="00B47B95" w:rsidRPr="00456FE7">
        <w:rPr>
          <w:rFonts w:ascii="Arial" w:hAnsi="Arial" w:cs="Arial"/>
          <w:sz w:val="24"/>
          <w:szCs w:val="24"/>
          <w:lang w:val="en-US"/>
        </w:rPr>
        <w:t>We can help you fundraise for additional funding</w:t>
      </w:r>
      <w:r w:rsidR="00C701EE" w:rsidRPr="00456FE7">
        <w:rPr>
          <w:rFonts w:ascii="Arial" w:hAnsi="Arial" w:cs="Arial"/>
          <w:sz w:val="24"/>
          <w:szCs w:val="24"/>
          <w:lang w:val="en-US"/>
        </w:rPr>
        <w:t>;</w:t>
      </w:r>
      <w:r w:rsidR="00B47B95" w:rsidRPr="00456FE7">
        <w:rPr>
          <w:rFonts w:ascii="Arial" w:hAnsi="Arial" w:cs="Arial"/>
          <w:sz w:val="24"/>
          <w:szCs w:val="24"/>
          <w:lang w:val="en-US"/>
        </w:rPr>
        <w:t xml:space="preserve"> however</w:t>
      </w:r>
      <w:r w:rsidR="00C701EE" w:rsidRPr="00456FE7">
        <w:rPr>
          <w:rFonts w:ascii="Arial" w:hAnsi="Arial" w:cs="Arial"/>
          <w:sz w:val="24"/>
          <w:szCs w:val="24"/>
          <w:lang w:val="en-US"/>
        </w:rPr>
        <w:t>,</w:t>
      </w:r>
      <w:r w:rsidR="00B47B95" w:rsidRPr="00456FE7">
        <w:rPr>
          <w:rFonts w:ascii="Arial" w:hAnsi="Arial" w:cs="Arial"/>
          <w:sz w:val="24"/>
          <w:szCs w:val="24"/>
          <w:lang w:val="en-US"/>
        </w:rPr>
        <w:t xml:space="preserve"> we expect that</w:t>
      </w:r>
      <w:r w:rsidR="001E0851" w:rsidRPr="00456FE7">
        <w:rPr>
          <w:rFonts w:ascii="Arial" w:hAnsi="Arial" w:cs="Arial"/>
          <w:sz w:val="24"/>
          <w:szCs w:val="24"/>
          <w:lang w:val="en-US"/>
        </w:rPr>
        <w:t xml:space="preserve"> you can conceive</w:t>
      </w:r>
      <w:r w:rsidR="00B47B95" w:rsidRPr="00456FE7">
        <w:rPr>
          <w:rFonts w:ascii="Arial" w:hAnsi="Arial" w:cs="Arial"/>
          <w:sz w:val="24"/>
          <w:szCs w:val="24"/>
          <w:lang w:val="en-US"/>
        </w:rPr>
        <w:t xml:space="preserve"> a version of your project </w:t>
      </w:r>
      <w:r w:rsidR="001E0851" w:rsidRPr="00456FE7">
        <w:rPr>
          <w:rFonts w:ascii="Arial" w:hAnsi="Arial" w:cs="Arial"/>
          <w:sz w:val="24"/>
          <w:szCs w:val="24"/>
          <w:lang w:val="en-US"/>
        </w:rPr>
        <w:t xml:space="preserve">that </w:t>
      </w:r>
      <w:r w:rsidR="00B47B95" w:rsidRPr="00456FE7">
        <w:rPr>
          <w:rFonts w:ascii="Arial" w:hAnsi="Arial" w:cs="Arial"/>
          <w:sz w:val="24"/>
          <w:szCs w:val="24"/>
          <w:lang w:val="en-US"/>
        </w:rPr>
        <w:t xml:space="preserve">will be ready </w:t>
      </w:r>
      <w:r w:rsidRPr="00456FE7">
        <w:rPr>
          <w:rFonts w:ascii="Arial" w:hAnsi="Arial" w:cs="Arial"/>
          <w:sz w:val="24"/>
          <w:szCs w:val="24"/>
          <w:lang w:val="en-US"/>
        </w:rPr>
        <w:t xml:space="preserve">for </w:t>
      </w:r>
      <w:r w:rsidR="001E0851" w:rsidRPr="00456FE7">
        <w:rPr>
          <w:rFonts w:ascii="Arial" w:hAnsi="Arial" w:cs="Arial"/>
          <w:sz w:val="24"/>
          <w:szCs w:val="24"/>
          <w:lang w:val="en-US"/>
        </w:rPr>
        <w:t xml:space="preserve">final </w:t>
      </w:r>
      <w:r w:rsidRPr="00456FE7">
        <w:rPr>
          <w:rFonts w:ascii="Arial" w:hAnsi="Arial" w:cs="Arial"/>
          <w:sz w:val="24"/>
          <w:szCs w:val="24"/>
          <w:lang w:val="en-US"/>
        </w:rPr>
        <w:t xml:space="preserve">presentation </w:t>
      </w:r>
      <w:r w:rsidR="00B47B95" w:rsidRPr="00456FE7">
        <w:rPr>
          <w:rFonts w:ascii="Arial" w:hAnsi="Arial" w:cs="Arial"/>
          <w:sz w:val="24"/>
          <w:szCs w:val="24"/>
          <w:lang w:val="en-US"/>
        </w:rPr>
        <w:t xml:space="preserve">using the available budget </w:t>
      </w:r>
      <w:r w:rsidRPr="00456FE7">
        <w:rPr>
          <w:rFonts w:ascii="Arial" w:hAnsi="Arial" w:cs="Arial"/>
          <w:sz w:val="24"/>
          <w:szCs w:val="24"/>
          <w:lang w:val="en-US"/>
        </w:rPr>
        <w:t>during the Melbourne Fringe Festival 2022</w:t>
      </w:r>
      <w:r w:rsidR="00407EFE" w:rsidRPr="00456FE7">
        <w:rPr>
          <w:rFonts w:ascii="Arial" w:hAnsi="Arial" w:cs="Arial"/>
          <w:sz w:val="24"/>
          <w:szCs w:val="24"/>
          <w:lang w:val="en-US"/>
        </w:rPr>
        <w:t>.</w:t>
      </w:r>
    </w:p>
    <w:p w14:paraId="100AC7BE" w14:textId="68EAA676" w:rsidR="002C784C" w:rsidRPr="00456FE7"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sz w:val="24"/>
          <w:szCs w:val="24"/>
          <w:lang w:val="en-AU" w:eastAsia="en-GB"/>
        </w:rPr>
      </w:pPr>
      <w:r w:rsidRPr="00456FE7">
        <w:rPr>
          <w:rFonts w:ascii="Arial" w:eastAsia="Times New Roman" w:hAnsi="Arial" w:cs="Arial"/>
          <w:color w:val="222222"/>
          <w:sz w:val="24"/>
          <w:szCs w:val="24"/>
          <w:shd w:val="clear" w:color="auto" w:fill="FFFFFF"/>
          <w:lang w:val="en-AU" w:eastAsia="en-GB"/>
        </w:rPr>
        <w:t>ensure the work is safe and that it complies with all relevant laws, insurances and permits</w:t>
      </w:r>
      <w:r w:rsidR="004A3125" w:rsidRPr="00456FE7">
        <w:rPr>
          <w:rFonts w:ascii="Arial" w:eastAsia="Times New Roman" w:hAnsi="Arial" w:cs="Arial"/>
          <w:color w:val="222222"/>
          <w:sz w:val="24"/>
          <w:szCs w:val="24"/>
          <w:shd w:val="clear" w:color="auto" w:fill="FFFFFF"/>
          <w:lang w:val="en-AU" w:eastAsia="en-GB"/>
        </w:rPr>
        <w:t>. A</w:t>
      </w:r>
      <w:r w:rsidR="00AE53B4" w:rsidRPr="00456FE7">
        <w:rPr>
          <w:rFonts w:ascii="Arial" w:eastAsia="Times New Roman" w:hAnsi="Arial" w:cs="Arial"/>
          <w:color w:val="222222"/>
          <w:sz w:val="24"/>
          <w:szCs w:val="24"/>
          <w:shd w:val="clear" w:color="auto" w:fill="FFFFFF"/>
          <w:lang w:val="en-AU" w:eastAsia="en-GB"/>
        </w:rPr>
        <w:t xml:space="preserve">lso </w:t>
      </w:r>
      <w:r w:rsidR="004A3125" w:rsidRPr="00456FE7">
        <w:rPr>
          <w:rFonts w:ascii="Arial" w:eastAsia="Times New Roman" w:hAnsi="Arial" w:cs="Arial"/>
          <w:color w:val="222222"/>
          <w:sz w:val="24"/>
          <w:szCs w:val="24"/>
          <w:shd w:val="clear" w:color="auto" w:fill="FFFFFF"/>
          <w:lang w:val="en-AU" w:eastAsia="en-GB"/>
        </w:rPr>
        <w:t>– </w:t>
      </w:r>
      <w:r w:rsidR="00AE53B4" w:rsidRPr="00456FE7">
        <w:rPr>
          <w:rFonts w:ascii="Arial" w:eastAsia="Times New Roman" w:hAnsi="Arial" w:cs="Arial"/>
          <w:color w:val="222222"/>
          <w:sz w:val="24"/>
          <w:szCs w:val="24"/>
          <w:shd w:val="clear" w:color="auto" w:fill="FFFFFF"/>
          <w:lang w:val="en-AU" w:eastAsia="en-GB"/>
        </w:rPr>
        <w:t>if necessary, but hopefully not!</w:t>
      </w:r>
      <w:r w:rsidR="004A3125" w:rsidRPr="00456FE7">
        <w:rPr>
          <w:rFonts w:ascii="Arial" w:eastAsia="Times New Roman" w:hAnsi="Arial" w:cs="Arial"/>
          <w:color w:val="222222"/>
          <w:sz w:val="24"/>
          <w:szCs w:val="24"/>
          <w:shd w:val="clear" w:color="auto" w:fill="FFFFFF"/>
          <w:lang w:val="en-AU" w:eastAsia="en-GB"/>
        </w:rPr>
        <w:t xml:space="preserve"> –</w:t>
      </w:r>
      <w:r w:rsidR="00AE53B4" w:rsidRPr="00456FE7">
        <w:rPr>
          <w:rFonts w:ascii="Arial" w:eastAsia="Times New Roman" w:hAnsi="Arial" w:cs="Arial"/>
          <w:color w:val="222222"/>
          <w:sz w:val="24"/>
          <w:szCs w:val="24"/>
          <w:shd w:val="clear" w:color="auto" w:fill="FFFFFF"/>
          <w:lang w:val="en-AU" w:eastAsia="en-GB"/>
        </w:rPr>
        <w:t xml:space="preserve"> </w:t>
      </w:r>
      <w:r w:rsidR="004A3125" w:rsidRPr="00456FE7">
        <w:rPr>
          <w:rFonts w:ascii="Arial" w:eastAsia="Times New Roman" w:hAnsi="Arial" w:cs="Arial"/>
          <w:color w:val="222222"/>
          <w:sz w:val="24"/>
          <w:szCs w:val="24"/>
          <w:shd w:val="clear" w:color="auto" w:fill="FFFFFF"/>
          <w:lang w:val="en-AU" w:eastAsia="en-GB"/>
        </w:rPr>
        <w:t>ensure</w:t>
      </w:r>
      <w:r w:rsidR="00AE53B4" w:rsidRPr="00456FE7">
        <w:rPr>
          <w:rFonts w:ascii="Arial" w:eastAsia="Times New Roman" w:hAnsi="Arial" w:cs="Arial"/>
          <w:color w:val="222222"/>
          <w:sz w:val="24"/>
          <w:szCs w:val="24"/>
          <w:shd w:val="clear" w:color="auto" w:fill="FFFFFF"/>
          <w:lang w:val="en-AU" w:eastAsia="en-GB"/>
        </w:rPr>
        <w:t> that your project is delivered</w:t>
      </w:r>
      <w:r w:rsidR="00CE5E6F" w:rsidRPr="00456FE7">
        <w:rPr>
          <w:rFonts w:ascii="Arial" w:eastAsia="Times New Roman" w:hAnsi="Arial" w:cs="Arial"/>
          <w:color w:val="222222"/>
          <w:sz w:val="24"/>
          <w:szCs w:val="24"/>
          <w:shd w:val="clear" w:color="auto" w:fill="FFFFFF"/>
          <w:lang w:val="en-AU" w:eastAsia="en-GB"/>
        </w:rPr>
        <w:t xml:space="preserve"> </w:t>
      </w:r>
      <w:r w:rsidR="00AE53B4" w:rsidRPr="00456FE7">
        <w:rPr>
          <w:rFonts w:ascii="Arial" w:eastAsia="Times New Roman" w:hAnsi="Arial" w:cs="Arial"/>
          <w:color w:val="222222"/>
          <w:sz w:val="24"/>
          <w:szCs w:val="24"/>
          <w:shd w:val="clear" w:color="auto" w:fill="FFFFFF"/>
          <w:lang w:val="en-AU" w:eastAsia="en-GB"/>
        </w:rPr>
        <w:t>in a COVID-safe manner</w:t>
      </w:r>
      <w:r w:rsidR="00407EFE" w:rsidRPr="00456FE7">
        <w:rPr>
          <w:rFonts w:ascii="Arial" w:eastAsia="Times New Roman" w:hAnsi="Arial" w:cs="Arial"/>
          <w:color w:val="222222"/>
          <w:sz w:val="24"/>
          <w:szCs w:val="24"/>
          <w:shd w:val="clear" w:color="auto" w:fill="FFFFFF"/>
          <w:lang w:val="en-AU" w:eastAsia="en-GB"/>
        </w:rPr>
        <w:t>.</w:t>
      </w:r>
    </w:p>
    <w:p w14:paraId="2DE6819D" w14:textId="7E0A7FC4" w:rsidR="002C784C" w:rsidRPr="00456FE7"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sz w:val="24"/>
          <w:szCs w:val="24"/>
          <w:lang w:val="en-AU" w:eastAsia="en-GB"/>
        </w:rPr>
      </w:pPr>
      <w:r w:rsidRPr="00456FE7">
        <w:rPr>
          <w:rFonts w:ascii="Arial" w:eastAsia="Times New Roman" w:hAnsi="Arial" w:cs="Arial"/>
          <w:color w:val="222222"/>
          <w:sz w:val="24"/>
          <w:szCs w:val="24"/>
          <w:shd w:val="clear" w:color="auto" w:fill="FFFFFF"/>
          <w:lang w:val="en-AU" w:eastAsia="en-GB"/>
        </w:rPr>
        <w:lastRenderedPageBreak/>
        <w:t>create a work that places accessibility and inclusivity at its heart, working with the Melbourne Fringe Access Advisor to ensure best practice accessibility is included in all aspects of the work</w:t>
      </w:r>
      <w:r w:rsidR="00407EFE" w:rsidRPr="00456FE7">
        <w:rPr>
          <w:rFonts w:ascii="Arial" w:eastAsia="Times New Roman" w:hAnsi="Arial" w:cs="Arial"/>
          <w:color w:val="222222"/>
          <w:sz w:val="24"/>
          <w:szCs w:val="24"/>
          <w:shd w:val="clear" w:color="auto" w:fill="FFFFFF"/>
          <w:lang w:val="en-AU" w:eastAsia="en-GB"/>
        </w:rPr>
        <w:t>.</w:t>
      </w:r>
    </w:p>
    <w:p w14:paraId="73D47571" w14:textId="2120F544" w:rsidR="001E0851" w:rsidRPr="00456FE7" w:rsidRDefault="001E0851"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sz w:val="24"/>
          <w:szCs w:val="24"/>
          <w:lang w:val="en-AU" w:eastAsia="en-GB"/>
        </w:rPr>
      </w:pPr>
      <w:r w:rsidRPr="00456FE7">
        <w:rPr>
          <w:rFonts w:ascii="Arial" w:eastAsia="Times New Roman" w:hAnsi="Arial" w:cs="Arial"/>
          <w:color w:val="222222"/>
          <w:sz w:val="24"/>
          <w:szCs w:val="24"/>
          <w:shd w:val="clear" w:color="auto" w:fill="FFFFFF"/>
          <w:lang w:val="en-AU" w:eastAsia="en-GB"/>
        </w:rPr>
        <w:t>ensure that best practice cultural protocols are followed, especially if you are working with First Peoples.</w:t>
      </w:r>
    </w:p>
    <w:p w14:paraId="02EBA6C5" w14:textId="4B545971" w:rsidR="002C784C" w:rsidRPr="00456FE7" w:rsidRDefault="002C784C" w:rsidP="001F7F79">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sz w:val="24"/>
          <w:szCs w:val="24"/>
          <w:lang w:val="en-AU" w:eastAsia="en-GB"/>
        </w:rPr>
      </w:pPr>
      <w:r w:rsidRPr="00456FE7">
        <w:rPr>
          <w:rFonts w:ascii="Arial" w:eastAsia="Times New Roman" w:hAnsi="Arial" w:cs="Arial"/>
          <w:sz w:val="24"/>
          <w:szCs w:val="24"/>
          <w:lang w:val="en-AU" w:eastAsia="en-GB"/>
        </w:rPr>
        <w:t xml:space="preserve">participate in </w:t>
      </w:r>
      <w:r w:rsidRPr="00456FE7">
        <w:rPr>
          <w:rFonts w:ascii="Arial" w:hAnsi="Arial" w:cs="Arial"/>
          <w:color w:val="222222"/>
          <w:sz w:val="24"/>
          <w:szCs w:val="24"/>
        </w:rPr>
        <w:t>regular meetings and status reports about the development of the work</w:t>
      </w:r>
      <w:r w:rsidR="00407EFE" w:rsidRPr="00456FE7">
        <w:rPr>
          <w:rFonts w:ascii="Arial" w:hAnsi="Arial" w:cs="Arial"/>
          <w:color w:val="222222"/>
          <w:sz w:val="24"/>
          <w:szCs w:val="24"/>
        </w:rPr>
        <w:t>.</w:t>
      </w:r>
    </w:p>
    <w:p w14:paraId="5BE7F2D8" w14:textId="7DF826A7" w:rsidR="009105C7" w:rsidRPr="00456FE7" w:rsidRDefault="009C32C0"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s</w:t>
      </w:r>
      <w:r w:rsidR="00E613EC" w:rsidRPr="00456FE7">
        <w:rPr>
          <w:rFonts w:ascii="Arial" w:hAnsi="Arial" w:cs="Arial"/>
          <w:sz w:val="24"/>
          <w:szCs w:val="24"/>
          <w:lang w:val="en-US"/>
        </w:rPr>
        <w:t xml:space="preserve">hare documentation of your creative developments as they unfold that we can share </w:t>
      </w:r>
      <w:r w:rsidRPr="00456FE7">
        <w:rPr>
          <w:rFonts w:ascii="Arial" w:hAnsi="Arial" w:cs="Arial"/>
          <w:sz w:val="24"/>
          <w:szCs w:val="24"/>
          <w:lang w:val="en-US"/>
        </w:rPr>
        <w:t>with our audiences and partners</w:t>
      </w:r>
      <w:r w:rsidR="00407EFE" w:rsidRPr="00456FE7">
        <w:rPr>
          <w:rFonts w:ascii="Arial" w:hAnsi="Arial" w:cs="Arial"/>
          <w:sz w:val="24"/>
          <w:szCs w:val="24"/>
          <w:lang w:val="en-US"/>
        </w:rPr>
        <w:t>.</w:t>
      </w:r>
      <w:r w:rsidRPr="00456FE7">
        <w:rPr>
          <w:rFonts w:ascii="Arial" w:hAnsi="Arial" w:cs="Arial"/>
          <w:sz w:val="24"/>
          <w:szCs w:val="24"/>
          <w:lang w:val="en-US"/>
        </w:rPr>
        <w:t xml:space="preserve"> </w:t>
      </w:r>
    </w:p>
    <w:p w14:paraId="4A5B2FF5" w14:textId="1018C033" w:rsidR="009C32C0" w:rsidRPr="00456FE7" w:rsidRDefault="009105C7"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 xml:space="preserve">help </w:t>
      </w:r>
      <w:r w:rsidR="009C32C0" w:rsidRPr="00456FE7">
        <w:rPr>
          <w:rFonts w:ascii="Arial" w:hAnsi="Arial" w:cs="Arial"/>
          <w:sz w:val="24"/>
          <w:szCs w:val="24"/>
          <w:lang w:val="en-US"/>
        </w:rPr>
        <w:t xml:space="preserve">us </w:t>
      </w:r>
      <w:r w:rsidRPr="00456FE7">
        <w:rPr>
          <w:rFonts w:ascii="Arial" w:hAnsi="Arial" w:cs="Arial"/>
          <w:sz w:val="24"/>
          <w:szCs w:val="24"/>
          <w:lang w:val="en-US"/>
        </w:rPr>
        <w:t xml:space="preserve">promote the commission and to </w:t>
      </w:r>
      <w:r w:rsidR="001E0851" w:rsidRPr="00456FE7">
        <w:rPr>
          <w:rFonts w:ascii="Arial" w:hAnsi="Arial" w:cs="Arial"/>
          <w:sz w:val="24"/>
          <w:szCs w:val="24"/>
          <w:lang w:val="en-US"/>
        </w:rPr>
        <w:t xml:space="preserve">undertake </w:t>
      </w:r>
      <w:r w:rsidR="00216620" w:rsidRPr="00456FE7">
        <w:rPr>
          <w:rFonts w:ascii="Arial" w:hAnsi="Arial" w:cs="Arial"/>
          <w:sz w:val="24"/>
          <w:szCs w:val="24"/>
          <w:lang w:val="en-US"/>
        </w:rPr>
        <w:t xml:space="preserve">media </w:t>
      </w:r>
      <w:r w:rsidR="001E0851" w:rsidRPr="00456FE7">
        <w:rPr>
          <w:rFonts w:ascii="Arial" w:hAnsi="Arial" w:cs="Arial"/>
          <w:sz w:val="24"/>
          <w:szCs w:val="24"/>
          <w:lang w:val="en-US"/>
        </w:rPr>
        <w:t xml:space="preserve">appearances </w:t>
      </w:r>
      <w:r w:rsidR="00E613EC" w:rsidRPr="00456FE7">
        <w:rPr>
          <w:rFonts w:ascii="Arial" w:hAnsi="Arial" w:cs="Arial"/>
          <w:sz w:val="24"/>
          <w:szCs w:val="24"/>
          <w:lang w:val="en-US"/>
        </w:rPr>
        <w:t>(with brushed or unbrushed hair</w:t>
      </w:r>
      <w:r w:rsidR="009C32C0" w:rsidRPr="00456FE7">
        <w:rPr>
          <w:rFonts w:ascii="Arial" w:hAnsi="Arial" w:cs="Arial"/>
          <w:sz w:val="24"/>
          <w:szCs w:val="24"/>
          <w:lang w:val="en-US"/>
        </w:rPr>
        <w:t>)</w:t>
      </w:r>
      <w:r w:rsidR="00407EFE" w:rsidRPr="00456FE7">
        <w:rPr>
          <w:rFonts w:ascii="Arial" w:hAnsi="Arial" w:cs="Arial"/>
          <w:sz w:val="24"/>
          <w:szCs w:val="24"/>
          <w:lang w:val="en-US"/>
        </w:rPr>
        <w:t>.</w:t>
      </w:r>
    </w:p>
    <w:p w14:paraId="3855EB18" w14:textId="12FFBE2D" w:rsidR="00E613EC" w:rsidRPr="00456FE7" w:rsidRDefault="00E613EC"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sz w:val="24"/>
          <w:szCs w:val="24"/>
          <w:lang w:val="en-US"/>
        </w:rPr>
      </w:pPr>
      <w:r w:rsidRPr="00456FE7">
        <w:rPr>
          <w:rFonts w:ascii="Arial" w:hAnsi="Arial" w:cs="Arial"/>
          <w:sz w:val="24"/>
          <w:szCs w:val="24"/>
          <w:lang w:val="en-US"/>
        </w:rPr>
        <w:t>acknowledge Melbourne Fringe</w:t>
      </w:r>
      <w:r w:rsidR="002C784C" w:rsidRPr="00456FE7">
        <w:rPr>
          <w:rFonts w:ascii="Arial" w:hAnsi="Arial" w:cs="Arial"/>
          <w:sz w:val="24"/>
          <w:szCs w:val="24"/>
          <w:lang w:val="en-US"/>
        </w:rPr>
        <w:t>,</w:t>
      </w:r>
      <w:r w:rsidRPr="00456FE7">
        <w:rPr>
          <w:rFonts w:ascii="Arial" w:hAnsi="Arial" w:cs="Arial"/>
          <w:sz w:val="24"/>
          <w:szCs w:val="24"/>
          <w:lang w:val="en-US"/>
        </w:rPr>
        <w:t xml:space="preserve"> Naomi Milgrom Foundation </w:t>
      </w:r>
      <w:r w:rsidR="002C784C" w:rsidRPr="00456FE7">
        <w:rPr>
          <w:rFonts w:ascii="Arial" w:hAnsi="Arial" w:cs="Arial"/>
          <w:sz w:val="24"/>
          <w:szCs w:val="24"/>
          <w:lang w:val="en-US"/>
        </w:rPr>
        <w:t xml:space="preserve">and the Victorian State Government – and any additional </w:t>
      </w:r>
      <w:r w:rsidR="00E33EDD" w:rsidRPr="00456FE7">
        <w:rPr>
          <w:rFonts w:ascii="Arial" w:hAnsi="Arial" w:cs="Arial"/>
          <w:sz w:val="24"/>
          <w:szCs w:val="24"/>
          <w:lang w:val="en-US"/>
        </w:rPr>
        <w:t xml:space="preserve">future </w:t>
      </w:r>
      <w:r w:rsidR="002C784C" w:rsidRPr="00456FE7">
        <w:rPr>
          <w:rFonts w:ascii="Arial" w:hAnsi="Arial" w:cs="Arial"/>
          <w:sz w:val="24"/>
          <w:szCs w:val="24"/>
          <w:lang w:val="en-US"/>
        </w:rPr>
        <w:t xml:space="preserve">partners that may </w:t>
      </w:r>
      <w:r w:rsidR="00060690" w:rsidRPr="00456FE7">
        <w:rPr>
          <w:rFonts w:ascii="Arial" w:hAnsi="Arial" w:cs="Arial"/>
          <w:sz w:val="24"/>
          <w:szCs w:val="24"/>
          <w:lang w:val="en-US"/>
        </w:rPr>
        <w:t xml:space="preserve">contribute </w:t>
      </w:r>
      <w:r w:rsidR="002C784C" w:rsidRPr="00456FE7">
        <w:rPr>
          <w:rFonts w:ascii="Arial" w:hAnsi="Arial" w:cs="Arial"/>
          <w:sz w:val="24"/>
          <w:szCs w:val="24"/>
          <w:lang w:val="en-US"/>
        </w:rPr>
        <w:t>– </w:t>
      </w:r>
      <w:r w:rsidRPr="00456FE7">
        <w:rPr>
          <w:rFonts w:ascii="Arial" w:hAnsi="Arial" w:cs="Arial"/>
          <w:sz w:val="24"/>
          <w:szCs w:val="24"/>
          <w:lang w:val="en-US"/>
        </w:rPr>
        <w:t xml:space="preserve">as the supporters </w:t>
      </w:r>
      <w:r w:rsidR="009C32C0" w:rsidRPr="00456FE7">
        <w:rPr>
          <w:rFonts w:ascii="Arial" w:hAnsi="Arial" w:cs="Arial"/>
          <w:sz w:val="24"/>
          <w:szCs w:val="24"/>
          <w:lang w:val="en-US"/>
        </w:rPr>
        <w:t>of th</w:t>
      </w:r>
      <w:r w:rsidR="00FE0721" w:rsidRPr="00456FE7">
        <w:rPr>
          <w:rFonts w:ascii="Arial" w:hAnsi="Arial" w:cs="Arial"/>
          <w:sz w:val="24"/>
          <w:szCs w:val="24"/>
          <w:lang w:val="en-US"/>
        </w:rPr>
        <w:t>e</w:t>
      </w:r>
      <w:r w:rsidR="009C32C0" w:rsidRPr="00456FE7">
        <w:rPr>
          <w:rFonts w:ascii="Arial" w:hAnsi="Arial" w:cs="Arial"/>
          <w:sz w:val="24"/>
          <w:szCs w:val="24"/>
          <w:lang w:val="en-US"/>
        </w:rPr>
        <w:t xml:space="preserve"> work</w:t>
      </w:r>
      <w:r w:rsidR="00407EFE" w:rsidRPr="00456FE7">
        <w:rPr>
          <w:rFonts w:ascii="Arial" w:hAnsi="Arial" w:cs="Arial"/>
          <w:sz w:val="24"/>
          <w:szCs w:val="24"/>
          <w:lang w:val="en-US"/>
        </w:rPr>
        <w:t>.</w:t>
      </w:r>
      <w:r w:rsidR="009C32C0" w:rsidRPr="00456FE7">
        <w:rPr>
          <w:rFonts w:ascii="Arial" w:hAnsi="Arial" w:cs="Arial"/>
          <w:sz w:val="24"/>
          <w:szCs w:val="24"/>
          <w:lang w:val="en-US"/>
        </w:rPr>
        <w:t xml:space="preserve"> </w:t>
      </w:r>
    </w:p>
    <w:p w14:paraId="6F9308AB" w14:textId="2C8BF75C" w:rsidR="002C784C" w:rsidRPr="00456FE7"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sz w:val="24"/>
          <w:szCs w:val="24"/>
          <w:lang w:val="en-AU" w:eastAsia="en-GB"/>
        </w:rPr>
      </w:pPr>
      <w:r w:rsidRPr="00456FE7">
        <w:rPr>
          <w:rFonts w:ascii="Arial" w:eastAsia="Times New Roman" w:hAnsi="Arial" w:cs="Arial"/>
          <w:color w:val="222222"/>
          <w:sz w:val="24"/>
          <w:szCs w:val="24"/>
          <w:shd w:val="clear" w:color="auto" w:fill="FFFFFF"/>
          <w:lang w:val="en-AU" w:eastAsia="en-GB"/>
        </w:rPr>
        <w:t>participate in our debriefs and formal evaluation processes during the creative process and also at the end of the project.</w:t>
      </w:r>
    </w:p>
    <w:p w14:paraId="138C5163" w14:textId="5ACCD00E" w:rsidR="00E2659C" w:rsidRPr="00456FE7" w:rsidRDefault="009105C7" w:rsidP="000307A5">
      <w:pPr>
        <w:pStyle w:val="ListParagraph"/>
        <w:numPr>
          <w:ilvl w:val="0"/>
          <w:numId w:val="9"/>
        </w:numPr>
        <w:adjustRightInd w:val="0"/>
        <w:snapToGrid w:val="0"/>
        <w:spacing w:afterLines="80" w:after="192" w:line="240" w:lineRule="auto"/>
        <w:ind w:left="357" w:hanging="357"/>
        <w:contextualSpacing w:val="0"/>
        <w:rPr>
          <w:sz w:val="28"/>
          <w:szCs w:val="28"/>
          <w:lang w:val="en-AU" w:eastAsia="en-GB"/>
        </w:rPr>
      </w:pPr>
      <w:r w:rsidRPr="00456FE7">
        <w:rPr>
          <w:rFonts w:ascii="Arial" w:hAnsi="Arial" w:cs="Arial"/>
          <w:sz w:val="24"/>
          <w:szCs w:val="24"/>
          <w:lang w:val="en-US"/>
        </w:rPr>
        <w:t>share the Tim Tams</w:t>
      </w:r>
      <w:r w:rsidR="00407EFE" w:rsidRPr="00456FE7">
        <w:rPr>
          <w:rFonts w:ascii="Arial" w:hAnsi="Arial" w:cs="Arial"/>
          <w:sz w:val="24"/>
          <w:szCs w:val="24"/>
          <w:lang w:val="en-US"/>
        </w:rPr>
        <w:t>.</w:t>
      </w:r>
    </w:p>
    <w:p w14:paraId="38873A10" w14:textId="77777777" w:rsidR="006D5C31" w:rsidRPr="00456FE7" w:rsidRDefault="006D5C31">
      <w:pPr>
        <w:rPr>
          <w:rFonts w:ascii="Arial Rounded MT Bold" w:eastAsia="Times New Roman" w:hAnsi="Arial Rounded MT Bold" w:cs="Times New Roman"/>
          <w:sz w:val="96"/>
          <w:szCs w:val="96"/>
          <w:lang w:val="en-AU" w:eastAsia="en-GB"/>
        </w:rPr>
      </w:pPr>
      <w:r w:rsidRPr="00456FE7">
        <w:rPr>
          <w:rFonts w:ascii="Arial Rounded MT Bold" w:eastAsia="Times New Roman" w:hAnsi="Arial Rounded MT Bold" w:cs="Times New Roman"/>
          <w:sz w:val="96"/>
          <w:szCs w:val="96"/>
          <w:lang w:val="en-AU" w:eastAsia="en-GB"/>
        </w:rPr>
        <w:br w:type="page"/>
      </w:r>
    </w:p>
    <w:p w14:paraId="3B1E6DC9" w14:textId="071B2C82" w:rsidR="00DE222A" w:rsidRPr="006D5C31" w:rsidRDefault="00DE222A" w:rsidP="006A4B92">
      <w:pPr>
        <w:pStyle w:val="Heading1"/>
      </w:pPr>
      <w:r w:rsidRPr="006D5C31">
        <w:lastRenderedPageBreak/>
        <w:t>FAQs</w:t>
      </w:r>
    </w:p>
    <w:p w14:paraId="19669B9A" w14:textId="77777777" w:rsidR="00DE222A" w:rsidRPr="00687BBF" w:rsidRDefault="00DE222A" w:rsidP="00DE222A">
      <w:pPr>
        <w:rPr>
          <w:szCs w:val="20"/>
          <w:lang w:val="en-US"/>
        </w:rPr>
      </w:pPr>
    </w:p>
    <w:p w14:paraId="106C25C9" w14:textId="77777777" w:rsidR="00DE222A" w:rsidRPr="00456FE7" w:rsidRDefault="00DE222A" w:rsidP="006A4B92">
      <w:pPr>
        <w:spacing w:after="60"/>
        <w:rPr>
          <w:b/>
          <w:sz w:val="24"/>
          <w:lang w:val="en-US"/>
        </w:rPr>
      </w:pPr>
      <w:r w:rsidRPr="00456FE7">
        <w:rPr>
          <w:b/>
          <w:sz w:val="24"/>
          <w:lang w:val="en-US"/>
        </w:rPr>
        <w:t xml:space="preserve">I’m excited! How do I apply? </w:t>
      </w:r>
    </w:p>
    <w:p w14:paraId="1FF24466" w14:textId="4F1419B1" w:rsidR="00DE222A" w:rsidRPr="00456FE7" w:rsidRDefault="00DE222A" w:rsidP="00DE222A">
      <w:pPr>
        <w:rPr>
          <w:sz w:val="24"/>
          <w:lang w:val="en-US"/>
        </w:rPr>
      </w:pPr>
      <w:r w:rsidRPr="00456FE7">
        <w:rPr>
          <w:sz w:val="24"/>
          <w:lang w:val="en-US"/>
        </w:rPr>
        <w:t xml:space="preserve">That’s great! </w:t>
      </w:r>
      <w:hyperlink r:id="rId12" w:history="1">
        <w:r w:rsidRPr="00456FE7">
          <w:rPr>
            <w:rStyle w:val="Hyperlink"/>
            <w:sz w:val="24"/>
            <w:lang w:val="en-US"/>
          </w:rPr>
          <w:t>Here’s the link for the application process</w:t>
        </w:r>
      </w:hyperlink>
      <w:r w:rsidRPr="00456FE7">
        <w:rPr>
          <w:sz w:val="24"/>
          <w:lang w:val="en-US"/>
        </w:rPr>
        <w:t xml:space="preserve">. </w:t>
      </w:r>
    </w:p>
    <w:p w14:paraId="2C36AF42" w14:textId="77777777" w:rsidR="00DE222A" w:rsidRPr="00456FE7" w:rsidRDefault="00DE222A" w:rsidP="00DE222A">
      <w:pPr>
        <w:rPr>
          <w:sz w:val="24"/>
          <w:lang w:val="en-US"/>
        </w:rPr>
      </w:pPr>
    </w:p>
    <w:p w14:paraId="48EE4547" w14:textId="77777777" w:rsidR="00DE222A" w:rsidRPr="00456FE7" w:rsidRDefault="00DE222A" w:rsidP="006A4B92">
      <w:pPr>
        <w:spacing w:after="60"/>
        <w:rPr>
          <w:b/>
          <w:sz w:val="24"/>
          <w:lang w:val="en-US"/>
        </w:rPr>
      </w:pPr>
      <w:r w:rsidRPr="00456FE7">
        <w:rPr>
          <w:b/>
          <w:sz w:val="24"/>
          <w:lang w:val="en-US"/>
        </w:rPr>
        <w:t xml:space="preserve">What is the application process? </w:t>
      </w:r>
    </w:p>
    <w:p w14:paraId="77E48783" w14:textId="0FC77663" w:rsidR="00DE222A" w:rsidRPr="00456FE7" w:rsidRDefault="00DE222A" w:rsidP="00DE222A">
      <w:pPr>
        <w:rPr>
          <w:sz w:val="24"/>
          <w:lang w:val="en-US"/>
        </w:rPr>
      </w:pPr>
      <w:r w:rsidRPr="00456FE7">
        <w:rPr>
          <w:sz w:val="24"/>
          <w:lang w:val="en-US"/>
        </w:rPr>
        <w:t xml:space="preserve">It’s a two-stage process. </w:t>
      </w:r>
      <w:r w:rsidR="00297D39" w:rsidRPr="00456FE7">
        <w:rPr>
          <w:sz w:val="24"/>
          <w:lang w:val="en-US"/>
        </w:rPr>
        <w:t xml:space="preserve">First, there is the </w:t>
      </w:r>
      <w:r w:rsidRPr="00456FE7">
        <w:rPr>
          <w:sz w:val="24"/>
          <w:lang w:val="en-US"/>
        </w:rPr>
        <w:t xml:space="preserve">Open Call. The Open Call application process aims to be </w:t>
      </w:r>
      <w:r w:rsidR="00297D39" w:rsidRPr="00456FE7">
        <w:rPr>
          <w:sz w:val="24"/>
          <w:lang w:val="en-US"/>
        </w:rPr>
        <w:t xml:space="preserve">streamlined and </w:t>
      </w:r>
      <w:r w:rsidRPr="00456FE7">
        <w:rPr>
          <w:sz w:val="24"/>
          <w:lang w:val="en-US"/>
        </w:rPr>
        <w:t xml:space="preserve">artist-friendly and to encourage applications from diverse artists and creatives. </w:t>
      </w:r>
    </w:p>
    <w:p w14:paraId="152F9AD0" w14:textId="1815AC95" w:rsidR="00DE222A" w:rsidRPr="00456FE7" w:rsidRDefault="00DE222A" w:rsidP="006A4B92">
      <w:pPr>
        <w:spacing w:before="120"/>
        <w:rPr>
          <w:sz w:val="24"/>
          <w:lang w:val="en-US"/>
        </w:rPr>
      </w:pPr>
      <w:r w:rsidRPr="00456FE7">
        <w:rPr>
          <w:sz w:val="24"/>
          <w:lang w:val="en-US"/>
        </w:rPr>
        <w:t>Up to five proposals will be chosen to go forward to the second stage. These applicants will be asked to provide some more detail and to come and chat to the Expert Panel. Then, a finalist will be chosen</w:t>
      </w:r>
      <w:r w:rsidR="00F22DEC" w:rsidRPr="00456FE7">
        <w:rPr>
          <w:sz w:val="24"/>
          <w:lang w:val="en-US"/>
        </w:rPr>
        <w:t>,</w:t>
      </w:r>
      <w:r w:rsidRPr="00456FE7">
        <w:rPr>
          <w:sz w:val="24"/>
          <w:lang w:val="en-US"/>
        </w:rPr>
        <w:t xml:space="preserve"> and we will commission their project.  </w:t>
      </w:r>
    </w:p>
    <w:p w14:paraId="5E52D888" w14:textId="77777777" w:rsidR="00DE222A" w:rsidRPr="00456FE7" w:rsidRDefault="00DE222A" w:rsidP="00DE222A">
      <w:pPr>
        <w:rPr>
          <w:sz w:val="24"/>
          <w:lang w:val="en-US"/>
        </w:rPr>
      </w:pPr>
    </w:p>
    <w:p w14:paraId="2B49B160" w14:textId="77777777" w:rsidR="00DE222A" w:rsidRPr="00456FE7" w:rsidRDefault="00DE222A" w:rsidP="006A4B92">
      <w:pPr>
        <w:spacing w:after="60"/>
        <w:rPr>
          <w:b/>
          <w:bCs/>
          <w:sz w:val="24"/>
          <w:lang w:val="en-US"/>
        </w:rPr>
      </w:pPr>
      <w:r w:rsidRPr="00456FE7">
        <w:rPr>
          <w:b/>
          <w:bCs/>
          <w:sz w:val="24"/>
          <w:lang w:val="en-US"/>
        </w:rPr>
        <w:t xml:space="preserve">What’s the criteria? </w:t>
      </w:r>
    </w:p>
    <w:p w14:paraId="45266CCB" w14:textId="3DF9A19A" w:rsidR="00DE222A" w:rsidRPr="00456FE7" w:rsidRDefault="00DE222A" w:rsidP="00DE222A">
      <w:pPr>
        <w:rPr>
          <w:sz w:val="24"/>
          <w:lang w:val="en-US"/>
        </w:rPr>
      </w:pPr>
      <w:r w:rsidRPr="00456FE7">
        <w:rPr>
          <w:sz w:val="24"/>
          <w:lang w:val="en-US"/>
        </w:rPr>
        <w:t xml:space="preserve">All creative proposals must respond to the three provocations of participation, place and design. You can read more about them in the </w:t>
      </w:r>
      <w:hyperlink w:anchor="_Primary_Selection_Criteria" w:history="1">
        <w:r w:rsidRPr="00456FE7">
          <w:rPr>
            <w:rStyle w:val="Hyperlink"/>
            <w:sz w:val="24"/>
            <w:lang w:val="en-US"/>
          </w:rPr>
          <w:t>Primary S</w:t>
        </w:r>
        <w:r w:rsidRPr="00456FE7">
          <w:rPr>
            <w:rStyle w:val="Hyperlink"/>
            <w:sz w:val="24"/>
            <w:lang w:val="en-US"/>
          </w:rPr>
          <w:t>e</w:t>
        </w:r>
        <w:r w:rsidRPr="00456FE7">
          <w:rPr>
            <w:rStyle w:val="Hyperlink"/>
            <w:sz w:val="24"/>
            <w:lang w:val="en-US"/>
          </w:rPr>
          <w:t>lection Criteria</w:t>
        </w:r>
      </w:hyperlink>
      <w:r w:rsidRPr="00456FE7">
        <w:rPr>
          <w:sz w:val="24"/>
          <w:lang w:val="en-US"/>
        </w:rPr>
        <w:t xml:space="preserve"> section. </w:t>
      </w:r>
    </w:p>
    <w:p w14:paraId="6E287512" w14:textId="13B38434" w:rsidR="00DE222A" w:rsidRPr="00456FE7" w:rsidRDefault="00DE222A" w:rsidP="00DE222A">
      <w:pPr>
        <w:rPr>
          <w:sz w:val="24"/>
          <w:lang w:val="en-US"/>
        </w:rPr>
      </w:pPr>
      <w:r w:rsidRPr="00456FE7">
        <w:rPr>
          <w:sz w:val="24"/>
          <w:lang w:val="en-US"/>
        </w:rPr>
        <w:t xml:space="preserve">We will also be considering the </w:t>
      </w:r>
      <w:hyperlink w:anchor="_Additional_Selection_Criteria" w:history="1">
        <w:r w:rsidRPr="00456FE7">
          <w:rPr>
            <w:rStyle w:val="Hyperlink"/>
            <w:sz w:val="24"/>
            <w:lang w:val="en-US"/>
          </w:rPr>
          <w:t xml:space="preserve">Additional </w:t>
        </w:r>
        <w:r w:rsidRPr="00456FE7">
          <w:rPr>
            <w:rStyle w:val="Hyperlink"/>
            <w:sz w:val="24"/>
            <w:lang w:val="en-US"/>
          </w:rPr>
          <w:t>S</w:t>
        </w:r>
        <w:r w:rsidRPr="00456FE7">
          <w:rPr>
            <w:rStyle w:val="Hyperlink"/>
            <w:sz w:val="24"/>
            <w:lang w:val="en-US"/>
          </w:rPr>
          <w:t>election Criteria</w:t>
        </w:r>
      </w:hyperlink>
      <w:r w:rsidRPr="00456FE7">
        <w:rPr>
          <w:sz w:val="24"/>
          <w:lang w:val="en-US"/>
        </w:rPr>
        <w:t xml:space="preserve">, which are focused on considerations such as inclusivity and sustainability as well as the project’s ability to reflect the Melbourne Fringe. This is a Melbourne Fringe project, and so it needs to reflect the spirit of Fringe. </w:t>
      </w:r>
    </w:p>
    <w:p w14:paraId="21201EC3" w14:textId="77777777" w:rsidR="00DE222A" w:rsidRPr="00456FE7" w:rsidRDefault="00DE222A" w:rsidP="00DE222A">
      <w:pPr>
        <w:rPr>
          <w:sz w:val="24"/>
          <w:lang w:val="en-US"/>
        </w:rPr>
      </w:pPr>
    </w:p>
    <w:p w14:paraId="6848F5FB" w14:textId="1F96BDD4" w:rsidR="00DE222A" w:rsidRPr="00456FE7" w:rsidRDefault="00DE222A" w:rsidP="006A4B92">
      <w:pPr>
        <w:spacing w:after="60"/>
        <w:rPr>
          <w:b/>
          <w:sz w:val="24"/>
          <w:lang w:val="en-US"/>
        </w:rPr>
      </w:pPr>
      <w:r w:rsidRPr="00456FE7">
        <w:rPr>
          <w:b/>
          <w:sz w:val="24"/>
          <w:lang w:val="en-US"/>
        </w:rPr>
        <w:t>Do I have to be a</w:t>
      </w:r>
      <w:r w:rsidR="00C36949" w:rsidRPr="00456FE7">
        <w:rPr>
          <w:b/>
          <w:sz w:val="24"/>
          <w:lang w:val="en-US"/>
        </w:rPr>
        <w:t xml:space="preserve">n </w:t>
      </w:r>
      <w:r w:rsidRPr="00456FE7">
        <w:rPr>
          <w:b/>
          <w:sz w:val="24"/>
          <w:lang w:val="en-US"/>
        </w:rPr>
        <w:t>artist?</w:t>
      </w:r>
      <w:r w:rsidR="00C36949" w:rsidRPr="00456FE7">
        <w:rPr>
          <w:b/>
          <w:sz w:val="24"/>
          <w:lang w:val="en-US"/>
        </w:rPr>
        <w:t xml:space="preserve"> What is an artist, anyway? </w:t>
      </w:r>
      <w:r w:rsidRPr="00456FE7">
        <w:rPr>
          <w:b/>
          <w:sz w:val="24"/>
          <w:lang w:val="en-US"/>
        </w:rPr>
        <w:t xml:space="preserve"> </w:t>
      </w:r>
    </w:p>
    <w:p w14:paraId="5211818A" w14:textId="26F7AEC6" w:rsidR="00DE222A" w:rsidRPr="00456FE7" w:rsidRDefault="00DE222A" w:rsidP="00DE222A">
      <w:pPr>
        <w:rPr>
          <w:sz w:val="24"/>
          <w:lang w:val="en-US"/>
        </w:rPr>
      </w:pPr>
      <w:r w:rsidRPr="00456FE7">
        <w:rPr>
          <w:sz w:val="24"/>
          <w:lang w:val="en-US"/>
        </w:rPr>
        <w:t xml:space="preserve">Our definition of ‘artist’ or ‘creative’ is extremely broad, encompassing established or emerging disciplines across the creative arts and other creative industries. We welcome applications from a broad range of creative practitioners. You can also be working as an individual, a collective or a small </w:t>
      </w:r>
      <w:r w:rsidR="00FC5CD9" w:rsidRPr="00456FE7">
        <w:rPr>
          <w:sz w:val="24"/>
          <w:lang w:val="en-US"/>
        </w:rPr>
        <w:t>organisation</w:t>
      </w:r>
      <w:r w:rsidRPr="00456FE7">
        <w:rPr>
          <w:sz w:val="24"/>
          <w:lang w:val="en-US"/>
        </w:rPr>
        <w:t xml:space="preserve">. </w:t>
      </w:r>
      <w:r w:rsidR="007E3F4A" w:rsidRPr="00456FE7">
        <w:rPr>
          <w:sz w:val="24"/>
          <w:lang w:val="en-US"/>
        </w:rPr>
        <w:t xml:space="preserve">We especially encourage applications from First Nations artists or artists who identify as </w:t>
      </w:r>
      <w:r w:rsidR="00C672C8" w:rsidRPr="00456FE7">
        <w:rPr>
          <w:sz w:val="24"/>
          <w:lang w:val="en-US"/>
        </w:rPr>
        <w:t>D</w:t>
      </w:r>
      <w:r w:rsidR="007E3F4A" w:rsidRPr="00456FE7">
        <w:rPr>
          <w:sz w:val="24"/>
          <w:lang w:val="en-US"/>
        </w:rPr>
        <w:t>eaf or disabled</w:t>
      </w:r>
      <w:r w:rsidR="001E0851" w:rsidRPr="00456FE7">
        <w:rPr>
          <w:sz w:val="24"/>
          <w:lang w:val="en-US"/>
        </w:rPr>
        <w:t xml:space="preserve"> or culturally or linguistically diverse.</w:t>
      </w:r>
    </w:p>
    <w:p w14:paraId="085F1DCD" w14:textId="3E01BD53" w:rsidR="002E03EE" w:rsidRPr="00456FE7" w:rsidRDefault="002E03EE" w:rsidP="00DE222A">
      <w:pPr>
        <w:rPr>
          <w:sz w:val="24"/>
          <w:lang w:val="en-US"/>
        </w:rPr>
      </w:pPr>
    </w:p>
    <w:p w14:paraId="5A06DEEA" w14:textId="7516ABAA" w:rsidR="002E03EE" w:rsidRPr="00456FE7" w:rsidRDefault="002E03EE" w:rsidP="006A4B92">
      <w:pPr>
        <w:spacing w:after="60"/>
        <w:rPr>
          <w:b/>
          <w:sz w:val="24"/>
          <w:lang w:val="en-US"/>
        </w:rPr>
      </w:pPr>
      <w:r w:rsidRPr="00456FE7">
        <w:rPr>
          <w:b/>
          <w:sz w:val="24"/>
          <w:lang w:val="en-US"/>
        </w:rPr>
        <w:t xml:space="preserve">I have just become an artist – do you think this could be my first project? </w:t>
      </w:r>
    </w:p>
    <w:p w14:paraId="78BE441E" w14:textId="68F176D5" w:rsidR="002E03EE" w:rsidRPr="00456FE7" w:rsidRDefault="002E03EE" w:rsidP="00DE222A">
      <w:pPr>
        <w:rPr>
          <w:sz w:val="24"/>
          <w:lang w:val="en-US"/>
        </w:rPr>
      </w:pPr>
      <w:r w:rsidRPr="00456FE7">
        <w:rPr>
          <w:sz w:val="24"/>
          <w:lang w:val="en-US"/>
        </w:rPr>
        <w:t>Hey, congratulations</w:t>
      </w:r>
      <w:r w:rsidR="00593AB5" w:rsidRPr="00456FE7">
        <w:rPr>
          <w:sz w:val="24"/>
          <w:lang w:val="en-US"/>
        </w:rPr>
        <w:t>!</w:t>
      </w:r>
      <w:r w:rsidRPr="00456FE7">
        <w:rPr>
          <w:sz w:val="24"/>
          <w:lang w:val="en-US"/>
        </w:rPr>
        <w:t xml:space="preserve"> </w:t>
      </w:r>
      <w:r w:rsidR="00593AB5" w:rsidRPr="00456FE7">
        <w:rPr>
          <w:sz w:val="24"/>
          <w:lang w:val="en-US"/>
        </w:rPr>
        <w:t>T</w:t>
      </w:r>
      <w:r w:rsidRPr="00456FE7">
        <w:rPr>
          <w:sz w:val="24"/>
          <w:lang w:val="en-US"/>
        </w:rPr>
        <w:t xml:space="preserve">hat’s exciting news and good for you. Unfortunately, however, no – this would not be a good first </w:t>
      </w:r>
      <w:r w:rsidR="00223370" w:rsidRPr="00456FE7">
        <w:rPr>
          <w:sz w:val="24"/>
          <w:lang w:val="en-US"/>
        </w:rPr>
        <w:t xml:space="preserve">(or even third) </w:t>
      </w:r>
      <w:r w:rsidRPr="00456FE7">
        <w:rPr>
          <w:sz w:val="24"/>
          <w:lang w:val="en-US"/>
        </w:rPr>
        <w:t>project. We imagine that this commission will be awarded to an artist with a few runs under their belt (sorry for the sports metaphor). This commission is an opportunity for mid-career and established artists to make a work of scale.</w:t>
      </w:r>
      <w:r w:rsidR="00593AB5" w:rsidRPr="00456FE7">
        <w:rPr>
          <w:sz w:val="24"/>
          <w:lang w:val="en-US"/>
        </w:rPr>
        <w:t xml:space="preserve"> </w:t>
      </w:r>
    </w:p>
    <w:p w14:paraId="04A35F6E" w14:textId="77777777" w:rsidR="00DE222A" w:rsidRPr="00456FE7" w:rsidRDefault="00DE222A" w:rsidP="00DE222A">
      <w:pPr>
        <w:rPr>
          <w:sz w:val="24"/>
          <w:lang w:val="en-US"/>
        </w:rPr>
      </w:pPr>
    </w:p>
    <w:p w14:paraId="78BE25AE" w14:textId="103562DF" w:rsidR="00A43A44" w:rsidRPr="00456FE7" w:rsidRDefault="00A43A44" w:rsidP="006A4B92">
      <w:pPr>
        <w:spacing w:after="60"/>
        <w:rPr>
          <w:b/>
          <w:sz w:val="24"/>
          <w:lang w:val="en-US"/>
        </w:rPr>
      </w:pPr>
      <w:r w:rsidRPr="00456FE7">
        <w:rPr>
          <w:b/>
          <w:sz w:val="24"/>
          <w:lang w:val="en-US"/>
        </w:rPr>
        <w:t xml:space="preserve">What do you mean by ‘Civic Commission’? </w:t>
      </w:r>
    </w:p>
    <w:p w14:paraId="32782FEE" w14:textId="419B91E0" w:rsidR="00A43A44" w:rsidRPr="00456FE7" w:rsidRDefault="00A43A44" w:rsidP="005633FB">
      <w:pPr>
        <w:shd w:val="clear" w:color="auto" w:fill="FFFFFF"/>
        <w:rPr>
          <w:sz w:val="24"/>
          <w:lang w:val="en-US"/>
        </w:rPr>
      </w:pPr>
      <w:r w:rsidRPr="00456FE7">
        <w:rPr>
          <w:sz w:val="24"/>
          <w:lang w:val="en-US"/>
        </w:rPr>
        <w:t>Good question. We wanted a term that that was open to interpretation and could encompass ideas such as public art, participatory work, the people, and the activation of public and other civic spaces (there’s that word again!) like streets, town halls, city squares, public libraries and galleries, and other such things. We landed on ‘Civic Commission’ because it put the people at the heart of the project and that’s what this commission is about – it must be something that engages the people of Melbourne in a really active way in the spaces that they own. It’s all part of our vision for ‘cultural democracy’. Let’s be frank: if you Google terms like ‘cultural democracy’ or ‘civic commission’ a thousand different meanings will come up. We’re open to interpretation – if you are!</w:t>
      </w:r>
    </w:p>
    <w:p w14:paraId="1B3238B7" w14:textId="77777777" w:rsidR="00A43A44" w:rsidRPr="00456FE7" w:rsidRDefault="00A43A44" w:rsidP="00DE222A">
      <w:pPr>
        <w:rPr>
          <w:b/>
          <w:bCs/>
          <w:sz w:val="24"/>
          <w:lang w:val="en-US"/>
        </w:rPr>
      </w:pPr>
    </w:p>
    <w:p w14:paraId="0A90BFB4" w14:textId="47D3961A" w:rsidR="00DE222A" w:rsidRPr="00456FE7" w:rsidRDefault="00DE222A" w:rsidP="006A4B92">
      <w:pPr>
        <w:spacing w:after="60"/>
        <w:rPr>
          <w:b/>
          <w:bCs/>
          <w:sz w:val="24"/>
          <w:lang w:val="en-US"/>
        </w:rPr>
      </w:pPr>
      <w:r w:rsidRPr="00456FE7">
        <w:rPr>
          <w:b/>
          <w:bCs/>
          <w:sz w:val="24"/>
          <w:lang w:val="en-US"/>
        </w:rPr>
        <w:t>Do I have to be from Victoria?</w:t>
      </w:r>
    </w:p>
    <w:p w14:paraId="6E170D77" w14:textId="50773958" w:rsidR="00DE222A" w:rsidRPr="00456FE7" w:rsidRDefault="00DE222A" w:rsidP="00DE222A">
      <w:pPr>
        <w:rPr>
          <w:sz w:val="24"/>
          <w:lang w:val="en-US"/>
        </w:rPr>
      </w:pPr>
      <w:r w:rsidRPr="00456FE7">
        <w:rPr>
          <w:sz w:val="24"/>
          <w:lang w:val="en-US"/>
        </w:rPr>
        <w:t xml:space="preserve">At least one artistic lead must be from Victoria. You can collaborate with people from other places. </w:t>
      </w:r>
      <w:r w:rsidR="00FC5CD9" w:rsidRPr="00456FE7">
        <w:rPr>
          <w:sz w:val="24"/>
          <w:lang w:val="en-US"/>
        </w:rPr>
        <w:t xml:space="preserve">And, </w:t>
      </w:r>
      <w:r w:rsidR="00FD68C5" w:rsidRPr="00456FE7">
        <w:rPr>
          <w:sz w:val="24"/>
          <w:lang w:val="en-US"/>
        </w:rPr>
        <w:t>no</w:t>
      </w:r>
      <w:r w:rsidR="00B21D50" w:rsidRPr="00456FE7">
        <w:rPr>
          <w:sz w:val="24"/>
          <w:lang w:val="en-US"/>
        </w:rPr>
        <w:t>,</w:t>
      </w:r>
      <w:r w:rsidR="00FD68C5" w:rsidRPr="00456FE7">
        <w:rPr>
          <w:sz w:val="24"/>
          <w:lang w:val="en-US"/>
        </w:rPr>
        <w:t xml:space="preserve"> you cannot just grab a random Victorian to stick in your application – </w:t>
      </w:r>
      <w:r w:rsidR="00FC5CD9" w:rsidRPr="00456FE7">
        <w:rPr>
          <w:sz w:val="24"/>
          <w:lang w:val="en-US"/>
        </w:rPr>
        <w:t xml:space="preserve">we will totally see </w:t>
      </w:r>
      <w:r w:rsidR="00B21D50" w:rsidRPr="00456FE7">
        <w:rPr>
          <w:sz w:val="24"/>
          <w:lang w:val="en-US"/>
        </w:rPr>
        <w:t xml:space="preserve">through </w:t>
      </w:r>
      <w:r w:rsidR="00FD68C5" w:rsidRPr="00456FE7">
        <w:rPr>
          <w:sz w:val="24"/>
          <w:lang w:val="en-US"/>
        </w:rPr>
        <w:t>that ploy</w:t>
      </w:r>
      <w:r w:rsidR="001E0851" w:rsidRPr="00456FE7">
        <w:rPr>
          <w:sz w:val="24"/>
          <w:lang w:val="en-US"/>
        </w:rPr>
        <w:t xml:space="preserve">. </w:t>
      </w:r>
    </w:p>
    <w:p w14:paraId="015B64F7" w14:textId="77777777" w:rsidR="006A4B92" w:rsidRPr="00456FE7" w:rsidRDefault="006A4B92" w:rsidP="006A4B92">
      <w:pPr>
        <w:spacing w:after="60"/>
        <w:rPr>
          <w:b/>
          <w:bCs/>
          <w:sz w:val="24"/>
          <w:lang w:val="en-US"/>
        </w:rPr>
      </w:pPr>
    </w:p>
    <w:p w14:paraId="307BABD4" w14:textId="2F08D836" w:rsidR="00DE222A" w:rsidRPr="00456FE7" w:rsidRDefault="00DE222A" w:rsidP="006A4B92">
      <w:pPr>
        <w:spacing w:after="60"/>
        <w:rPr>
          <w:b/>
          <w:bCs/>
          <w:sz w:val="24"/>
          <w:lang w:val="en-US"/>
        </w:rPr>
      </w:pPr>
      <w:r w:rsidRPr="00456FE7">
        <w:rPr>
          <w:b/>
          <w:bCs/>
          <w:sz w:val="24"/>
          <w:lang w:val="en-US"/>
        </w:rPr>
        <w:t xml:space="preserve">Does my outcome need to be in Melbourne? </w:t>
      </w:r>
    </w:p>
    <w:p w14:paraId="137BB431" w14:textId="0E1848BC" w:rsidR="00DE222A" w:rsidRPr="00456FE7" w:rsidRDefault="00DE222A" w:rsidP="00DE222A">
      <w:pPr>
        <w:rPr>
          <w:sz w:val="24"/>
          <w:lang w:val="en-US"/>
        </w:rPr>
      </w:pPr>
      <w:r w:rsidRPr="00456FE7">
        <w:rPr>
          <w:sz w:val="24"/>
          <w:lang w:val="en-US"/>
        </w:rPr>
        <w:t xml:space="preserve">Your outcome needs to be accessible and visible to a large and diverse crowd, so a central and visible public site </w:t>
      </w:r>
      <w:r w:rsidR="00873951" w:rsidRPr="00456FE7">
        <w:rPr>
          <w:sz w:val="24"/>
          <w:lang w:val="en-US"/>
        </w:rPr>
        <w:t xml:space="preserve">in Melbourne </w:t>
      </w:r>
      <w:r w:rsidRPr="00456FE7">
        <w:rPr>
          <w:sz w:val="24"/>
          <w:lang w:val="en-US"/>
        </w:rPr>
        <w:t xml:space="preserve">is preferable. Hosting it down a wombat hole at the Back of Burke may be interesting but also too hard for many people to access. Audience accessibility is a priority. </w:t>
      </w:r>
    </w:p>
    <w:p w14:paraId="0BBC7CEB" w14:textId="77777777" w:rsidR="00DE222A" w:rsidRPr="00456FE7" w:rsidRDefault="00DE222A" w:rsidP="00DE222A">
      <w:pPr>
        <w:rPr>
          <w:sz w:val="24"/>
          <w:lang w:val="en-US"/>
        </w:rPr>
      </w:pPr>
    </w:p>
    <w:p w14:paraId="5910F0ED" w14:textId="77777777" w:rsidR="00DE222A" w:rsidRPr="00456FE7" w:rsidRDefault="00DE222A" w:rsidP="006A4B92">
      <w:pPr>
        <w:spacing w:after="60"/>
        <w:rPr>
          <w:b/>
          <w:bCs/>
          <w:sz w:val="24"/>
          <w:lang w:val="en-US"/>
        </w:rPr>
      </w:pPr>
      <w:r w:rsidRPr="00456FE7">
        <w:rPr>
          <w:b/>
          <w:bCs/>
          <w:sz w:val="24"/>
          <w:lang w:val="en-US"/>
        </w:rPr>
        <w:t xml:space="preserve">When does my project take place? </w:t>
      </w:r>
    </w:p>
    <w:p w14:paraId="79F79EB8" w14:textId="0FCEED63" w:rsidR="00DE222A" w:rsidRPr="00456FE7" w:rsidRDefault="00DE222A" w:rsidP="00DE222A">
      <w:pPr>
        <w:rPr>
          <w:sz w:val="24"/>
          <w:lang w:val="en-US"/>
        </w:rPr>
      </w:pPr>
      <w:r w:rsidRPr="00456FE7">
        <w:rPr>
          <w:sz w:val="24"/>
          <w:lang w:val="en-US"/>
        </w:rPr>
        <w:t xml:space="preserve">Your project must take place </w:t>
      </w:r>
      <w:r w:rsidR="00922C62" w:rsidRPr="00456FE7">
        <w:rPr>
          <w:sz w:val="24"/>
          <w:lang w:val="en-US"/>
        </w:rPr>
        <w:t xml:space="preserve">in </w:t>
      </w:r>
      <w:r w:rsidRPr="00456FE7">
        <w:rPr>
          <w:sz w:val="24"/>
          <w:lang w:val="en-US"/>
        </w:rPr>
        <w:t xml:space="preserve">the </w:t>
      </w:r>
      <w:r w:rsidR="00922C62" w:rsidRPr="00456FE7">
        <w:rPr>
          <w:sz w:val="24"/>
          <w:lang w:val="en-US"/>
        </w:rPr>
        <w:t xml:space="preserve">2022 </w:t>
      </w:r>
      <w:r w:rsidRPr="00456FE7">
        <w:rPr>
          <w:sz w:val="24"/>
          <w:lang w:val="en-US"/>
        </w:rPr>
        <w:t>Melbourne Fringe Festival</w:t>
      </w:r>
      <w:r w:rsidR="00922C62" w:rsidRPr="00456FE7">
        <w:rPr>
          <w:sz w:val="24"/>
          <w:lang w:val="en-US"/>
        </w:rPr>
        <w:t>, the dates for which are 6 – 23 October 2022.</w:t>
      </w:r>
      <w:r w:rsidRPr="00456FE7">
        <w:rPr>
          <w:sz w:val="24"/>
          <w:lang w:val="en-US"/>
        </w:rPr>
        <w:t xml:space="preserve"> </w:t>
      </w:r>
      <w:r w:rsidR="001E0851" w:rsidRPr="00456FE7">
        <w:rPr>
          <w:sz w:val="24"/>
          <w:lang w:val="en-US"/>
        </w:rPr>
        <w:t xml:space="preserve">It doesn’t have to run for the whole time. </w:t>
      </w:r>
      <w:r w:rsidRPr="00456FE7">
        <w:rPr>
          <w:sz w:val="24"/>
          <w:lang w:val="en-US"/>
        </w:rPr>
        <w:t>Depending on the nature of the work, Melbourne Fringe might be able to help develop further presentation opportunities in other places</w:t>
      </w:r>
      <w:r w:rsidR="00873951" w:rsidRPr="00456FE7">
        <w:rPr>
          <w:sz w:val="24"/>
          <w:lang w:val="en-US"/>
        </w:rPr>
        <w:t xml:space="preserve"> after the premier</w:t>
      </w:r>
      <w:r w:rsidR="001E0851" w:rsidRPr="00456FE7">
        <w:rPr>
          <w:sz w:val="24"/>
          <w:lang w:val="en-US"/>
        </w:rPr>
        <w:t>e</w:t>
      </w:r>
      <w:r w:rsidR="00873951" w:rsidRPr="00456FE7">
        <w:rPr>
          <w:sz w:val="24"/>
          <w:lang w:val="en-US"/>
        </w:rPr>
        <w:t xml:space="preserve"> in the Melbourne Fringe</w:t>
      </w:r>
      <w:r w:rsidRPr="00456FE7">
        <w:rPr>
          <w:sz w:val="24"/>
          <w:lang w:val="en-US"/>
        </w:rPr>
        <w:t xml:space="preserve">. </w:t>
      </w:r>
    </w:p>
    <w:p w14:paraId="1075AF55" w14:textId="77777777" w:rsidR="006A4B92" w:rsidRPr="00456FE7" w:rsidRDefault="006A4B92" w:rsidP="00DE222A">
      <w:pPr>
        <w:rPr>
          <w:sz w:val="24"/>
          <w:lang w:val="en-US"/>
        </w:rPr>
      </w:pPr>
    </w:p>
    <w:p w14:paraId="70A9D5F8" w14:textId="1317C248" w:rsidR="00DE222A" w:rsidRPr="00456FE7" w:rsidRDefault="00DE222A" w:rsidP="006A4B92">
      <w:pPr>
        <w:spacing w:after="60"/>
        <w:rPr>
          <w:b/>
          <w:bCs/>
          <w:sz w:val="24"/>
          <w:lang w:val="en-US"/>
        </w:rPr>
      </w:pPr>
      <w:r w:rsidRPr="00456FE7">
        <w:rPr>
          <w:b/>
          <w:bCs/>
          <w:sz w:val="24"/>
          <w:lang w:val="en-US"/>
        </w:rPr>
        <w:t xml:space="preserve">What sort of artform or outcome are you looking for? </w:t>
      </w:r>
    </w:p>
    <w:p w14:paraId="3E826E73" w14:textId="292EFCAF" w:rsidR="00DE222A" w:rsidRPr="00456FE7" w:rsidRDefault="00DE222A" w:rsidP="00DE222A">
      <w:pPr>
        <w:rPr>
          <w:sz w:val="24"/>
          <w:lang w:val="en-US"/>
        </w:rPr>
      </w:pPr>
      <w:r w:rsidRPr="00456FE7">
        <w:rPr>
          <w:sz w:val="24"/>
          <w:lang w:val="en-US"/>
        </w:rPr>
        <w:t xml:space="preserve">We are open to your ideas! The commission can take any form. It might be a sculpture that is visible for the 18-days of the festival or, alternatively, it could be a one-off performance. </w:t>
      </w:r>
      <w:proofErr w:type="gramStart"/>
      <w:r w:rsidR="00C36949" w:rsidRPr="00456FE7">
        <w:rPr>
          <w:sz w:val="24"/>
          <w:lang w:val="en-US"/>
        </w:rPr>
        <w:t>Or,</w:t>
      </w:r>
      <w:proofErr w:type="gramEnd"/>
      <w:r w:rsidR="00C36949" w:rsidRPr="00456FE7">
        <w:rPr>
          <w:sz w:val="24"/>
          <w:lang w:val="en-US"/>
        </w:rPr>
        <w:t xml:space="preserve"> something else!</w:t>
      </w:r>
    </w:p>
    <w:p w14:paraId="2CD40639" w14:textId="77777777" w:rsidR="00DE222A" w:rsidRPr="00456FE7" w:rsidRDefault="00DE222A" w:rsidP="00DE222A">
      <w:pPr>
        <w:rPr>
          <w:sz w:val="24"/>
          <w:lang w:val="en-US"/>
        </w:rPr>
      </w:pPr>
    </w:p>
    <w:p w14:paraId="5CFF8761" w14:textId="77777777" w:rsidR="00DE222A" w:rsidRPr="00456FE7" w:rsidRDefault="00DE222A" w:rsidP="006A4B92">
      <w:pPr>
        <w:spacing w:after="60"/>
        <w:rPr>
          <w:b/>
          <w:bCs/>
          <w:sz w:val="24"/>
          <w:lang w:val="en-US"/>
        </w:rPr>
      </w:pPr>
      <w:r w:rsidRPr="00456FE7">
        <w:rPr>
          <w:b/>
          <w:bCs/>
          <w:sz w:val="24"/>
          <w:lang w:val="en-US"/>
        </w:rPr>
        <w:t xml:space="preserve">Can I plonk a sculpture down and walk away? </w:t>
      </w:r>
    </w:p>
    <w:p w14:paraId="51F989CD" w14:textId="77777777" w:rsidR="00DE222A" w:rsidRPr="00456FE7" w:rsidRDefault="00DE222A" w:rsidP="00DE222A">
      <w:pPr>
        <w:rPr>
          <w:sz w:val="24"/>
          <w:lang w:val="en-US"/>
        </w:rPr>
      </w:pPr>
      <w:r w:rsidRPr="00456FE7">
        <w:rPr>
          <w:sz w:val="24"/>
          <w:lang w:val="en-US"/>
        </w:rPr>
        <w:t xml:space="preserve">No, the project is designed to inspire the participation of a large crowd of locals and blow-ins. It’s possible, but unlikely, that plonking a sculpture and walking away would do that. </w:t>
      </w:r>
    </w:p>
    <w:p w14:paraId="6D285716" w14:textId="77777777" w:rsidR="00DE222A" w:rsidRPr="00456FE7" w:rsidRDefault="00DE222A" w:rsidP="00DE222A">
      <w:pPr>
        <w:rPr>
          <w:sz w:val="24"/>
          <w:lang w:val="en-US"/>
        </w:rPr>
      </w:pPr>
    </w:p>
    <w:p w14:paraId="3FA1CA1F" w14:textId="77777777" w:rsidR="00DE222A" w:rsidRPr="00456FE7" w:rsidRDefault="00DE222A" w:rsidP="006A4B92">
      <w:pPr>
        <w:spacing w:after="60"/>
        <w:rPr>
          <w:b/>
          <w:sz w:val="24"/>
          <w:lang w:val="en-US"/>
        </w:rPr>
      </w:pPr>
      <w:r w:rsidRPr="00456FE7">
        <w:rPr>
          <w:b/>
          <w:sz w:val="24"/>
          <w:lang w:val="en-US"/>
        </w:rPr>
        <w:t xml:space="preserve">Can I take the money and run? </w:t>
      </w:r>
    </w:p>
    <w:p w14:paraId="3CD3ED17" w14:textId="77777777" w:rsidR="00DE222A" w:rsidRPr="00456FE7" w:rsidRDefault="00DE222A" w:rsidP="00DE222A">
      <w:pPr>
        <w:rPr>
          <w:sz w:val="24"/>
          <w:lang w:val="en-US"/>
        </w:rPr>
      </w:pPr>
      <w:r w:rsidRPr="00456FE7">
        <w:rPr>
          <w:sz w:val="24"/>
          <w:lang w:val="en-US"/>
        </w:rPr>
        <w:t xml:space="preserve">No, this commission is designed to be made in collaboration with Melbourne Fringe. Melbourne Fringe is not an arm’s length funding body; we are a commissioning partner who wants to be in dialogue with you as you make the work. </w:t>
      </w:r>
    </w:p>
    <w:p w14:paraId="293B5F6D" w14:textId="77777777" w:rsidR="00DE222A" w:rsidRPr="00456FE7" w:rsidRDefault="00DE222A" w:rsidP="00DE222A">
      <w:pPr>
        <w:rPr>
          <w:sz w:val="24"/>
          <w:lang w:val="en-US"/>
        </w:rPr>
      </w:pPr>
    </w:p>
    <w:p w14:paraId="65C8AACB" w14:textId="77777777" w:rsidR="00DE222A" w:rsidRPr="00456FE7" w:rsidRDefault="00DE222A" w:rsidP="006A4B92">
      <w:pPr>
        <w:spacing w:after="60"/>
        <w:rPr>
          <w:b/>
          <w:bCs/>
          <w:sz w:val="24"/>
          <w:lang w:val="en-US"/>
        </w:rPr>
      </w:pPr>
      <w:r w:rsidRPr="00456FE7">
        <w:rPr>
          <w:b/>
          <w:bCs/>
          <w:sz w:val="24"/>
          <w:lang w:val="en-US"/>
        </w:rPr>
        <w:t xml:space="preserve">Can I charge an entry fee? </w:t>
      </w:r>
    </w:p>
    <w:p w14:paraId="5E4D118D" w14:textId="63C8E14E" w:rsidR="00DE222A" w:rsidRPr="00456FE7" w:rsidRDefault="00DE222A" w:rsidP="00DE222A">
      <w:pPr>
        <w:rPr>
          <w:sz w:val="24"/>
          <w:lang w:val="en-US"/>
        </w:rPr>
      </w:pPr>
      <w:r w:rsidRPr="00456FE7">
        <w:rPr>
          <w:sz w:val="24"/>
          <w:lang w:val="en-US"/>
        </w:rPr>
        <w:t xml:space="preserve">The project must be free or extremely low cost for entry. </w:t>
      </w:r>
    </w:p>
    <w:p w14:paraId="2C786A78" w14:textId="22993E1C" w:rsidR="00990043" w:rsidRPr="00456FE7" w:rsidRDefault="00990043" w:rsidP="00DE222A">
      <w:pPr>
        <w:rPr>
          <w:sz w:val="24"/>
          <w:lang w:val="en-US"/>
        </w:rPr>
      </w:pPr>
    </w:p>
    <w:p w14:paraId="1BC9E32E" w14:textId="72D2A4F0" w:rsidR="002C3CD1" w:rsidRPr="00456FE7" w:rsidRDefault="002C3CD1" w:rsidP="006A4B92">
      <w:pPr>
        <w:spacing w:after="60"/>
        <w:rPr>
          <w:b/>
          <w:bCs/>
          <w:sz w:val="24"/>
          <w:lang w:val="en-US"/>
        </w:rPr>
      </w:pPr>
      <w:r w:rsidRPr="00456FE7">
        <w:rPr>
          <w:b/>
          <w:bCs/>
          <w:sz w:val="24"/>
          <w:lang w:val="en-US"/>
        </w:rPr>
        <w:t>What does inclusion and access mean?</w:t>
      </w:r>
    </w:p>
    <w:p w14:paraId="3C9D168C" w14:textId="0155F02D" w:rsidR="002C3CD1" w:rsidRPr="00456FE7" w:rsidRDefault="002C3CD1" w:rsidP="00DE222A">
      <w:pPr>
        <w:rPr>
          <w:rStyle w:val="d2edcug0"/>
          <w:sz w:val="24"/>
          <w:lang w:val="en-US"/>
        </w:rPr>
      </w:pPr>
      <w:r w:rsidRPr="00456FE7">
        <w:rPr>
          <w:sz w:val="24"/>
          <w:lang w:val="en-US"/>
        </w:rPr>
        <w:t xml:space="preserve">Inclusion means </w:t>
      </w:r>
      <w:r w:rsidRPr="00456FE7">
        <w:rPr>
          <w:rFonts w:eastAsia="Times New Roman" w:cs="Arial"/>
          <w:color w:val="202124"/>
          <w:sz w:val="24"/>
          <w:shd w:val="clear" w:color="auto" w:fill="FFFFFF"/>
          <w:lang w:val="en-AU" w:eastAsia="en-GB"/>
        </w:rPr>
        <w:t>enabling equal access to opportunities and experience for diverse participants, especially those that are easily excluded or marginalised</w:t>
      </w:r>
      <w:r w:rsidR="00A14476" w:rsidRPr="00456FE7">
        <w:rPr>
          <w:rFonts w:eastAsia="Times New Roman" w:cs="Arial"/>
          <w:color w:val="202124"/>
          <w:sz w:val="24"/>
          <w:shd w:val="clear" w:color="auto" w:fill="FFFFFF"/>
          <w:lang w:val="en-AU" w:eastAsia="en-GB"/>
        </w:rPr>
        <w:t xml:space="preserve"> from arts experiences</w:t>
      </w:r>
      <w:r w:rsidRPr="00456FE7">
        <w:rPr>
          <w:rFonts w:eastAsia="Times New Roman" w:cs="Arial"/>
          <w:color w:val="202124"/>
          <w:sz w:val="24"/>
          <w:shd w:val="clear" w:color="auto" w:fill="FFFFFF"/>
          <w:lang w:val="en-AU" w:eastAsia="en-GB"/>
        </w:rPr>
        <w:t>.</w:t>
      </w:r>
      <w:r w:rsidRPr="00456FE7">
        <w:rPr>
          <w:sz w:val="24"/>
          <w:lang w:val="en-US"/>
        </w:rPr>
        <w:t xml:space="preserve"> Access means enabling disabled and Deaf audiences (and artists) to participate. Examples of accessibility include </w:t>
      </w:r>
      <w:proofErr w:type="spellStart"/>
      <w:r w:rsidRPr="00456FE7">
        <w:rPr>
          <w:sz w:val="24"/>
          <w:lang w:val="en-US"/>
        </w:rPr>
        <w:t>Auslan</w:t>
      </w:r>
      <w:proofErr w:type="spellEnd"/>
      <w:r w:rsidRPr="00456FE7">
        <w:rPr>
          <w:sz w:val="24"/>
          <w:lang w:val="en-US"/>
        </w:rPr>
        <w:t xml:space="preserve"> interpreting, Relaxed Performances, Audio Description, captioning, or Tactile Tours. We encourage artists to think about ‘embedded access’ in your applications. </w:t>
      </w:r>
      <w:r w:rsidRPr="00456FE7">
        <w:rPr>
          <w:rStyle w:val="d2edcug0"/>
          <w:sz w:val="24"/>
          <w:szCs w:val="32"/>
        </w:rPr>
        <w:t xml:space="preserve">This means artistic practices that include accessibility provisions within them, such as an </w:t>
      </w:r>
      <w:proofErr w:type="spellStart"/>
      <w:r w:rsidRPr="00456FE7">
        <w:rPr>
          <w:rStyle w:val="d2edcug0"/>
          <w:sz w:val="24"/>
          <w:szCs w:val="32"/>
        </w:rPr>
        <w:t>Auslan</w:t>
      </w:r>
      <w:proofErr w:type="spellEnd"/>
      <w:r w:rsidRPr="00456FE7">
        <w:rPr>
          <w:rStyle w:val="d2edcug0"/>
          <w:sz w:val="24"/>
          <w:szCs w:val="32"/>
        </w:rPr>
        <w:t xml:space="preserve"> interpreter as a character, captions projected onto the work, or audio description as part of the soundscape.</w:t>
      </w:r>
      <w:r w:rsidRPr="00456FE7">
        <w:rPr>
          <w:sz w:val="24"/>
          <w:lang w:val="en-US"/>
        </w:rPr>
        <w:t xml:space="preserve"> Check out our </w:t>
      </w:r>
      <w:hyperlink r:id="rId13" w:history="1">
        <w:r w:rsidRPr="00456FE7">
          <w:rPr>
            <w:rStyle w:val="Hyperlink"/>
            <w:sz w:val="24"/>
            <w:lang w:val="en-US"/>
          </w:rPr>
          <w:t>Producers Guide to Access</w:t>
        </w:r>
      </w:hyperlink>
      <w:r w:rsidRPr="00456FE7">
        <w:rPr>
          <w:sz w:val="24"/>
          <w:lang w:val="en-US"/>
        </w:rPr>
        <w:t xml:space="preserve"> for more information.</w:t>
      </w:r>
    </w:p>
    <w:p w14:paraId="00434EEE" w14:textId="77777777" w:rsidR="00064D62" w:rsidRPr="00456FE7" w:rsidRDefault="00064D62" w:rsidP="00DE222A">
      <w:pPr>
        <w:rPr>
          <w:rStyle w:val="d2edcug0"/>
          <w:sz w:val="24"/>
          <w:szCs w:val="32"/>
        </w:rPr>
      </w:pPr>
    </w:p>
    <w:p w14:paraId="28C90893" w14:textId="77777777" w:rsidR="00456FE7" w:rsidRDefault="00456FE7" w:rsidP="006A4B92">
      <w:pPr>
        <w:spacing w:after="60"/>
        <w:rPr>
          <w:rStyle w:val="d2edcug0"/>
          <w:b/>
          <w:bCs/>
          <w:sz w:val="24"/>
          <w:szCs w:val="32"/>
        </w:rPr>
      </w:pPr>
    </w:p>
    <w:p w14:paraId="4B60D856" w14:textId="7DB1CB16" w:rsidR="007B079C" w:rsidRPr="00456FE7" w:rsidRDefault="007B079C" w:rsidP="006A4B92">
      <w:pPr>
        <w:spacing w:after="60"/>
        <w:rPr>
          <w:rStyle w:val="d2edcug0"/>
          <w:b/>
          <w:bCs/>
          <w:sz w:val="24"/>
          <w:szCs w:val="32"/>
        </w:rPr>
      </w:pPr>
      <w:r w:rsidRPr="00456FE7">
        <w:rPr>
          <w:rStyle w:val="d2edcug0"/>
          <w:b/>
          <w:bCs/>
          <w:sz w:val="24"/>
          <w:szCs w:val="32"/>
        </w:rPr>
        <w:lastRenderedPageBreak/>
        <w:t>How can you ensure cultural safety?</w:t>
      </w:r>
    </w:p>
    <w:p w14:paraId="4D5F55E8" w14:textId="527A1C30" w:rsidR="007B079C" w:rsidRPr="00456FE7" w:rsidRDefault="007B079C" w:rsidP="007B079C">
      <w:pPr>
        <w:shd w:val="clear" w:color="auto" w:fill="FFFFFF"/>
        <w:rPr>
          <w:rStyle w:val="d2edcug0"/>
          <w:sz w:val="24"/>
          <w:szCs w:val="32"/>
          <w:u w:val="single"/>
        </w:rPr>
      </w:pPr>
      <w:r w:rsidRPr="00456FE7">
        <w:rPr>
          <w:sz w:val="24"/>
          <w:szCs w:val="32"/>
        </w:rPr>
        <w:t>Organisations</w:t>
      </w:r>
      <w:r w:rsidR="00A74F33" w:rsidRPr="00456FE7">
        <w:rPr>
          <w:sz w:val="24"/>
          <w:szCs w:val="32"/>
        </w:rPr>
        <w:t xml:space="preserve"> like </w:t>
      </w:r>
      <w:r w:rsidR="00431DF9" w:rsidRPr="00456FE7">
        <w:rPr>
          <w:sz w:val="24"/>
          <w:szCs w:val="32"/>
        </w:rPr>
        <w:t xml:space="preserve">Melbourne </w:t>
      </w:r>
      <w:r w:rsidRPr="00456FE7">
        <w:rPr>
          <w:sz w:val="24"/>
          <w:szCs w:val="32"/>
        </w:rPr>
        <w:t xml:space="preserve">Fringe </w:t>
      </w:r>
      <w:r w:rsidR="00A74F33" w:rsidRPr="00456FE7">
        <w:rPr>
          <w:sz w:val="24"/>
          <w:szCs w:val="32"/>
        </w:rPr>
        <w:t xml:space="preserve">that </w:t>
      </w:r>
      <w:r w:rsidR="00F65A25" w:rsidRPr="00456FE7">
        <w:rPr>
          <w:sz w:val="24"/>
          <w:szCs w:val="32"/>
        </w:rPr>
        <w:t xml:space="preserve">produce </w:t>
      </w:r>
      <w:r w:rsidR="00431DF9" w:rsidRPr="00456FE7">
        <w:rPr>
          <w:sz w:val="24"/>
          <w:szCs w:val="32"/>
        </w:rPr>
        <w:t xml:space="preserve">and present artworks </w:t>
      </w:r>
      <w:r w:rsidR="00F65A25" w:rsidRPr="00456FE7">
        <w:rPr>
          <w:sz w:val="24"/>
          <w:szCs w:val="32"/>
        </w:rPr>
        <w:t xml:space="preserve">often </w:t>
      </w:r>
      <w:r w:rsidR="00003A21" w:rsidRPr="00456FE7">
        <w:rPr>
          <w:sz w:val="24"/>
          <w:szCs w:val="32"/>
        </w:rPr>
        <w:t>involv</w:t>
      </w:r>
      <w:r w:rsidR="00F65A25" w:rsidRPr="00456FE7">
        <w:rPr>
          <w:sz w:val="24"/>
          <w:szCs w:val="32"/>
        </w:rPr>
        <w:t>ing</w:t>
      </w:r>
      <w:r w:rsidR="00431DF9" w:rsidRPr="00456FE7">
        <w:rPr>
          <w:sz w:val="24"/>
          <w:szCs w:val="32"/>
        </w:rPr>
        <w:t xml:space="preserve"> </w:t>
      </w:r>
      <w:r w:rsidR="00A14476" w:rsidRPr="00456FE7">
        <w:rPr>
          <w:sz w:val="24"/>
          <w:szCs w:val="32"/>
        </w:rPr>
        <w:t>bold, artistic risk-taking ha</w:t>
      </w:r>
      <w:r w:rsidR="00431DF9" w:rsidRPr="00456FE7">
        <w:rPr>
          <w:sz w:val="24"/>
          <w:szCs w:val="32"/>
        </w:rPr>
        <w:t>ve</w:t>
      </w:r>
      <w:r w:rsidR="00A14476" w:rsidRPr="00456FE7">
        <w:rPr>
          <w:sz w:val="24"/>
          <w:szCs w:val="32"/>
        </w:rPr>
        <w:t xml:space="preserve"> to tread a </w:t>
      </w:r>
      <w:r w:rsidRPr="00456FE7">
        <w:rPr>
          <w:sz w:val="24"/>
          <w:szCs w:val="32"/>
        </w:rPr>
        <w:t xml:space="preserve">difficult line between freedom of artistic expression and managing cultural sensitivities and safety. To help artists navigate this we have created the </w:t>
      </w:r>
      <w:r w:rsidRPr="00456FE7">
        <w:rPr>
          <w:rStyle w:val="d2edcug0"/>
          <w:sz w:val="24"/>
          <w:szCs w:val="32"/>
          <w:u w:val="single"/>
        </w:rPr>
        <w:t xml:space="preserve">Melbourne Fringe Community Guidelines, to which all projects must adhere. </w:t>
      </w:r>
    </w:p>
    <w:p w14:paraId="6DCAC8FE" w14:textId="2A3D06F0" w:rsidR="00EB74B9" w:rsidRPr="00456FE7" w:rsidRDefault="007B079C" w:rsidP="006A4B92">
      <w:pPr>
        <w:shd w:val="clear" w:color="auto" w:fill="FFFFFF"/>
        <w:spacing w:before="120"/>
        <w:rPr>
          <w:sz w:val="24"/>
          <w:szCs w:val="32"/>
          <w:u w:val="single"/>
        </w:rPr>
      </w:pPr>
      <w:r w:rsidRPr="00456FE7">
        <w:rPr>
          <w:rStyle w:val="d2edcug0"/>
          <w:sz w:val="24"/>
          <w:szCs w:val="32"/>
        </w:rPr>
        <w:t xml:space="preserve">Ensuring cultural </w:t>
      </w:r>
      <w:r w:rsidRPr="00456FE7">
        <w:rPr>
          <w:sz w:val="24"/>
          <w:szCs w:val="32"/>
        </w:rPr>
        <w:t>safety is also an ongoing project and one take</w:t>
      </w:r>
      <w:r w:rsidR="00431DF9" w:rsidRPr="00456FE7">
        <w:rPr>
          <w:sz w:val="24"/>
          <w:szCs w:val="32"/>
        </w:rPr>
        <w:t>n</w:t>
      </w:r>
      <w:r w:rsidRPr="00456FE7">
        <w:rPr>
          <w:sz w:val="24"/>
          <w:szCs w:val="32"/>
        </w:rPr>
        <w:t xml:space="preserve"> seriously by Fringe. </w:t>
      </w:r>
      <w:r w:rsidR="00E83C4F" w:rsidRPr="00456FE7">
        <w:rPr>
          <w:rStyle w:val="d2edcug0"/>
          <w:sz w:val="24"/>
          <w:szCs w:val="32"/>
        </w:rPr>
        <w:t xml:space="preserve">For any artists who prefer to speak directly to someone with a shared cultural experience, our staff includes people who are disabled, First Nations, and culturally and linguistically diverse. </w:t>
      </w:r>
      <w:r w:rsidR="00A74F33" w:rsidRPr="00456FE7">
        <w:rPr>
          <w:rStyle w:val="d2edcug0"/>
          <w:sz w:val="24"/>
          <w:szCs w:val="32"/>
        </w:rPr>
        <w:t xml:space="preserve">In the spirit of continuous learning, </w:t>
      </w:r>
      <w:r w:rsidR="00A74F33" w:rsidRPr="00456FE7">
        <w:rPr>
          <w:sz w:val="24"/>
          <w:szCs w:val="32"/>
        </w:rPr>
        <w:t>w</w:t>
      </w:r>
      <w:r w:rsidRPr="00456FE7">
        <w:rPr>
          <w:sz w:val="24"/>
          <w:szCs w:val="32"/>
        </w:rPr>
        <w:t xml:space="preserve">e are </w:t>
      </w:r>
      <w:r w:rsidR="00A74F33" w:rsidRPr="00456FE7">
        <w:rPr>
          <w:sz w:val="24"/>
          <w:szCs w:val="32"/>
        </w:rPr>
        <w:t xml:space="preserve">also </w:t>
      </w:r>
      <w:r w:rsidRPr="00456FE7">
        <w:rPr>
          <w:sz w:val="24"/>
          <w:szCs w:val="32"/>
        </w:rPr>
        <w:t xml:space="preserve">open to your suggestions around how to better manage cultural safety for you. </w:t>
      </w:r>
      <w:r w:rsidRPr="00456FE7">
        <w:rPr>
          <w:rStyle w:val="d2edcug0"/>
          <w:sz w:val="24"/>
          <w:szCs w:val="32"/>
        </w:rPr>
        <w:t xml:space="preserve">You can email </w:t>
      </w:r>
      <w:hyperlink r:id="rId14" w:history="1">
        <w:r w:rsidR="00FB3D66" w:rsidRPr="00456FE7">
          <w:rPr>
            <w:rStyle w:val="Hyperlink"/>
            <w:rFonts w:cs="Arial"/>
            <w:sz w:val="24"/>
            <w:szCs w:val="32"/>
          </w:rPr>
          <w:t>info@melbournefringe.com.au</w:t>
        </w:r>
      </w:hyperlink>
      <w:r w:rsidRPr="00456FE7">
        <w:rPr>
          <w:rStyle w:val="d2edcug0"/>
          <w:sz w:val="24"/>
          <w:szCs w:val="32"/>
        </w:rPr>
        <w:t>.</w:t>
      </w:r>
    </w:p>
    <w:p w14:paraId="15C1B791" w14:textId="77777777" w:rsidR="00EB74B9" w:rsidRPr="00456FE7" w:rsidRDefault="00EB74B9" w:rsidP="001E0851">
      <w:pPr>
        <w:rPr>
          <w:sz w:val="24"/>
          <w:szCs w:val="32"/>
        </w:rPr>
      </w:pPr>
    </w:p>
    <w:p w14:paraId="2068431C" w14:textId="75CA92AE" w:rsidR="00DE222A" w:rsidRPr="00456FE7" w:rsidRDefault="00DE222A" w:rsidP="006A4B92">
      <w:pPr>
        <w:spacing w:after="60"/>
        <w:rPr>
          <w:b/>
          <w:bCs/>
          <w:sz w:val="24"/>
          <w:lang w:val="en-US"/>
        </w:rPr>
      </w:pPr>
      <w:r w:rsidRPr="00456FE7">
        <w:rPr>
          <w:b/>
          <w:bCs/>
          <w:sz w:val="24"/>
          <w:lang w:val="en-US"/>
        </w:rPr>
        <w:t xml:space="preserve">Does the project have to be a </w:t>
      </w:r>
      <w:proofErr w:type="gramStart"/>
      <w:r w:rsidRPr="00456FE7">
        <w:rPr>
          <w:b/>
          <w:bCs/>
          <w:sz w:val="24"/>
          <w:lang w:val="en-US"/>
        </w:rPr>
        <w:t>brand new</w:t>
      </w:r>
      <w:proofErr w:type="gramEnd"/>
      <w:r w:rsidRPr="00456FE7">
        <w:rPr>
          <w:b/>
          <w:bCs/>
          <w:sz w:val="24"/>
          <w:lang w:val="en-US"/>
        </w:rPr>
        <w:t xml:space="preserve"> idea? </w:t>
      </w:r>
    </w:p>
    <w:p w14:paraId="5AE33C7F" w14:textId="37FCB26B" w:rsidR="00DE222A" w:rsidRPr="00456FE7" w:rsidRDefault="00DE222A" w:rsidP="00DE222A">
      <w:pPr>
        <w:rPr>
          <w:sz w:val="24"/>
          <w:lang w:val="en-US"/>
        </w:rPr>
      </w:pPr>
      <w:r w:rsidRPr="00456FE7">
        <w:rPr>
          <w:sz w:val="24"/>
          <w:lang w:val="en-US"/>
        </w:rPr>
        <w:t xml:space="preserve">The commission seeks to support a bold new undertaking </w:t>
      </w:r>
      <w:r w:rsidR="004F383E" w:rsidRPr="00456FE7">
        <w:rPr>
          <w:sz w:val="24"/>
          <w:lang w:val="en-US"/>
        </w:rPr>
        <w:t>by</w:t>
      </w:r>
      <w:r w:rsidRPr="00456FE7">
        <w:rPr>
          <w:sz w:val="24"/>
          <w:lang w:val="en-US"/>
        </w:rPr>
        <w:t xml:space="preserve"> an artist, so </w:t>
      </w:r>
      <w:r w:rsidR="00307526" w:rsidRPr="00456FE7">
        <w:rPr>
          <w:sz w:val="24"/>
          <w:lang w:val="en-US"/>
        </w:rPr>
        <w:t xml:space="preserve">it can’t be something you have done five time before. </w:t>
      </w:r>
      <w:r w:rsidRPr="00456FE7">
        <w:rPr>
          <w:sz w:val="24"/>
          <w:lang w:val="en-US"/>
        </w:rPr>
        <w:t xml:space="preserve">However, </w:t>
      </w:r>
      <w:r w:rsidR="00307526" w:rsidRPr="00456FE7">
        <w:rPr>
          <w:sz w:val="24"/>
          <w:lang w:val="en-US"/>
        </w:rPr>
        <w:t xml:space="preserve">it’s fine if the </w:t>
      </w:r>
      <w:r w:rsidRPr="00456FE7">
        <w:rPr>
          <w:sz w:val="24"/>
          <w:lang w:val="en-US"/>
        </w:rPr>
        <w:t xml:space="preserve">work has </w:t>
      </w:r>
      <w:r w:rsidR="00307526" w:rsidRPr="00456FE7">
        <w:rPr>
          <w:sz w:val="24"/>
          <w:lang w:val="en-US"/>
        </w:rPr>
        <w:t xml:space="preserve">had previous creative developments or if it has </w:t>
      </w:r>
      <w:r w:rsidRPr="00456FE7">
        <w:rPr>
          <w:sz w:val="24"/>
          <w:lang w:val="en-US"/>
        </w:rPr>
        <w:t>happened outside Melbourne and/or in a somewhat different scale or form</w:t>
      </w:r>
      <w:r w:rsidR="001E0851" w:rsidRPr="00456FE7">
        <w:rPr>
          <w:sz w:val="24"/>
          <w:lang w:val="en-US"/>
        </w:rPr>
        <w:t xml:space="preserve"> and you’re now undertaking substantial development to consider this a premiere</w:t>
      </w:r>
      <w:r w:rsidRPr="00456FE7">
        <w:rPr>
          <w:sz w:val="24"/>
          <w:lang w:val="en-US"/>
        </w:rPr>
        <w:t xml:space="preserve">. </w:t>
      </w:r>
    </w:p>
    <w:p w14:paraId="5A94BE3C" w14:textId="77777777" w:rsidR="00DE222A" w:rsidRPr="00456FE7" w:rsidRDefault="00DE222A" w:rsidP="00DE222A">
      <w:pPr>
        <w:rPr>
          <w:sz w:val="24"/>
          <w:lang w:val="en-US"/>
        </w:rPr>
      </w:pPr>
    </w:p>
    <w:p w14:paraId="1752E56E" w14:textId="77777777" w:rsidR="00DE222A" w:rsidRPr="00456FE7" w:rsidRDefault="00DE222A" w:rsidP="006A4B92">
      <w:pPr>
        <w:spacing w:after="60"/>
        <w:rPr>
          <w:b/>
          <w:bCs/>
          <w:sz w:val="24"/>
          <w:lang w:val="en-US"/>
        </w:rPr>
      </w:pPr>
      <w:r w:rsidRPr="00456FE7">
        <w:rPr>
          <w:b/>
          <w:bCs/>
          <w:sz w:val="24"/>
          <w:lang w:val="en-US"/>
        </w:rPr>
        <w:t xml:space="preserve">Who owns the work? </w:t>
      </w:r>
    </w:p>
    <w:p w14:paraId="62387A6F" w14:textId="27ACFE49" w:rsidR="00DE222A" w:rsidRPr="00456FE7" w:rsidRDefault="00DE222A" w:rsidP="00DE222A">
      <w:pPr>
        <w:rPr>
          <w:sz w:val="24"/>
          <w:lang w:val="en-US"/>
        </w:rPr>
      </w:pPr>
      <w:r w:rsidRPr="00456FE7">
        <w:rPr>
          <w:sz w:val="24"/>
          <w:lang w:val="en-US"/>
        </w:rPr>
        <w:t>The artist owns the work. Melbourne Fringe owns the right to premier</w:t>
      </w:r>
      <w:r w:rsidR="001E0851" w:rsidRPr="00456FE7">
        <w:rPr>
          <w:sz w:val="24"/>
          <w:lang w:val="en-US"/>
        </w:rPr>
        <w:t>e</w:t>
      </w:r>
      <w:r w:rsidRPr="00456FE7">
        <w:rPr>
          <w:sz w:val="24"/>
          <w:lang w:val="en-US"/>
        </w:rPr>
        <w:t xml:space="preserve"> the work as part of the 2022 Melbourne Fringe Festival. </w:t>
      </w:r>
    </w:p>
    <w:p w14:paraId="2BBDED7C" w14:textId="77777777" w:rsidR="00DE222A" w:rsidRPr="00456FE7" w:rsidRDefault="00DE222A" w:rsidP="00DE222A">
      <w:pPr>
        <w:rPr>
          <w:sz w:val="24"/>
          <w:lang w:val="en-US"/>
        </w:rPr>
      </w:pPr>
    </w:p>
    <w:p w14:paraId="304C7CDF" w14:textId="74846A36" w:rsidR="00DE222A" w:rsidRPr="00456FE7" w:rsidRDefault="00DE222A" w:rsidP="006A4B92">
      <w:pPr>
        <w:spacing w:after="60"/>
        <w:rPr>
          <w:b/>
          <w:bCs/>
          <w:sz w:val="24"/>
          <w:lang w:val="en-US"/>
        </w:rPr>
      </w:pPr>
      <w:r w:rsidRPr="00456FE7">
        <w:rPr>
          <w:b/>
          <w:bCs/>
          <w:sz w:val="24"/>
          <w:lang w:val="en-US"/>
        </w:rPr>
        <w:t>If I’m shortlisted, then I reckon I can bet on being successful</w:t>
      </w:r>
      <w:r w:rsidR="001E0851" w:rsidRPr="00456FE7">
        <w:rPr>
          <w:b/>
          <w:bCs/>
          <w:sz w:val="24"/>
          <w:lang w:val="en-US"/>
        </w:rPr>
        <w:t>?</w:t>
      </w:r>
    </w:p>
    <w:p w14:paraId="015F5427" w14:textId="0E12D5AD" w:rsidR="00DE222A" w:rsidRPr="00456FE7" w:rsidRDefault="00DE222A" w:rsidP="00DE222A">
      <w:pPr>
        <w:rPr>
          <w:sz w:val="24"/>
          <w:lang w:val="en-US"/>
        </w:rPr>
      </w:pPr>
      <w:r w:rsidRPr="00456FE7">
        <w:rPr>
          <w:sz w:val="24"/>
          <w:lang w:val="en-US"/>
        </w:rPr>
        <w:t xml:space="preserve">This is a competitive process. If you are shortlisted, it means the Expert Panel is excited by the potential in your idea – but they will be excited by a bunch of other ideas, too. It will be hard decision, but only one project can be commissioned. </w:t>
      </w:r>
      <w:r w:rsidR="001E0851" w:rsidRPr="00456FE7">
        <w:rPr>
          <w:sz w:val="24"/>
          <w:lang w:val="en-US"/>
        </w:rPr>
        <w:t>There will be five shortlisted, so you’ve got a one in five chance, which isn’t bad but don’t pop the champagne yet.</w:t>
      </w:r>
    </w:p>
    <w:p w14:paraId="412C072D" w14:textId="4D08EB6E" w:rsidR="00DE222A" w:rsidRPr="00456FE7" w:rsidRDefault="00DE222A" w:rsidP="00DE222A">
      <w:pPr>
        <w:rPr>
          <w:sz w:val="24"/>
          <w:lang w:val="en-US"/>
        </w:rPr>
      </w:pPr>
    </w:p>
    <w:p w14:paraId="2A2D5CB2" w14:textId="15069C80" w:rsidR="007644A1" w:rsidRPr="00456FE7" w:rsidRDefault="007644A1" w:rsidP="006A4B92">
      <w:pPr>
        <w:spacing w:after="60"/>
        <w:rPr>
          <w:b/>
          <w:bCs/>
          <w:sz w:val="24"/>
          <w:lang w:val="en-US"/>
        </w:rPr>
      </w:pPr>
      <w:r w:rsidRPr="00456FE7">
        <w:rPr>
          <w:b/>
          <w:bCs/>
          <w:sz w:val="24"/>
          <w:lang w:val="en-US"/>
        </w:rPr>
        <w:t>Can I ask you ten questions</w:t>
      </w:r>
      <w:r w:rsidR="0067205F" w:rsidRPr="00456FE7">
        <w:rPr>
          <w:b/>
          <w:bCs/>
          <w:sz w:val="24"/>
          <w:lang w:val="en-US"/>
        </w:rPr>
        <w:t xml:space="preserve"> about the commissioning process</w:t>
      </w:r>
      <w:r w:rsidRPr="00456FE7">
        <w:rPr>
          <w:b/>
          <w:bCs/>
          <w:sz w:val="24"/>
          <w:lang w:val="en-US"/>
        </w:rPr>
        <w:t>?</w:t>
      </w:r>
    </w:p>
    <w:p w14:paraId="1149BF5A" w14:textId="5C60A8B1" w:rsidR="003B4242" w:rsidRPr="00456FE7" w:rsidRDefault="007644A1" w:rsidP="007644A1">
      <w:pPr>
        <w:rPr>
          <w:sz w:val="24"/>
          <w:lang w:val="en-US"/>
        </w:rPr>
      </w:pPr>
      <w:r w:rsidRPr="00456FE7">
        <w:rPr>
          <w:sz w:val="24"/>
          <w:lang w:val="en-US"/>
        </w:rPr>
        <w:t xml:space="preserve">Actually, can you save them for the </w:t>
      </w:r>
      <w:r w:rsidR="0067205F" w:rsidRPr="00456FE7">
        <w:rPr>
          <w:sz w:val="24"/>
          <w:lang w:val="en-US"/>
        </w:rPr>
        <w:t xml:space="preserve">online </w:t>
      </w:r>
      <w:r w:rsidR="003B4242" w:rsidRPr="00456FE7">
        <w:rPr>
          <w:sz w:val="24"/>
          <w:lang w:val="en-US"/>
        </w:rPr>
        <w:t>Z</w:t>
      </w:r>
      <w:r w:rsidRPr="00456FE7">
        <w:rPr>
          <w:sz w:val="24"/>
          <w:lang w:val="en-US"/>
        </w:rPr>
        <w:t>o</w:t>
      </w:r>
      <w:r w:rsidR="003B4242" w:rsidRPr="00456FE7">
        <w:rPr>
          <w:sz w:val="24"/>
          <w:lang w:val="en-US"/>
        </w:rPr>
        <w:t>o</w:t>
      </w:r>
      <w:r w:rsidRPr="00456FE7">
        <w:rPr>
          <w:sz w:val="24"/>
          <w:lang w:val="en-US"/>
        </w:rPr>
        <w:t xml:space="preserve">m Q&amp;A session </w:t>
      </w:r>
      <w:r w:rsidR="00F457FA" w:rsidRPr="00456FE7">
        <w:rPr>
          <w:sz w:val="24"/>
          <w:lang w:val="en-US"/>
        </w:rPr>
        <w:t xml:space="preserve">at 6pm </w:t>
      </w:r>
      <w:r w:rsidRPr="00456FE7">
        <w:rPr>
          <w:sz w:val="24"/>
          <w:lang w:val="en-US"/>
        </w:rPr>
        <w:t xml:space="preserve">on </w:t>
      </w:r>
      <w:r w:rsidR="00F457FA" w:rsidRPr="00456FE7">
        <w:rPr>
          <w:sz w:val="24"/>
          <w:lang w:val="en-US"/>
        </w:rPr>
        <w:t xml:space="preserve">Monday 9 August </w:t>
      </w:r>
      <w:r w:rsidR="00490A55" w:rsidRPr="00456FE7">
        <w:rPr>
          <w:sz w:val="24"/>
          <w:lang w:val="en-US"/>
        </w:rPr>
        <w:t>(</w:t>
      </w:r>
      <w:r w:rsidR="00E83C4F" w:rsidRPr="00456FE7">
        <w:rPr>
          <w:sz w:val="24"/>
          <w:lang w:val="en-US"/>
        </w:rPr>
        <w:t>or</w:t>
      </w:r>
      <w:r w:rsidR="00490A55" w:rsidRPr="00456FE7">
        <w:rPr>
          <w:sz w:val="24"/>
          <w:lang w:val="en-US"/>
        </w:rPr>
        <w:t>, after that date,</w:t>
      </w:r>
      <w:r w:rsidR="00E83C4F" w:rsidRPr="00456FE7">
        <w:rPr>
          <w:sz w:val="24"/>
          <w:lang w:val="en-US"/>
        </w:rPr>
        <w:t xml:space="preserve"> watch the video recording</w:t>
      </w:r>
      <w:r w:rsidR="00490A55" w:rsidRPr="00456FE7">
        <w:rPr>
          <w:sz w:val="24"/>
          <w:lang w:val="en-US"/>
        </w:rPr>
        <w:t>)</w:t>
      </w:r>
      <w:r w:rsidRPr="00456FE7">
        <w:rPr>
          <w:sz w:val="24"/>
          <w:lang w:val="en-US"/>
        </w:rPr>
        <w:t xml:space="preserve">? </w:t>
      </w:r>
      <w:r w:rsidR="003B4242" w:rsidRPr="00456FE7">
        <w:rPr>
          <w:sz w:val="24"/>
          <w:lang w:val="en-US"/>
        </w:rPr>
        <w:t xml:space="preserve">I bet you five dollars your question will be answered. </w:t>
      </w:r>
    </w:p>
    <w:p w14:paraId="5C3104C2" w14:textId="77777777" w:rsidR="006A4B92" w:rsidRPr="00456FE7" w:rsidRDefault="003B4242" w:rsidP="006A4B92">
      <w:pPr>
        <w:spacing w:before="120"/>
        <w:rPr>
          <w:sz w:val="24"/>
          <w:lang w:val="en-US"/>
        </w:rPr>
      </w:pPr>
      <w:r w:rsidRPr="00456FE7">
        <w:rPr>
          <w:sz w:val="24"/>
          <w:lang w:val="en-US"/>
        </w:rPr>
        <w:t>Beyond that, i</w:t>
      </w:r>
      <w:r w:rsidR="007644A1" w:rsidRPr="00456FE7">
        <w:rPr>
          <w:sz w:val="24"/>
          <w:lang w:val="en-US"/>
        </w:rPr>
        <w:t xml:space="preserve">f anything about the commissioning context is unclear or you would like to provide feedback about the application process, please get in touch with </w:t>
      </w:r>
      <w:hyperlink r:id="rId15" w:history="1">
        <w:r w:rsidR="00DA4DB7" w:rsidRPr="00456FE7">
          <w:rPr>
            <w:rStyle w:val="Hyperlink"/>
            <w:rFonts w:cs="Arial"/>
            <w:sz w:val="24"/>
            <w:szCs w:val="32"/>
          </w:rPr>
          <w:t>info@melbournefringe.com.au</w:t>
        </w:r>
      </w:hyperlink>
      <w:r w:rsidR="007644A1" w:rsidRPr="00456FE7">
        <w:rPr>
          <w:sz w:val="24"/>
          <w:lang w:val="en-US"/>
        </w:rPr>
        <w:t xml:space="preserve">. </w:t>
      </w:r>
    </w:p>
    <w:p w14:paraId="6A3CC8E1" w14:textId="2014E20E" w:rsidR="007644A1" w:rsidRPr="00456FE7" w:rsidRDefault="00490A55" w:rsidP="006A4B92">
      <w:pPr>
        <w:spacing w:before="120"/>
        <w:rPr>
          <w:sz w:val="24"/>
          <w:lang w:val="en-US"/>
        </w:rPr>
      </w:pPr>
      <w:r w:rsidRPr="00456FE7">
        <w:rPr>
          <w:sz w:val="24"/>
          <w:lang w:val="en-US"/>
        </w:rPr>
        <w:t>A</w:t>
      </w:r>
      <w:r w:rsidR="007644A1" w:rsidRPr="00456FE7">
        <w:rPr>
          <w:sz w:val="24"/>
          <w:lang w:val="en-US"/>
        </w:rPr>
        <w:t>s much as we love talk</w:t>
      </w:r>
      <w:r w:rsidR="003B4242" w:rsidRPr="00456FE7">
        <w:rPr>
          <w:sz w:val="24"/>
          <w:lang w:val="en-US"/>
        </w:rPr>
        <w:t>ing</w:t>
      </w:r>
      <w:r w:rsidR="007644A1" w:rsidRPr="00456FE7">
        <w:rPr>
          <w:sz w:val="24"/>
          <w:lang w:val="en-US"/>
        </w:rPr>
        <w:t xml:space="preserve"> about exciting artistic ideas, we’re just not able to meet every artist for a coffee or </w:t>
      </w:r>
      <w:r w:rsidR="00790CC1" w:rsidRPr="00456FE7">
        <w:rPr>
          <w:sz w:val="24"/>
          <w:lang w:val="en-US"/>
        </w:rPr>
        <w:t xml:space="preserve">to </w:t>
      </w:r>
      <w:r w:rsidR="007644A1" w:rsidRPr="00456FE7">
        <w:rPr>
          <w:sz w:val="24"/>
          <w:lang w:val="en-US"/>
        </w:rPr>
        <w:t xml:space="preserve">be a sounding board over the phone. We don’t like to play favourites either, so please only get in touch if you need clarification about something in this information pack. </w:t>
      </w:r>
      <w:proofErr w:type="gramStart"/>
      <w:r w:rsidR="007644A1" w:rsidRPr="00456FE7">
        <w:rPr>
          <w:sz w:val="24"/>
          <w:lang w:val="en-US"/>
        </w:rPr>
        <w:t>And</w:t>
      </w:r>
      <w:r w:rsidR="003B4242" w:rsidRPr="00456FE7">
        <w:rPr>
          <w:sz w:val="24"/>
          <w:lang w:val="en-US"/>
        </w:rPr>
        <w:t>,</w:t>
      </w:r>
      <w:proofErr w:type="gramEnd"/>
      <w:r w:rsidR="007644A1" w:rsidRPr="00456FE7">
        <w:rPr>
          <w:sz w:val="24"/>
          <w:lang w:val="en-US"/>
        </w:rPr>
        <w:t xml:space="preserve"> don’t worry, we’ll have plenty of time to get excited by your ideas when we read all about them in your </w:t>
      </w:r>
      <w:r w:rsidR="003B4242" w:rsidRPr="00456FE7">
        <w:rPr>
          <w:sz w:val="24"/>
          <w:lang w:val="en-US"/>
        </w:rPr>
        <w:t>proposal</w:t>
      </w:r>
      <w:r w:rsidR="007644A1" w:rsidRPr="00456FE7">
        <w:rPr>
          <w:sz w:val="24"/>
          <w:lang w:val="en-US"/>
        </w:rPr>
        <w:t>!</w:t>
      </w:r>
    </w:p>
    <w:p w14:paraId="68A3B587" w14:textId="77777777" w:rsidR="007644A1" w:rsidRPr="00456FE7" w:rsidRDefault="007644A1" w:rsidP="00DE222A">
      <w:pPr>
        <w:rPr>
          <w:sz w:val="24"/>
          <w:lang w:val="en-US"/>
        </w:rPr>
      </w:pPr>
    </w:p>
    <w:p w14:paraId="511C2D3A" w14:textId="77777777" w:rsidR="00DE222A" w:rsidRPr="00456FE7" w:rsidRDefault="00DE222A" w:rsidP="006A4B92">
      <w:pPr>
        <w:spacing w:after="60"/>
        <w:rPr>
          <w:b/>
          <w:bCs/>
          <w:sz w:val="24"/>
          <w:lang w:val="en-US"/>
        </w:rPr>
      </w:pPr>
      <w:r w:rsidRPr="00456FE7">
        <w:rPr>
          <w:b/>
          <w:bCs/>
          <w:sz w:val="24"/>
          <w:lang w:val="en-US"/>
        </w:rPr>
        <w:t xml:space="preserve">Who judges my application? Can I send bribes of lamingtons? </w:t>
      </w:r>
    </w:p>
    <w:p w14:paraId="40FFF43E" w14:textId="13202E6F" w:rsidR="00DE222A" w:rsidRPr="00456FE7" w:rsidRDefault="00DE222A" w:rsidP="00DE222A">
      <w:pPr>
        <w:rPr>
          <w:sz w:val="24"/>
          <w:lang w:val="en-US"/>
        </w:rPr>
      </w:pPr>
      <w:r w:rsidRPr="00456FE7">
        <w:rPr>
          <w:sz w:val="24"/>
          <w:lang w:val="en-US"/>
        </w:rPr>
        <w:t xml:space="preserve">The Expert Panel is a </w:t>
      </w:r>
      <w:r w:rsidR="0067205F" w:rsidRPr="00456FE7">
        <w:rPr>
          <w:sz w:val="24"/>
          <w:lang w:val="en-US"/>
        </w:rPr>
        <w:t xml:space="preserve">diverse </w:t>
      </w:r>
      <w:r w:rsidRPr="00456FE7">
        <w:rPr>
          <w:sz w:val="24"/>
          <w:lang w:val="en-US"/>
        </w:rPr>
        <w:t xml:space="preserve">panel of peers with different perspectives </w:t>
      </w:r>
      <w:r w:rsidR="00B21D50" w:rsidRPr="00456FE7">
        <w:rPr>
          <w:sz w:val="24"/>
          <w:lang w:val="en-US"/>
        </w:rPr>
        <w:t xml:space="preserve">and experiences </w:t>
      </w:r>
      <w:r w:rsidRPr="00456FE7">
        <w:rPr>
          <w:sz w:val="24"/>
          <w:lang w:val="en-US"/>
        </w:rPr>
        <w:t xml:space="preserve">from across the arts and community sectors. The final decision is up to </w:t>
      </w:r>
      <w:r w:rsidRPr="00456FE7">
        <w:rPr>
          <w:sz w:val="24"/>
          <w:lang w:val="en-US"/>
        </w:rPr>
        <w:lastRenderedPageBreak/>
        <w:t>Melbourne Fringe and the Naomi Milgrom Foundation after considering the advice from the Expert Panel. And</w:t>
      </w:r>
      <w:r w:rsidR="004F383E" w:rsidRPr="00456FE7">
        <w:rPr>
          <w:sz w:val="24"/>
          <w:lang w:val="en-US"/>
        </w:rPr>
        <w:t>,</w:t>
      </w:r>
      <w:r w:rsidRPr="00456FE7">
        <w:rPr>
          <w:sz w:val="24"/>
          <w:lang w:val="en-US"/>
        </w:rPr>
        <w:t xml:space="preserve"> no – the panelists won’t accept your lamingtons. </w:t>
      </w:r>
    </w:p>
    <w:p w14:paraId="3649D720" w14:textId="77777777" w:rsidR="00DE222A" w:rsidRPr="00456FE7" w:rsidRDefault="00DE222A" w:rsidP="00DE222A">
      <w:pPr>
        <w:rPr>
          <w:sz w:val="24"/>
          <w:lang w:val="en-US"/>
        </w:rPr>
      </w:pPr>
    </w:p>
    <w:p w14:paraId="49CEAFFB" w14:textId="77777777" w:rsidR="00DE222A" w:rsidRPr="00456FE7" w:rsidRDefault="00DE222A" w:rsidP="006A4B92">
      <w:pPr>
        <w:spacing w:after="60"/>
        <w:rPr>
          <w:b/>
          <w:bCs/>
          <w:sz w:val="24"/>
          <w:lang w:val="en-US"/>
        </w:rPr>
      </w:pPr>
      <w:r w:rsidRPr="00456FE7">
        <w:rPr>
          <w:b/>
          <w:bCs/>
          <w:sz w:val="24"/>
          <w:lang w:val="en-US"/>
        </w:rPr>
        <w:t xml:space="preserve">If I miss out this time, then is it all over? </w:t>
      </w:r>
    </w:p>
    <w:p w14:paraId="2F646FB6" w14:textId="61E0CE7E" w:rsidR="00E2659C" w:rsidRPr="00456FE7" w:rsidRDefault="00DE222A">
      <w:pPr>
        <w:rPr>
          <w:sz w:val="24"/>
          <w:lang w:val="en-US"/>
        </w:rPr>
      </w:pPr>
      <w:r w:rsidRPr="00456FE7">
        <w:rPr>
          <w:sz w:val="24"/>
          <w:lang w:val="en-US"/>
        </w:rPr>
        <w:t xml:space="preserve">No, please keep working on your application for the next two </w:t>
      </w:r>
      <w:r w:rsidR="00311061" w:rsidRPr="00456FE7">
        <w:rPr>
          <w:sz w:val="24"/>
          <w:lang w:val="en-US"/>
        </w:rPr>
        <w:t xml:space="preserve">confirmed </w:t>
      </w:r>
      <w:r w:rsidRPr="00456FE7">
        <w:rPr>
          <w:sz w:val="24"/>
          <w:lang w:val="en-US"/>
        </w:rPr>
        <w:t xml:space="preserve">commissions, which will be in 2023 and 2024. There will be another commissioning round for the 2023 festival in the first half of 2022, so keep your eyes peeled (urgh, what a horrible expression). </w:t>
      </w:r>
    </w:p>
    <w:sectPr w:rsidR="00E2659C" w:rsidRPr="00456FE7" w:rsidSect="008F6E90">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9210" w14:textId="77777777" w:rsidR="00153AEA" w:rsidRDefault="00153AEA" w:rsidP="00877670">
      <w:r>
        <w:separator/>
      </w:r>
    </w:p>
  </w:endnote>
  <w:endnote w:type="continuationSeparator" w:id="0">
    <w:p w14:paraId="5E5C459E" w14:textId="77777777" w:rsidR="00153AEA" w:rsidRDefault="00153AEA" w:rsidP="0087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0AFF" w:usb1="5000785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253807"/>
      <w:docPartObj>
        <w:docPartGallery w:val="Page Numbers (Bottom of Page)"/>
        <w:docPartUnique/>
      </w:docPartObj>
    </w:sdtPr>
    <w:sdtEndPr>
      <w:rPr>
        <w:rStyle w:val="PageNumber"/>
      </w:rPr>
    </w:sdtEndPr>
    <w:sdtContent>
      <w:p w14:paraId="4CB73401" w14:textId="27797703" w:rsidR="00064D62" w:rsidRDefault="00064D62" w:rsidP="008F2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C9971" w14:textId="77777777" w:rsidR="00064D62" w:rsidRDefault="00064D62" w:rsidP="00877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376167"/>
      <w:docPartObj>
        <w:docPartGallery w:val="Page Numbers (Bottom of Page)"/>
        <w:docPartUnique/>
      </w:docPartObj>
    </w:sdtPr>
    <w:sdtEndPr>
      <w:rPr>
        <w:rStyle w:val="PageNumber"/>
      </w:rPr>
    </w:sdtEndPr>
    <w:sdtContent>
      <w:p w14:paraId="51AB6C19" w14:textId="321215B8" w:rsidR="00064D62" w:rsidRDefault="00064D62" w:rsidP="008F2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B76BB3" w14:textId="77777777" w:rsidR="00064D62" w:rsidRDefault="00064D62" w:rsidP="00877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327F" w14:textId="77777777" w:rsidR="00153AEA" w:rsidRDefault="00153AEA" w:rsidP="00877670">
      <w:r>
        <w:separator/>
      </w:r>
    </w:p>
  </w:footnote>
  <w:footnote w:type="continuationSeparator" w:id="0">
    <w:p w14:paraId="2A78EC56" w14:textId="77777777" w:rsidR="00153AEA" w:rsidRDefault="00153AEA" w:rsidP="0087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1CA"/>
    <w:multiLevelType w:val="hybridMultilevel"/>
    <w:tmpl w:val="297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806CA"/>
    <w:multiLevelType w:val="hybridMultilevel"/>
    <w:tmpl w:val="09EE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33A86"/>
    <w:multiLevelType w:val="hybridMultilevel"/>
    <w:tmpl w:val="5EAA1EC4"/>
    <w:lvl w:ilvl="0" w:tplc="AA203A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13787"/>
    <w:multiLevelType w:val="multilevel"/>
    <w:tmpl w:val="00E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85B1E"/>
    <w:multiLevelType w:val="multilevel"/>
    <w:tmpl w:val="B1A2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44065"/>
    <w:multiLevelType w:val="hybridMultilevel"/>
    <w:tmpl w:val="4DEA7AAE"/>
    <w:lvl w:ilvl="0" w:tplc="AA203A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A5303"/>
    <w:multiLevelType w:val="hybridMultilevel"/>
    <w:tmpl w:val="CF5A4DF8"/>
    <w:lvl w:ilvl="0" w:tplc="AA203A2E">
      <w:numFmt w:val="bullet"/>
      <w:lvlText w:val="•"/>
      <w:lvlJc w:val="left"/>
      <w:pPr>
        <w:ind w:left="360" w:hanging="360"/>
      </w:pPr>
      <w:rPr>
        <w:rFonts w:ascii="Calibri" w:eastAsiaTheme="minorHAns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22190E"/>
    <w:multiLevelType w:val="hybridMultilevel"/>
    <w:tmpl w:val="CE6EF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D466F"/>
    <w:multiLevelType w:val="hybridMultilevel"/>
    <w:tmpl w:val="C0D08068"/>
    <w:lvl w:ilvl="0" w:tplc="AA203A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8C5393"/>
    <w:multiLevelType w:val="hybridMultilevel"/>
    <w:tmpl w:val="F2CE6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8C6A0E"/>
    <w:multiLevelType w:val="hybridMultilevel"/>
    <w:tmpl w:val="2EE43178"/>
    <w:lvl w:ilvl="0" w:tplc="1004BF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5"/>
  </w:num>
  <w:num w:numId="6">
    <w:abstractNumId w:val="8"/>
  </w:num>
  <w:num w:numId="7">
    <w:abstractNumId w:val="1"/>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8"/>
    <w:rsid w:val="00001FCB"/>
    <w:rsid w:val="00003A21"/>
    <w:rsid w:val="0000513E"/>
    <w:rsid w:val="00005EFC"/>
    <w:rsid w:val="00013FBD"/>
    <w:rsid w:val="000150B3"/>
    <w:rsid w:val="0001635F"/>
    <w:rsid w:val="00021142"/>
    <w:rsid w:val="00022AF8"/>
    <w:rsid w:val="00023C2B"/>
    <w:rsid w:val="00023DF5"/>
    <w:rsid w:val="00025110"/>
    <w:rsid w:val="00025566"/>
    <w:rsid w:val="00025806"/>
    <w:rsid w:val="0002795D"/>
    <w:rsid w:val="000307A5"/>
    <w:rsid w:val="00030FA6"/>
    <w:rsid w:val="000370B5"/>
    <w:rsid w:val="00041167"/>
    <w:rsid w:val="00042B3D"/>
    <w:rsid w:val="00042D42"/>
    <w:rsid w:val="00044C4B"/>
    <w:rsid w:val="00045E88"/>
    <w:rsid w:val="000462A9"/>
    <w:rsid w:val="00050CBF"/>
    <w:rsid w:val="000520DD"/>
    <w:rsid w:val="00053D25"/>
    <w:rsid w:val="00056568"/>
    <w:rsid w:val="000577B8"/>
    <w:rsid w:val="00060690"/>
    <w:rsid w:val="000625EE"/>
    <w:rsid w:val="00062D38"/>
    <w:rsid w:val="0006301F"/>
    <w:rsid w:val="00064D62"/>
    <w:rsid w:val="00071264"/>
    <w:rsid w:val="000778A9"/>
    <w:rsid w:val="00080CA8"/>
    <w:rsid w:val="000830F0"/>
    <w:rsid w:val="00083962"/>
    <w:rsid w:val="000918DF"/>
    <w:rsid w:val="000940E8"/>
    <w:rsid w:val="0009452C"/>
    <w:rsid w:val="00096246"/>
    <w:rsid w:val="00096D3A"/>
    <w:rsid w:val="00096DF5"/>
    <w:rsid w:val="0009764A"/>
    <w:rsid w:val="000A0645"/>
    <w:rsid w:val="000A3166"/>
    <w:rsid w:val="000A4D01"/>
    <w:rsid w:val="000A77F4"/>
    <w:rsid w:val="000B13CB"/>
    <w:rsid w:val="000B1DB2"/>
    <w:rsid w:val="000B262E"/>
    <w:rsid w:val="000B2764"/>
    <w:rsid w:val="000B2F76"/>
    <w:rsid w:val="000B435C"/>
    <w:rsid w:val="000B4ED2"/>
    <w:rsid w:val="000C0B65"/>
    <w:rsid w:val="000C0C77"/>
    <w:rsid w:val="000C2736"/>
    <w:rsid w:val="000C591D"/>
    <w:rsid w:val="000C6E96"/>
    <w:rsid w:val="000D1E05"/>
    <w:rsid w:val="000D1E0E"/>
    <w:rsid w:val="000D3151"/>
    <w:rsid w:val="000D39DB"/>
    <w:rsid w:val="000D4A27"/>
    <w:rsid w:val="000D6192"/>
    <w:rsid w:val="000D6A11"/>
    <w:rsid w:val="000E288A"/>
    <w:rsid w:val="000E3726"/>
    <w:rsid w:val="000E4D9F"/>
    <w:rsid w:val="000E68C7"/>
    <w:rsid w:val="000F0CC7"/>
    <w:rsid w:val="000F0EA0"/>
    <w:rsid w:val="000F1735"/>
    <w:rsid w:val="000F19DF"/>
    <w:rsid w:val="000F2392"/>
    <w:rsid w:val="000F347A"/>
    <w:rsid w:val="000F5729"/>
    <w:rsid w:val="000F718D"/>
    <w:rsid w:val="001011EF"/>
    <w:rsid w:val="001043DA"/>
    <w:rsid w:val="00111E6B"/>
    <w:rsid w:val="00115791"/>
    <w:rsid w:val="00116A1A"/>
    <w:rsid w:val="00122B81"/>
    <w:rsid w:val="0013066C"/>
    <w:rsid w:val="001308BF"/>
    <w:rsid w:val="0013316E"/>
    <w:rsid w:val="001334EB"/>
    <w:rsid w:val="00133D18"/>
    <w:rsid w:val="001341E8"/>
    <w:rsid w:val="0013634B"/>
    <w:rsid w:val="001466B8"/>
    <w:rsid w:val="00151170"/>
    <w:rsid w:val="00151CA4"/>
    <w:rsid w:val="00153AEA"/>
    <w:rsid w:val="001547DB"/>
    <w:rsid w:val="00154998"/>
    <w:rsid w:val="00156911"/>
    <w:rsid w:val="00157ED5"/>
    <w:rsid w:val="00162F98"/>
    <w:rsid w:val="00163E9D"/>
    <w:rsid w:val="001645E2"/>
    <w:rsid w:val="001674F0"/>
    <w:rsid w:val="001705D4"/>
    <w:rsid w:val="00175824"/>
    <w:rsid w:val="00175E47"/>
    <w:rsid w:val="00183F56"/>
    <w:rsid w:val="00184DE6"/>
    <w:rsid w:val="00190409"/>
    <w:rsid w:val="00191164"/>
    <w:rsid w:val="00191F9A"/>
    <w:rsid w:val="00194A48"/>
    <w:rsid w:val="001A1175"/>
    <w:rsid w:val="001A2562"/>
    <w:rsid w:val="001A34AE"/>
    <w:rsid w:val="001B1EA1"/>
    <w:rsid w:val="001C0389"/>
    <w:rsid w:val="001C1210"/>
    <w:rsid w:val="001C207E"/>
    <w:rsid w:val="001C2098"/>
    <w:rsid w:val="001C3F50"/>
    <w:rsid w:val="001C5A91"/>
    <w:rsid w:val="001C6E75"/>
    <w:rsid w:val="001C7AD6"/>
    <w:rsid w:val="001D4310"/>
    <w:rsid w:val="001E0851"/>
    <w:rsid w:val="001E3D7C"/>
    <w:rsid w:val="001E6538"/>
    <w:rsid w:val="001E6EB1"/>
    <w:rsid w:val="001E7236"/>
    <w:rsid w:val="001F16B4"/>
    <w:rsid w:val="001F20D3"/>
    <w:rsid w:val="001F27E8"/>
    <w:rsid w:val="001F3834"/>
    <w:rsid w:val="001F5936"/>
    <w:rsid w:val="001F72C4"/>
    <w:rsid w:val="001F7F79"/>
    <w:rsid w:val="00202D73"/>
    <w:rsid w:val="002035E5"/>
    <w:rsid w:val="00205CEC"/>
    <w:rsid w:val="00206B39"/>
    <w:rsid w:val="002071E9"/>
    <w:rsid w:val="00210927"/>
    <w:rsid w:val="0021173F"/>
    <w:rsid w:val="00215C89"/>
    <w:rsid w:val="00215DD6"/>
    <w:rsid w:val="00216620"/>
    <w:rsid w:val="00216884"/>
    <w:rsid w:val="0022232C"/>
    <w:rsid w:val="00223370"/>
    <w:rsid w:val="002240C9"/>
    <w:rsid w:val="002332C1"/>
    <w:rsid w:val="00234267"/>
    <w:rsid w:val="0023780E"/>
    <w:rsid w:val="00237A4D"/>
    <w:rsid w:val="00240CE2"/>
    <w:rsid w:val="002450CD"/>
    <w:rsid w:val="00245471"/>
    <w:rsid w:val="00246A1A"/>
    <w:rsid w:val="002510BC"/>
    <w:rsid w:val="00260EFF"/>
    <w:rsid w:val="00261201"/>
    <w:rsid w:val="002647BD"/>
    <w:rsid w:val="00264B9B"/>
    <w:rsid w:val="00267366"/>
    <w:rsid w:val="00272E90"/>
    <w:rsid w:val="00273CD3"/>
    <w:rsid w:val="00274460"/>
    <w:rsid w:val="0027715A"/>
    <w:rsid w:val="00290F83"/>
    <w:rsid w:val="00295FDA"/>
    <w:rsid w:val="002967E7"/>
    <w:rsid w:val="00297902"/>
    <w:rsid w:val="00297D39"/>
    <w:rsid w:val="002A13E2"/>
    <w:rsid w:val="002A3664"/>
    <w:rsid w:val="002A6961"/>
    <w:rsid w:val="002B0B29"/>
    <w:rsid w:val="002B79BD"/>
    <w:rsid w:val="002C010D"/>
    <w:rsid w:val="002C28E5"/>
    <w:rsid w:val="002C2A48"/>
    <w:rsid w:val="002C3CD1"/>
    <w:rsid w:val="002C3FB2"/>
    <w:rsid w:val="002C4BE6"/>
    <w:rsid w:val="002C775C"/>
    <w:rsid w:val="002C784C"/>
    <w:rsid w:val="002D4350"/>
    <w:rsid w:val="002E03EE"/>
    <w:rsid w:val="002E2ADC"/>
    <w:rsid w:val="002E2D7B"/>
    <w:rsid w:val="002E71E2"/>
    <w:rsid w:val="002E7CAF"/>
    <w:rsid w:val="002E7F0A"/>
    <w:rsid w:val="002F4CD7"/>
    <w:rsid w:val="002F6024"/>
    <w:rsid w:val="002F75A9"/>
    <w:rsid w:val="00301530"/>
    <w:rsid w:val="00301E27"/>
    <w:rsid w:val="003056B4"/>
    <w:rsid w:val="00307526"/>
    <w:rsid w:val="00307CD7"/>
    <w:rsid w:val="00310842"/>
    <w:rsid w:val="00311061"/>
    <w:rsid w:val="00311474"/>
    <w:rsid w:val="003116E3"/>
    <w:rsid w:val="003138D7"/>
    <w:rsid w:val="00316BB2"/>
    <w:rsid w:val="00316E35"/>
    <w:rsid w:val="00320423"/>
    <w:rsid w:val="0032261A"/>
    <w:rsid w:val="00326B0B"/>
    <w:rsid w:val="00330BDC"/>
    <w:rsid w:val="003444C3"/>
    <w:rsid w:val="00350E13"/>
    <w:rsid w:val="003566C5"/>
    <w:rsid w:val="0035780D"/>
    <w:rsid w:val="00357C43"/>
    <w:rsid w:val="003627B3"/>
    <w:rsid w:val="00363985"/>
    <w:rsid w:val="0036440B"/>
    <w:rsid w:val="003700C8"/>
    <w:rsid w:val="003700E7"/>
    <w:rsid w:val="003708C3"/>
    <w:rsid w:val="00370F0D"/>
    <w:rsid w:val="0037120E"/>
    <w:rsid w:val="003712CF"/>
    <w:rsid w:val="00373C18"/>
    <w:rsid w:val="00375047"/>
    <w:rsid w:val="00375A32"/>
    <w:rsid w:val="00380950"/>
    <w:rsid w:val="00381F8D"/>
    <w:rsid w:val="00382807"/>
    <w:rsid w:val="00382C4D"/>
    <w:rsid w:val="00382DC5"/>
    <w:rsid w:val="00383730"/>
    <w:rsid w:val="003856D1"/>
    <w:rsid w:val="00391A8F"/>
    <w:rsid w:val="00393815"/>
    <w:rsid w:val="003A0C60"/>
    <w:rsid w:val="003A2B13"/>
    <w:rsid w:val="003A5167"/>
    <w:rsid w:val="003B04B6"/>
    <w:rsid w:val="003B2014"/>
    <w:rsid w:val="003B4242"/>
    <w:rsid w:val="003C2354"/>
    <w:rsid w:val="003C2FE4"/>
    <w:rsid w:val="003C336F"/>
    <w:rsid w:val="003C4ADC"/>
    <w:rsid w:val="003C5940"/>
    <w:rsid w:val="003C747C"/>
    <w:rsid w:val="003D3624"/>
    <w:rsid w:val="003D7724"/>
    <w:rsid w:val="003E66EC"/>
    <w:rsid w:val="003F56CA"/>
    <w:rsid w:val="00401E4A"/>
    <w:rsid w:val="004021D5"/>
    <w:rsid w:val="0040279D"/>
    <w:rsid w:val="00402FB4"/>
    <w:rsid w:val="004065A3"/>
    <w:rsid w:val="00407EFE"/>
    <w:rsid w:val="00414D4C"/>
    <w:rsid w:val="00414DCD"/>
    <w:rsid w:val="00414EBA"/>
    <w:rsid w:val="00416366"/>
    <w:rsid w:val="004169D4"/>
    <w:rsid w:val="00416E65"/>
    <w:rsid w:val="004203DE"/>
    <w:rsid w:val="004204D3"/>
    <w:rsid w:val="00422633"/>
    <w:rsid w:val="00425435"/>
    <w:rsid w:val="0042627E"/>
    <w:rsid w:val="00430396"/>
    <w:rsid w:val="00431221"/>
    <w:rsid w:val="00431DF9"/>
    <w:rsid w:val="004336C6"/>
    <w:rsid w:val="004351A4"/>
    <w:rsid w:val="0043645F"/>
    <w:rsid w:val="00436E47"/>
    <w:rsid w:val="00441221"/>
    <w:rsid w:val="00442CA6"/>
    <w:rsid w:val="00444522"/>
    <w:rsid w:val="00445286"/>
    <w:rsid w:val="00446007"/>
    <w:rsid w:val="00446084"/>
    <w:rsid w:val="004513C0"/>
    <w:rsid w:val="00451BE2"/>
    <w:rsid w:val="00452579"/>
    <w:rsid w:val="00452842"/>
    <w:rsid w:val="00452A63"/>
    <w:rsid w:val="0045407C"/>
    <w:rsid w:val="00456FE7"/>
    <w:rsid w:val="00460925"/>
    <w:rsid w:val="00462816"/>
    <w:rsid w:val="00462E2A"/>
    <w:rsid w:val="00466B2A"/>
    <w:rsid w:val="00466D01"/>
    <w:rsid w:val="004750F9"/>
    <w:rsid w:val="00481F6E"/>
    <w:rsid w:val="004824A6"/>
    <w:rsid w:val="00482E5E"/>
    <w:rsid w:val="004864DF"/>
    <w:rsid w:val="00490A55"/>
    <w:rsid w:val="004925AC"/>
    <w:rsid w:val="0049375B"/>
    <w:rsid w:val="004940A3"/>
    <w:rsid w:val="004948B9"/>
    <w:rsid w:val="0049645C"/>
    <w:rsid w:val="0049757B"/>
    <w:rsid w:val="004A110C"/>
    <w:rsid w:val="004A1750"/>
    <w:rsid w:val="004A3125"/>
    <w:rsid w:val="004B14B4"/>
    <w:rsid w:val="004B14F4"/>
    <w:rsid w:val="004B292A"/>
    <w:rsid w:val="004B4600"/>
    <w:rsid w:val="004C062C"/>
    <w:rsid w:val="004D1553"/>
    <w:rsid w:val="004D46CF"/>
    <w:rsid w:val="004D6C8A"/>
    <w:rsid w:val="004E1C91"/>
    <w:rsid w:val="004E4B02"/>
    <w:rsid w:val="004E661C"/>
    <w:rsid w:val="004E7B73"/>
    <w:rsid w:val="004E7F0E"/>
    <w:rsid w:val="004F2CA8"/>
    <w:rsid w:val="004F383E"/>
    <w:rsid w:val="004F74E4"/>
    <w:rsid w:val="00500350"/>
    <w:rsid w:val="005012DA"/>
    <w:rsid w:val="00503881"/>
    <w:rsid w:val="005038BE"/>
    <w:rsid w:val="00505855"/>
    <w:rsid w:val="00506E03"/>
    <w:rsid w:val="0051271D"/>
    <w:rsid w:val="005143CF"/>
    <w:rsid w:val="005144A2"/>
    <w:rsid w:val="00517E0E"/>
    <w:rsid w:val="00520182"/>
    <w:rsid w:val="00522FA8"/>
    <w:rsid w:val="00523533"/>
    <w:rsid w:val="00524FF1"/>
    <w:rsid w:val="0053151B"/>
    <w:rsid w:val="005333D3"/>
    <w:rsid w:val="005336CB"/>
    <w:rsid w:val="00533C24"/>
    <w:rsid w:val="005403CB"/>
    <w:rsid w:val="00542812"/>
    <w:rsid w:val="00545425"/>
    <w:rsid w:val="00547537"/>
    <w:rsid w:val="005518CC"/>
    <w:rsid w:val="00553EC2"/>
    <w:rsid w:val="005633FB"/>
    <w:rsid w:val="00566AF3"/>
    <w:rsid w:val="00570280"/>
    <w:rsid w:val="005702F9"/>
    <w:rsid w:val="0057199E"/>
    <w:rsid w:val="0057236A"/>
    <w:rsid w:val="00573377"/>
    <w:rsid w:val="00573658"/>
    <w:rsid w:val="0057738B"/>
    <w:rsid w:val="005802C1"/>
    <w:rsid w:val="00580BAB"/>
    <w:rsid w:val="005829DB"/>
    <w:rsid w:val="00583061"/>
    <w:rsid w:val="00584017"/>
    <w:rsid w:val="005848FF"/>
    <w:rsid w:val="00584B52"/>
    <w:rsid w:val="00584D65"/>
    <w:rsid w:val="00586C48"/>
    <w:rsid w:val="00587ACA"/>
    <w:rsid w:val="005938FD"/>
    <w:rsid w:val="00593AB5"/>
    <w:rsid w:val="00597827"/>
    <w:rsid w:val="005A100F"/>
    <w:rsid w:val="005A1E26"/>
    <w:rsid w:val="005A2459"/>
    <w:rsid w:val="005B0040"/>
    <w:rsid w:val="005B04CB"/>
    <w:rsid w:val="005B0965"/>
    <w:rsid w:val="005B0B15"/>
    <w:rsid w:val="005B2BB6"/>
    <w:rsid w:val="005B75B8"/>
    <w:rsid w:val="005C6254"/>
    <w:rsid w:val="005D2A47"/>
    <w:rsid w:val="005D48DF"/>
    <w:rsid w:val="005D6837"/>
    <w:rsid w:val="005E311B"/>
    <w:rsid w:val="005E33DE"/>
    <w:rsid w:val="005E36A2"/>
    <w:rsid w:val="005E6046"/>
    <w:rsid w:val="005E7570"/>
    <w:rsid w:val="005F1281"/>
    <w:rsid w:val="005F2B2A"/>
    <w:rsid w:val="005F318C"/>
    <w:rsid w:val="005F40F6"/>
    <w:rsid w:val="0060095B"/>
    <w:rsid w:val="0060372C"/>
    <w:rsid w:val="00603775"/>
    <w:rsid w:val="00604523"/>
    <w:rsid w:val="00605CA3"/>
    <w:rsid w:val="00607D04"/>
    <w:rsid w:val="006125A8"/>
    <w:rsid w:val="00613B7E"/>
    <w:rsid w:val="0061686C"/>
    <w:rsid w:val="00617C52"/>
    <w:rsid w:val="00623618"/>
    <w:rsid w:val="00624379"/>
    <w:rsid w:val="00624BCD"/>
    <w:rsid w:val="0062533D"/>
    <w:rsid w:val="006272F9"/>
    <w:rsid w:val="006328C9"/>
    <w:rsid w:val="00635E1B"/>
    <w:rsid w:val="006375AE"/>
    <w:rsid w:val="00641740"/>
    <w:rsid w:val="00650EB7"/>
    <w:rsid w:val="00651FEA"/>
    <w:rsid w:val="00653D3C"/>
    <w:rsid w:val="006554B9"/>
    <w:rsid w:val="00655534"/>
    <w:rsid w:val="0065635D"/>
    <w:rsid w:val="00656C53"/>
    <w:rsid w:val="00656E5F"/>
    <w:rsid w:val="00662F5D"/>
    <w:rsid w:val="006658F0"/>
    <w:rsid w:val="00670C5F"/>
    <w:rsid w:val="00670ED6"/>
    <w:rsid w:val="00671844"/>
    <w:rsid w:val="00671CB9"/>
    <w:rsid w:val="0067205F"/>
    <w:rsid w:val="006742A6"/>
    <w:rsid w:val="00675E0C"/>
    <w:rsid w:val="00680ADD"/>
    <w:rsid w:val="006811D5"/>
    <w:rsid w:val="0068284B"/>
    <w:rsid w:val="00683340"/>
    <w:rsid w:val="00684E95"/>
    <w:rsid w:val="00684F7E"/>
    <w:rsid w:val="00690971"/>
    <w:rsid w:val="006917E4"/>
    <w:rsid w:val="00694BF5"/>
    <w:rsid w:val="00696296"/>
    <w:rsid w:val="00696894"/>
    <w:rsid w:val="006A1C8D"/>
    <w:rsid w:val="006A4B92"/>
    <w:rsid w:val="006A4C0D"/>
    <w:rsid w:val="006A5EA4"/>
    <w:rsid w:val="006A72BC"/>
    <w:rsid w:val="006A79F6"/>
    <w:rsid w:val="006B0D49"/>
    <w:rsid w:val="006B12FD"/>
    <w:rsid w:val="006B2DC0"/>
    <w:rsid w:val="006B3576"/>
    <w:rsid w:val="006B4BEC"/>
    <w:rsid w:val="006C1350"/>
    <w:rsid w:val="006C40AE"/>
    <w:rsid w:val="006C42B5"/>
    <w:rsid w:val="006C4855"/>
    <w:rsid w:val="006C4A9D"/>
    <w:rsid w:val="006D5C31"/>
    <w:rsid w:val="006D62AA"/>
    <w:rsid w:val="006D67BD"/>
    <w:rsid w:val="006E02A5"/>
    <w:rsid w:val="006E14A4"/>
    <w:rsid w:val="006E246A"/>
    <w:rsid w:val="006E3B3D"/>
    <w:rsid w:val="006E4FE6"/>
    <w:rsid w:val="006F0D15"/>
    <w:rsid w:val="006F3E15"/>
    <w:rsid w:val="006F7358"/>
    <w:rsid w:val="00701842"/>
    <w:rsid w:val="00702737"/>
    <w:rsid w:val="00713A72"/>
    <w:rsid w:val="00713EBC"/>
    <w:rsid w:val="007145A1"/>
    <w:rsid w:val="00715517"/>
    <w:rsid w:val="00722FA2"/>
    <w:rsid w:val="00726614"/>
    <w:rsid w:val="007267C8"/>
    <w:rsid w:val="00727686"/>
    <w:rsid w:val="007321A9"/>
    <w:rsid w:val="007333BD"/>
    <w:rsid w:val="00733CD7"/>
    <w:rsid w:val="007340F2"/>
    <w:rsid w:val="00734322"/>
    <w:rsid w:val="007343A9"/>
    <w:rsid w:val="007344DC"/>
    <w:rsid w:val="00735A24"/>
    <w:rsid w:val="007416B7"/>
    <w:rsid w:val="0074362A"/>
    <w:rsid w:val="00745363"/>
    <w:rsid w:val="00745967"/>
    <w:rsid w:val="007524F0"/>
    <w:rsid w:val="00752C05"/>
    <w:rsid w:val="00753CE5"/>
    <w:rsid w:val="007554B6"/>
    <w:rsid w:val="007565F2"/>
    <w:rsid w:val="007571CA"/>
    <w:rsid w:val="007602E9"/>
    <w:rsid w:val="00761A85"/>
    <w:rsid w:val="00763F00"/>
    <w:rsid w:val="007644A1"/>
    <w:rsid w:val="00765F76"/>
    <w:rsid w:val="007743FE"/>
    <w:rsid w:val="00781459"/>
    <w:rsid w:val="00781D40"/>
    <w:rsid w:val="007822E4"/>
    <w:rsid w:val="007837DA"/>
    <w:rsid w:val="00783E12"/>
    <w:rsid w:val="00790CC1"/>
    <w:rsid w:val="007969CE"/>
    <w:rsid w:val="007A444D"/>
    <w:rsid w:val="007B079C"/>
    <w:rsid w:val="007B4E0A"/>
    <w:rsid w:val="007C069C"/>
    <w:rsid w:val="007C31A8"/>
    <w:rsid w:val="007C52EF"/>
    <w:rsid w:val="007C6C36"/>
    <w:rsid w:val="007D16AC"/>
    <w:rsid w:val="007D7403"/>
    <w:rsid w:val="007E3BAF"/>
    <w:rsid w:val="007E3C23"/>
    <w:rsid w:val="007E3F4A"/>
    <w:rsid w:val="007E5BDC"/>
    <w:rsid w:val="007F0CA9"/>
    <w:rsid w:val="007F69CF"/>
    <w:rsid w:val="007F74FA"/>
    <w:rsid w:val="0080103F"/>
    <w:rsid w:val="008073A4"/>
    <w:rsid w:val="0081407B"/>
    <w:rsid w:val="00816742"/>
    <w:rsid w:val="0081774A"/>
    <w:rsid w:val="008227AA"/>
    <w:rsid w:val="00823187"/>
    <w:rsid w:val="0083017E"/>
    <w:rsid w:val="008304B1"/>
    <w:rsid w:val="00831273"/>
    <w:rsid w:val="00837272"/>
    <w:rsid w:val="00837DFD"/>
    <w:rsid w:val="0084071B"/>
    <w:rsid w:val="00841C80"/>
    <w:rsid w:val="008450D2"/>
    <w:rsid w:val="00845621"/>
    <w:rsid w:val="0084637E"/>
    <w:rsid w:val="00846DF3"/>
    <w:rsid w:val="00850E6F"/>
    <w:rsid w:val="008542CC"/>
    <w:rsid w:val="0085489E"/>
    <w:rsid w:val="00854EE9"/>
    <w:rsid w:val="00855413"/>
    <w:rsid w:val="00855CE3"/>
    <w:rsid w:val="0085610C"/>
    <w:rsid w:val="0085777F"/>
    <w:rsid w:val="00862235"/>
    <w:rsid w:val="00864630"/>
    <w:rsid w:val="0087389B"/>
    <w:rsid w:val="00873951"/>
    <w:rsid w:val="00875D7D"/>
    <w:rsid w:val="00877670"/>
    <w:rsid w:val="00880E73"/>
    <w:rsid w:val="00881181"/>
    <w:rsid w:val="00885ECC"/>
    <w:rsid w:val="008870E3"/>
    <w:rsid w:val="0089180B"/>
    <w:rsid w:val="00892FF5"/>
    <w:rsid w:val="00897E7F"/>
    <w:rsid w:val="008A366D"/>
    <w:rsid w:val="008A57FB"/>
    <w:rsid w:val="008B01D6"/>
    <w:rsid w:val="008B0500"/>
    <w:rsid w:val="008B0A2D"/>
    <w:rsid w:val="008B1B47"/>
    <w:rsid w:val="008C1D60"/>
    <w:rsid w:val="008C1D69"/>
    <w:rsid w:val="008C37D7"/>
    <w:rsid w:val="008C3BD7"/>
    <w:rsid w:val="008D116E"/>
    <w:rsid w:val="008D59C7"/>
    <w:rsid w:val="008D5CFE"/>
    <w:rsid w:val="008E00D9"/>
    <w:rsid w:val="008E0605"/>
    <w:rsid w:val="008E0B4D"/>
    <w:rsid w:val="008E2B84"/>
    <w:rsid w:val="008E3907"/>
    <w:rsid w:val="008F2E46"/>
    <w:rsid w:val="008F6E90"/>
    <w:rsid w:val="009031CB"/>
    <w:rsid w:val="009105C7"/>
    <w:rsid w:val="00913DE2"/>
    <w:rsid w:val="0091557F"/>
    <w:rsid w:val="00915D82"/>
    <w:rsid w:val="00920C88"/>
    <w:rsid w:val="00921147"/>
    <w:rsid w:val="009223DC"/>
    <w:rsid w:val="00922C62"/>
    <w:rsid w:val="00924F8F"/>
    <w:rsid w:val="00927CB8"/>
    <w:rsid w:val="0093063B"/>
    <w:rsid w:val="009317E9"/>
    <w:rsid w:val="00934827"/>
    <w:rsid w:val="0093661A"/>
    <w:rsid w:val="0093784F"/>
    <w:rsid w:val="00937D74"/>
    <w:rsid w:val="00941DE2"/>
    <w:rsid w:val="009469AE"/>
    <w:rsid w:val="009500D3"/>
    <w:rsid w:val="00954F83"/>
    <w:rsid w:val="00955A09"/>
    <w:rsid w:val="00960B03"/>
    <w:rsid w:val="00962D6B"/>
    <w:rsid w:val="009635EA"/>
    <w:rsid w:val="009647E0"/>
    <w:rsid w:val="0096748D"/>
    <w:rsid w:val="00970A01"/>
    <w:rsid w:val="00970B24"/>
    <w:rsid w:val="00974B42"/>
    <w:rsid w:val="0097572C"/>
    <w:rsid w:val="00975D15"/>
    <w:rsid w:val="009762C6"/>
    <w:rsid w:val="00977FAB"/>
    <w:rsid w:val="009824CE"/>
    <w:rsid w:val="009848C0"/>
    <w:rsid w:val="009879B1"/>
    <w:rsid w:val="00990043"/>
    <w:rsid w:val="00990F3A"/>
    <w:rsid w:val="00991F2F"/>
    <w:rsid w:val="00993F7E"/>
    <w:rsid w:val="009951EB"/>
    <w:rsid w:val="00995F34"/>
    <w:rsid w:val="0099647F"/>
    <w:rsid w:val="00997236"/>
    <w:rsid w:val="009A0024"/>
    <w:rsid w:val="009A0377"/>
    <w:rsid w:val="009A2E23"/>
    <w:rsid w:val="009B1687"/>
    <w:rsid w:val="009B27D7"/>
    <w:rsid w:val="009C32C0"/>
    <w:rsid w:val="009C45AF"/>
    <w:rsid w:val="009C651B"/>
    <w:rsid w:val="009C6EA0"/>
    <w:rsid w:val="009C7DB8"/>
    <w:rsid w:val="009D0735"/>
    <w:rsid w:val="009D156D"/>
    <w:rsid w:val="009D37F6"/>
    <w:rsid w:val="009D7668"/>
    <w:rsid w:val="009E1F2A"/>
    <w:rsid w:val="009E3CBB"/>
    <w:rsid w:val="009F0300"/>
    <w:rsid w:val="009F775A"/>
    <w:rsid w:val="00A01312"/>
    <w:rsid w:val="00A02C35"/>
    <w:rsid w:val="00A03BB8"/>
    <w:rsid w:val="00A0442A"/>
    <w:rsid w:val="00A04F99"/>
    <w:rsid w:val="00A05777"/>
    <w:rsid w:val="00A05F32"/>
    <w:rsid w:val="00A06FBF"/>
    <w:rsid w:val="00A07ED8"/>
    <w:rsid w:val="00A10B81"/>
    <w:rsid w:val="00A10E9E"/>
    <w:rsid w:val="00A10F0B"/>
    <w:rsid w:val="00A14476"/>
    <w:rsid w:val="00A15D74"/>
    <w:rsid w:val="00A228B8"/>
    <w:rsid w:val="00A2291B"/>
    <w:rsid w:val="00A23D52"/>
    <w:rsid w:val="00A24572"/>
    <w:rsid w:val="00A275AD"/>
    <w:rsid w:val="00A3120D"/>
    <w:rsid w:val="00A31473"/>
    <w:rsid w:val="00A3197A"/>
    <w:rsid w:val="00A31FFE"/>
    <w:rsid w:val="00A32AAF"/>
    <w:rsid w:val="00A34045"/>
    <w:rsid w:val="00A34FD2"/>
    <w:rsid w:val="00A3560D"/>
    <w:rsid w:val="00A35B95"/>
    <w:rsid w:val="00A37167"/>
    <w:rsid w:val="00A37BDD"/>
    <w:rsid w:val="00A41226"/>
    <w:rsid w:val="00A43A44"/>
    <w:rsid w:val="00A45829"/>
    <w:rsid w:val="00A473D4"/>
    <w:rsid w:val="00A47D08"/>
    <w:rsid w:val="00A50581"/>
    <w:rsid w:val="00A52FB5"/>
    <w:rsid w:val="00A54DB6"/>
    <w:rsid w:val="00A613EC"/>
    <w:rsid w:val="00A65C1E"/>
    <w:rsid w:val="00A65DD6"/>
    <w:rsid w:val="00A7052A"/>
    <w:rsid w:val="00A74F33"/>
    <w:rsid w:val="00A75F5B"/>
    <w:rsid w:val="00A81336"/>
    <w:rsid w:val="00A82A78"/>
    <w:rsid w:val="00A857C0"/>
    <w:rsid w:val="00A8662D"/>
    <w:rsid w:val="00A86EAF"/>
    <w:rsid w:val="00A90DDA"/>
    <w:rsid w:val="00A91427"/>
    <w:rsid w:val="00A93185"/>
    <w:rsid w:val="00A93C7F"/>
    <w:rsid w:val="00A940DC"/>
    <w:rsid w:val="00A9455C"/>
    <w:rsid w:val="00A97B2E"/>
    <w:rsid w:val="00AA186F"/>
    <w:rsid w:val="00AB4A5D"/>
    <w:rsid w:val="00AB66D0"/>
    <w:rsid w:val="00AC10CD"/>
    <w:rsid w:val="00AC3E0A"/>
    <w:rsid w:val="00AC4102"/>
    <w:rsid w:val="00AC5887"/>
    <w:rsid w:val="00AD0C48"/>
    <w:rsid w:val="00AD0E50"/>
    <w:rsid w:val="00AD143C"/>
    <w:rsid w:val="00AD169C"/>
    <w:rsid w:val="00AD44ED"/>
    <w:rsid w:val="00AD5F09"/>
    <w:rsid w:val="00AD69AB"/>
    <w:rsid w:val="00AD770B"/>
    <w:rsid w:val="00AE018C"/>
    <w:rsid w:val="00AE06DF"/>
    <w:rsid w:val="00AE1782"/>
    <w:rsid w:val="00AE53B4"/>
    <w:rsid w:val="00AE6BFB"/>
    <w:rsid w:val="00AE70E0"/>
    <w:rsid w:val="00AF0BD2"/>
    <w:rsid w:val="00AF3568"/>
    <w:rsid w:val="00AF4FC0"/>
    <w:rsid w:val="00AF6EEA"/>
    <w:rsid w:val="00B001D8"/>
    <w:rsid w:val="00B01FF1"/>
    <w:rsid w:val="00B06A05"/>
    <w:rsid w:val="00B12431"/>
    <w:rsid w:val="00B13026"/>
    <w:rsid w:val="00B1353F"/>
    <w:rsid w:val="00B13B11"/>
    <w:rsid w:val="00B1771C"/>
    <w:rsid w:val="00B2002B"/>
    <w:rsid w:val="00B20652"/>
    <w:rsid w:val="00B21D50"/>
    <w:rsid w:val="00B23F60"/>
    <w:rsid w:val="00B247C1"/>
    <w:rsid w:val="00B25228"/>
    <w:rsid w:val="00B26CD0"/>
    <w:rsid w:val="00B26DA0"/>
    <w:rsid w:val="00B3612C"/>
    <w:rsid w:val="00B40614"/>
    <w:rsid w:val="00B47B95"/>
    <w:rsid w:val="00B539A3"/>
    <w:rsid w:val="00B60293"/>
    <w:rsid w:val="00B610CC"/>
    <w:rsid w:val="00B64DC4"/>
    <w:rsid w:val="00B70B4D"/>
    <w:rsid w:val="00B7551C"/>
    <w:rsid w:val="00B771A7"/>
    <w:rsid w:val="00B803A6"/>
    <w:rsid w:val="00B80893"/>
    <w:rsid w:val="00B81AB1"/>
    <w:rsid w:val="00B9021D"/>
    <w:rsid w:val="00B9076C"/>
    <w:rsid w:val="00B916E9"/>
    <w:rsid w:val="00B968C2"/>
    <w:rsid w:val="00BA09A1"/>
    <w:rsid w:val="00BA2DB2"/>
    <w:rsid w:val="00BA4622"/>
    <w:rsid w:val="00BA65F4"/>
    <w:rsid w:val="00BB0D70"/>
    <w:rsid w:val="00BB4194"/>
    <w:rsid w:val="00BB5041"/>
    <w:rsid w:val="00BB5B05"/>
    <w:rsid w:val="00BC6B06"/>
    <w:rsid w:val="00BC6BF4"/>
    <w:rsid w:val="00BC75C9"/>
    <w:rsid w:val="00BD25F9"/>
    <w:rsid w:val="00BE026A"/>
    <w:rsid w:val="00BE1EA5"/>
    <w:rsid w:val="00BE5DB2"/>
    <w:rsid w:val="00BF1417"/>
    <w:rsid w:val="00BF1FC8"/>
    <w:rsid w:val="00BF4652"/>
    <w:rsid w:val="00BF5D57"/>
    <w:rsid w:val="00BF6132"/>
    <w:rsid w:val="00C05B1A"/>
    <w:rsid w:val="00C137D3"/>
    <w:rsid w:val="00C2246D"/>
    <w:rsid w:val="00C23277"/>
    <w:rsid w:val="00C24606"/>
    <w:rsid w:val="00C342A6"/>
    <w:rsid w:val="00C355B4"/>
    <w:rsid w:val="00C36949"/>
    <w:rsid w:val="00C378EE"/>
    <w:rsid w:val="00C42A35"/>
    <w:rsid w:val="00C43070"/>
    <w:rsid w:val="00C447BC"/>
    <w:rsid w:val="00C45ED1"/>
    <w:rsid w:val="00C46658"/>
    <w:rsid w:val="00C46725"/>
    <w:rsid w:val="00C5529B"/>
    <w:rsid w:val="00C556A1"/>
    <w:rsid w:val="00C55E55"/>
    <w:rsid w:val="00C60C12"/>
    <w:rsid w:val="00C64FA4"/>
    <w:rsid w:val="00C65566"/>
    <w:rsid w:val="00C67073"/>
    <w:rsid w:val="00C672C8"/>
    <w:rsid w:val="00C67B8E"/>
    <w:rsid w:val="00C701EE"/>
    <w:rsid w:val="00C81DA2"/>
    <w:rsid w:val="00C8259E"/>
    <w:rsid w:val="00C90DFD"/>
    <w:rsid w:val="00C96C97"/>
    <w:rsid w:val="00CA049B"/>
    <w:rsid w:val="00CA435C"/>
    <w:rsid w:val="00CA472B"/>
    <w:rsid w:val="00CA6C2C"/>
    <w:rsid w:val="00CB27E1"/>
    <w:rsid w:val="00CC035F"/>
    <w:rsid w:val="00CC0D7B"/>
    <w:rsid w:val="00CC31DD"/>
    <w:rsid w:val="00CC324A"/>
    <w:rsid w:val="00CC5D84"/>
    <w:rsid w:val="00CC6BA6"/>
    <w:rsid w:val="00CD2339"/>
    <w:rsid w:val="00CD3AAC"/>
    <w:rsid w:val="00CD4503"/>
    <w:rsid w:val="00CE2229"/>
    <w:rsid w:val="00CE5A69"/>
    <w:rsid w:val="00CE5E6F"/>
    <w:rsid w:val="00CE6229"/>
    <w:rsid w:val="00CE63E9"/>
    <w:rsid w:val="00CE6DE2"/>
    <w:rsid w:val="00CF1EC0"/>
    <w:rsid w:val="00CF52DA"/>
    <w:rsid w:val="00D002D1"/>
    <w:rsid w:val="00D01DDC"/>
    <w:rsid w:val="00D0614E"/>
    <w:rsid w:val="00D14C36"/>
    <w:rsid w:val="00D16CB7"/>
    <w:rsid w:val="00D219FA"/>
    <w:rsid w:val="00D25D61"/>
    <w:rsid w:val="00D37255"/>
    <w:rsid w:val="00D40C30"/>
    <w:rsid w:val="00D4176E"/>
    <w:rsid w:val="00D52F22"/>
    <w:rsid w:val="00D53A6B"/>
    <w:rsid w:val="00D54C5F"/>
    <w:rsid w:val="00D57BBD"/>
    <w:rsid w:val="00D65CE2"/>
    <w:rsid w:val="00D70825"/>
    <w:rsid w:val="00D70907"/>
    <w:rsid w:val="00D746C2"/>
    <w:rsid w:val="00D75AAE"/>
    <w:rsid w:val="00D76C34"/>
    <w:rsid w:val="00D82259"/>
    <w:rsid w:val="00D85832"/>
    <w:rsid w:val="00D87C41"/>
    <w:rsid w:val="00D9252B"/>
    <w:rsid w:val="00D92BCA"/>
    <w:rsid w:val="00D931D1"/>
    <w:rsid w:val="00D93459"/>
    <w:rsid w:val="00D94C69"/>
    <w:rsid w:val="00DA160F"/>
    <w:rsid w:val="00DA4DB7"/>
    <w:rsid w:val="00DA52D5"/>
    <w:rsid w:val="00DB073D"/>
    <w:rsid w:val="00DB4144"/>
    <w:rsid w:val="00DC0381"/>
    <w:rsid w:val="00DC2F3B"/>
    <w:rsid w:val="00DC4830"/>
    <w:rsid w:val="00DC5EF8"/>
    <w:rsid w:val="00DC792D"/>
    <w:rsid w:val="00DD2FD5"/>
    <w:rsid w:val="00DD35EF"/>
    <w:rsid w:val="00DD538A"/>
    <w:rsid w:val="00DD5BFD"/>
    <w:rsid w:val="00DD6183"/>
    <w:rsid w:val="00DD6B4B"/>
    <w:rsid w:val="00DE0097"/>
    <w:rsid w:val="00DE0488"/>
    <w:rsid w:val="00DE0A4F"/>
    <w:rsid w:val="00DE1F46"/>
    <w:rsid w:val="00DE222A"/>
    <w:rsid w:val="00DE6319"/>
    <w:rsid w:val="00DF1696"/>
    <w:rsid w:val="00DF1980"/>
    <w:rsid w:val="00DF31DD"/>
    <w:rsid w:val="00DF33BC"/>
    <w:rsid w:val="00DF5223"/>
    <w:rsid w:val="00E01044"/>
    <w:rsid w:val="00E019C0"/>
    <w:rsid w:val="00E15896"/>
    <w:rsid w:val="00E212B0"/>
    <w:rsid w:val="00E22F4D"/>
    <w:rsid w:val="00E2386F"/>
    <w:rsid w:val="00E25D60"/>
    <w:rsid w:val="00E25FA7"/>
    <w:rsid w:val="00E2659C"/>
    <w:rsid w:val="00E2674A"/>
    <w:rsid w:val="00E3377B"/>
    <w:rsid w:val="00E33EDD"/>
    <w:rsid w:val="00E34DB1"/>
    <w:rsid w:val="00E372DB"/>
    <w:rsid w:val="00E37B0E"/>
    <w:rsid w:val="00E415B7"/>
    <w:rsid w:val="00E434BC"/>
    <w:rsid w:val="00E45970"/>
    <w:rsid w:val="00E45DB4"/>
    <w:rsid w:val="00E460E0"/>
    <w:rsid w:val="00E474C8"/>
    <w:rsid w:val="00E51260"/>
    <w:rsid w:val="00E52C55"/>
    <w:rsid w:val="00E52E16"/>
    <w:rsid w:val="00E543E6"/>
    <w:rsid w:val="00E573CD"/>
    <w:rsid w:val="00E5786D"/>
    <w:rsid w:val="00E57D7E"/>
    <w:rsid w:val="00E613EC"/>
    <w:rsid w:val="00E62193"/>
    <w:rsid w:val="00E63569"/>
    <w:rsid w:val="00E6450C"/>
    <w:rsid w:val="00E65B11"/>
    <w:rsid w:val="00E65E2B"/>
    <w:rsid w:val="00E76318"/>
    <w:rsid w:val="00E771E6"/>
    <w:rsid w:val="00E83629"/>
    <w:rsid w:val="00E83C4F"/>
    <w:rsid w:val="00E85955"/>
    <w:rsid w:val="00E8770F"/>
    <w:rsid w:val="00E93012"/>
    <w:rsid w:val="00E94C26"/>
    <w:rsid w:val="00EA0790"/>
    <w:rsid w:val="00EA3148"/>
    <w:rsid w:val="00EA4D8E"/>
    <w:rsid w:val="00EA77E8"/>
    <w:rsid w:val="00EB54A6"/>
    <w:rsid w:val="00EB74B9"/>
    <w:rsid w:val="00EC0AC5"/>
    <w:rsid w:val="00EC211A"/>
    <w:rsid w:val="00EC580E"/>
    <w:rsid w:val="00ED3B1E"/>
    <w:rsid w:val="00EE02AD"/>
    <w:rsid w:val="00EE13D7"/>
    <w:rsid w:val="00EE7E4B"/>
    <w:rsid w:val="00EF092C"/>
    <w:rsid w:val="00EF1D79"/>
    <w:rsid w:val="00EF28CC"/>
    <w:rsid w:val="00EF4C1A"/>
    <w:rsid w:val="00EF6003"/>
    <w:rsid w:val="00EF69D8"/>
    <w:rsid w:val="00F006E6"/>
    <w:rsid w:val="00F00E3C"/>
    <w:rsid w:val="00F02D1E"/>
    <w:rsid w:val="00F04954"/>
    <w:rsid w:val="00F0551E"/>
    <w:rsid w:val="00F07590"/>
    <w:rsid w:val="00F1179F"/>
    <w:rsid w:val="00F1288F"/>
    <w:rsid w:val="00F141AA"/>
    <w:rsid w:val="00F144D4"/>
    <w:rsid w:val="00F1533E"/>
    <w:rsid w:val="00F15F91"/>
    <w:rsid w:val="00F227AE"/>
    <w:rsid w:val="00F22DEC"/>
    <w:rsid w:val="00F23732"/>
    <w:rsid w:val="00F24996"/>
    <w:rsid w:val="00F26321"/>
    <w:rsid w:val="00F279EE"/>
    <w:rsid w:val="00F33B70"/>
    <w:rsid w:val="00F34A6C"/>
    <w:rsid w:val="00F34EEE"/>
    <w:rsid w:val="00F4002A"/>
    <w:rsid w:val="00F457FA"/>
    <w:rsid w:val="00F46201"/>
    <w:rsid w:val="00F46EE7"/>
    <w:rsid w:val="00F475A6"/>
    <w:rsid w:val="00F476C7"/>
    <w:rsid w:val="00F506D1"/>
    <w:rsid w:val="00F51C3D"/>
    <w:rsid w:val="00F523AA"/>
    <w:rsid w:val="00F5453A"/>
    <w:rsid w:val="00F55777"/>
    <w:rsid w:val="00F640A1"/>
    <w:rsid w:val="00F64CAE"/>
    <w:rsid w:val="00F65A25"/>
    <w:rsid w:val="00F7233E"/>
    <w:rsid w:val="00F75C56"/>
    <w:rsid w:val="00F77431"/>
    <w:rsid w:val="00F8001A"/>
    <w:rsid w:val="00F8449B"/>
    <w:rsid w:val="00F84D45"/>
    <w:rsid w:val="00F86018"/>
    <w:rsid w:val="00F9083E"/>
    <w:rsid w:val="00FA1DBD"/>
    <w:rsid w:val="00FA4F93"/>
    <w:rsid w:val="00FA561F"/>
    <w:rsid w:val="00FB039F"/>
    <w:rsid w:val="00FB0F7A"/>
    <w:rsid w:val="00FB143A"/>
    <w:rsid w:val="00FB3D66"/>
    <w:rsid w:val="00FB496E"/>
    <w:rsid w:val="00FB530C"/>
    <w:rsid w:val="00FB73B1"/>
    <w:rsid w:val="00FC5CD9"/>
    <w:rsid w:val="00FD13D2"/>
    <w:rsid w:val="00FD3AFB"/>
    <w:rsid w:val="00FD3F35"/>
    <w:rsid w:val="00FD4826"/>
    <w:rsid w:val="00FD4B47"/>
    <w:rsid w:val="00FD68C5"/>
    <w:rsid w:val="00FD6E90"/>
    <w:rsid w:val="00FE0721"/>
    <w:rsid w:val="00FE5488"/>
    <w:rsid w:val="00FF06A0"/>
    <w:rsid w:val="00FF1444"/>
    <w:rsid w:val="00FF4623"/>
    <w:rsid w:val="00FF5A4C"/>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9957"/>
  <w14:defaultImageDpi w14:val="32767"/>
  <w15:chartTrackingRefBased/>
  <w15:docId w15:val="{9AC3AC62-34D8-E94A-94BB-64602353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33D3"/>
    <w:rPr>
      <w:rFonts w:ascii="Arial" w:hAnsi="Arial"/>
      <w:sz w:val="20"/>
    </w:rPr>
  </w:style>
  <w:style w:type="paragraph" w:styleId="Heading1">
    <w:name w:val="heading 1"/>
    <w:basedOn w:val="Normal"/>
    <w:next w:val="Normal"/>
    <w:link w:val="Heading1Char"/>
    <w:uiPriority w:val="9"/>
    <w:qFormat/>
    <w:rsid w:val="006A4B92"/>
    <w:pPr>
      <w:outlineLvl w:val="0"/>
    </w:pPr>
    <w:rPr>
      <w:rFonts w:ascii="Arial Rounded MT Bold" w:eastAsia="Times New Roman" w:hAnsi="Arial Rounded MT Bold" w:cs="Times New Roman"/>
      <w:sz w:val="60"/>
      <w:szCs w:val="60"/>
      <w:lang w:val="en-AU" w:eastAsia="en-GB"/>
    </w:rPr>
  </w:style>
  <w:style w:type="paragraph" w:styleId="Heading2">
    <w:name w:val="heading 2"/>
    <w:basedOn w:val="Normal"/>
    <w:next w:val="Normal"/>
    <w:link w:val="Heading2Char"/>
    <w:uiPriority w:val="9"/>
    <w:unhideWhenUsed/>
    <w:qFormat/>
    <w:rsid w:val="006A4B92"/>
    <w:pPr>
      <w:spacing w:before="120"/>
      <w:outlineLvl w:val="1"/>
    </w:pPr>
    <w:rPr>
      <w:rFonts w:ascii="Arial Rounded MT Bold" w:eastAsia="Times New Roman" w:hAnsi="Arial Rounded MT Bold" w:cs="Times New Roman"/>
      <w:sz w:val="36"/>
      <w:szCs w:val="36"/>
      <w:lang w:val="en-AU" w:eastAsia="en-GB"/>
    </w:rPr>
  </w:style>
  <w:style w:type="paragraph" w:styleId="Heading3">
    <w:name w:val="heading 3"/>
    <w:basedOn w:val="Heading2"/>
    <w:link w:val="Heading3Char"/>
    <w:uiPriority w:val="9"/>
    <w:qFormat/>
    <w:rsid w:val="006A4B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4B92"/>
    <w:rPr>
      <w:rFonts w:ascii="Arial Rounded MT Bold" w:eastAsia="Times New Roman" w:hAnsi="Arial Rounded MT Bold" w:cs="Times New Roman"/>
      <w:lang w:val="en-AU" w:eastAsia="en-GB"/>
    </w:rPr>
  </w:style>
  <w:style w:type="paragraph" w:styleId="NormalWeb">
    <w:name w:val="Normal (Web)"/>
    <w:basedOn w:val="Normal"/>
    <w:uiPriority w:val="99"/>
    <w:semiHidden/>
    <w:unhideWhenUsed/>
    <w:rsid w:val="00A940DC"/>
    <w:pPr>
      <w:spacing w:before="100" w:beforeAutospacing="1" w:after="100" w:afterAutospacing="1"/>
    </w:pPr>
    <w:rPr>
      <w:rFonts w:ascii="Times New Roman" w:eastAsia="Times New Roman" w:hAnsi="Times New Roman" w:cs="Times New Roman"/>
      <w:lang w:val="en-AU" w:eastAsia="en-GB"/>
    </w:rPr>
  </w:style>
  <w:style w:type="paragraph" w:styleId="Caption">
    <w:name w:val="caption"/>
    <w:basedOn w:val="Normal"/>
    <w:next w:val="Normal"/>
    <w:uiPriority w:val="35"/>
    <w:unhideWhenUsed/>
    <w:qFormat/>
    <w:rsid w:val="00542812"/>
    <w:pPr>
      <w:spacing w:after="200"/>
    </w:pPr>
    <w:rPr>
      <w:rFonts w:asciiTheme="minorHAnsi" w:hAnsiTheme="minorHAnsi"/>
      <w:i/>
      <w:iCs/>
      <w:color w:val="44546A" w:themeColor="text2"/>
      <w:sz w:val="18"/>
      <w:szCs w:val="18"/>
    </w:rPr>
  </w:style>
  <w:style w:type="paragraph" w:styleId="ListParagraph">
    <w:name w:val="List Paragraph"/>
    <w:basedOn w:val="Normal"/>
    <w:uiPriority w:val="34"/>
    <w:qFormat/>
    <w:rsid w:val="00837272"/>
    <w:pPr>
      <w:spacing w:after="160" w:line="259"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877670"/>
    <w:pPr>
      <w:tabs>
        <w:tab w:val="center" w:pos="4680"/>
        <w:tab w:val="right" w:pos="9360"/>
      </w:tabs>
    </w:pPr>
  </w:style>
  <w:style w:type="character" w:customStyle="1" w:styleId="FooterChar">
    <w:name w:val="Footer Char"/>
    <w:basedOn w:val="DefaultParagraphFont"/>
    <w:link w:val="Footer"/>
    <w:uiPriority w:val="99"/>
    <w:rsid w:val="00877670"/>
    <w:rPr>
      <w:rFonts w:ascii="Arial" w:hAnsi="Arial"/>
      <w:sz w:val="20"/>
    </w:rPr>
  </w:style>
  <w:style w:type="character" w:styleId="PageNumber">
    <w:name w:val="page number"/>
    <w:basedOn w:val="DefaultParagraphFont"/>
    <w:uiPriority w:val="99"/>
    <w:semiHidden/>
    <w:unhideWhenUsed/>
    <w:rsid w:val="00877670"/>
  </w:style>
  <w:style w:type="character" w:customStyle="1" w:styleId="Heading2Char">
    <w:name w:val="Heading 2 Char"/>
    <w:basedOn w:val="DefaultParagraphFont"/>
    <w:link w:val="Heading2"/>
    <w:uiPriority w:val="9"/>
    <w:rsid w:val="006A4B92"/>
    <w:rPr>
      <w:rFonts w:ascii="Arial Rounded MT Bold" w:eastAsia="Times New Roman" w:hAnsi="Arial Rounded MT Bold" w:cs="Times New Roman"/>
      <w:sz w:val="36"/>
      <w:szCs w:val="36"/>
      <w:lang w:val="en-AU" w:eastAsia="en-GB"/>
    </w:rPr>
  </w:style>
  <w:style w:type="character" w:styleId="Hyperlink">
    <w:name w:val="Hyperlink"/>
    <w:basedOn w:val="DefaultParagraphFont"/>
    <w:uiPriority w:val="99"/>
    <w:unhideWhenUsed/>
    <w:rsid w:val="00E573CD"/>
    <w:rPr>
      <w:color w:val="0000FF"/>
      <w:u w:val="single"/>
    </w:rPr>
  </w:style>
  <w:style w:type="paragraph" w:styleId="BalloonText">
    <w:name w:val="Balloon Text"/>
    <w:basedOn w:val="Normal"/>
    <w:link w:val="BalloonTextChar"/>
    <w:uiPriority w:val="99"/>
    <w:semiHidden/>
    <w:unhideWhenUsed/>
    <w:rsid w:val="00B907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076C"/>
    <w:rPr>
      <w:rFonts w:ascii="Times New Roman" w:hAnsi="Times New Roman" w:cs="Times New Roman"/>
      <w:sz w:val="18"/>
      <w:szCs w:val="18"/>
    </w:rPr>
  </w:style>
  <w:style w:type="character" w:styleId="Emphasis">
    <w:name w:val="Emphasis"/>
    <w:basedOn w:val="DefaultParagraphFont"/>
    <w:uiPriority w:val="20"/>
    <w:qFormat/>
    <w:rsid w:val="00D93459"/>
    <w:rPr>
      <w:i/>
      <w:iCs/>
    </w:rPr>
  </w:style>
  <w:style w:type="paragraph" w:customStyle="1" w:styleId="m665051676675398660msolistparagraph">
    <w:name w:val="m_665051676675398660msolistparagraph"/>
    <w:basedOn w:val="Normal"/>
    <w:rsid w:val="002C784C"/>
    <w:pPr>
      <w:spacing w:before="100" w:beforeAutospacing="1" w:after="100" w:afterAutospacing="1"/>
    </w:pPr>
    <w:rPr>
      <w:rFonts w:ascii="Times New Roman" w:eastAsia="Times New Roman" w:hAnsi="Times New Roman" w:cs="Times New Roman"/>
      <w:sz w:val="24"/>
      <w:lang w:val="en-AU" w:eastAsia="en-GB"/>
    </w:rPr>
  </w:style>
  <w:style w:type="character" w:styleId="CommentReference">
    <w:name w:val="annotation reference"/>
    <w:basedOn w:val="DefaultParagraphFont"/>
    <w:uiPriority w:val="99"/>
    <w:semiHidden/>
    <w:unhideWhenUsed/>
    <w:rsid w:val="003A5167"/>
    <w:rPr>
      <w:sz w:val="16"/>
      <w:szCs w:val="16"/>
    </w:rPr>
  </w:style>
  <w:style w:type="paragraph" w:styleId="CommentText">
    <w:name w:val="annotation text"/>
    <w:basedOn w:val="Normal"/>
    <w:link w:val="CommentTextChar"/>
    <w:uiPriority w:val="99"/>
    <w:semiHidden/>
    <w:unhideWhenUsed/>
    <w:rsid w:val="003A5167"/>
    <w:rPr>
      <w:szCs w:val="20"/>
    </w:rPr>
  </w:style>
  <w:style w:type="character" w:customStyle="1" w:styleId="CommentTextChar">
    <w:name w:val="Comment Text Char"/>
    <w:basedOn w:val="DefaultParagraphFont"/>
    <w:link w:val="CommentText"/>
    <w:uiPriority w:val="99"/>
    <w:semiHidden/>
    <w:rsid w:val="003A51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5167"/>
    <w:rPr>
      <w:b/>
      <w:bCs/>
    </w:rPr>
  </w:style>
  <w:style w:type="character" w:customStyle="1" w:styleId="CommentSubjectChar">
    <w:name w:val="Comment Subject Char"/>
    <w:basedOn w:val="CommentTextChar"/>
    <w:link w:val="CommentSubject"/>
    <w:uiPriority w:val="99"/>
    <w:semiHidden/>
    <w:rsid w:val="003A5167"/>
    <w:rPr>
      <w:rFonts w:ascii="Arial" w:hAnsi="Arial"/>
      <w:b/>
      <w:bCs/>
      <w:sz w:val="20"/>
      <w:szCs w:val="20"/>
    </w:rPr>
  </w:style>
  <w:style w:type="character" w:customStyle="1" w:styleId="d2edcug0">
    <w:name w:val="d2edcug0"/>
    <w:basedOn w:val="DefaultParagraphFont"/>
    <w:rsid w:val="00D37255"/>
  </w:style>
  <w:style w:type="character" w:customStyle="1" w:styleId="m8968315225580095447d2edcug0">
    <w:name w:val="m_8968315225580095447d2edcug0"/>
    <w:basedOn w:val="DefaultParagraphFont"/>
    <w:rsid w:val="00B21D50"/>
  </w:style>
  <w:style w:type="paragraph" w:styleId="Revision">
    <w:name w:val="Revision"/>
    <w:hidden/>
    <w:uiPriority w:val="99"/>
    <w:semiHidden/>
    <w:rsid w:val="002C3CD1"/>
    <w:rPr>
      <w:rFonts w:ascii="Arial" w:hAnsi="Arial"/>
      <w:sz w:val="20"/>
    </w:rPr>
  </w:style>
  <w:style w:type="character" w:styleId="UnresolvedMention">
    <w:name w:val="Unresolved Mention"/>
    <w:basedOn w:val="DefaultParagraphFont"/>
    <w:uiPriority w:val="99"/>
    <w:rsid w:val="00163E9D"/>
    <w:rPr>
      <w:color w:val="605E5C"/>
      <w:shd w:val="clear" w:color="auto" w:fill="E1DFDD"/>
    </w:rPr>
  </w:style>
  <w:style w:type="paragraph" w:styleId="Header">
    <w:name w:val="header"/>
    <w:basedOn w:val="Normal"/>
    <w:link w:val="HeaderChar"/>
    <w:uiPriority w:val="99"/>
    <w:unhideWhenUsed/>
    <w:rsid w:val="000B435C"/>
    <w:pPr>
      <w:tabs>
        <w:tab w:val="center" w:pos="4680"/>
        <w:tab w:val="right" w:pos="9360"/>
      </w:tabs>
    </w:pPr>
  </w:style>
  <w:style w:type="character" w:customStyle="1" w:styleId="HeaderChar">
    <w:name w:val="Header Char"/>
    <w:basedOn w:val="DefaultParagraphFont"/>
    <w:link w:val="Header"/>
    <w:uiPriority w:val="99"/>
    <w:rsid w:val="000B435C"/>
    <w:rPr>
      <w:rFonts w:ascii="Arial" w:hAnsi="Arial"/>
      <w:sz w:val="20"/>
    </w:rPr>
  </w:style>
  <w:style w:type="table" w:styleId="TableGrid">
    <w:name w:val="Table Grid"/>
    <w:basedOn w:val="TableNormal"/>
    <w:uiPriority w:val="39"/>
    <w:rsid w:val="0053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B92"/>
    <w:rPr>
      <w:rFonts w:ascii="Arial Rounded MT Bold" w:eastAsia="Times New Roman" w:hAnsi="Arial Rounded MT Bold" w:cs="Times New Roman"/>
      <w:sz w:val="60"/>
      <w:szCs w:val="60"/>
      <w:lang w:val="en-AU" w:eastAsia="en-GB"/>
    </w:rPr>
  </w:style>
  <w:style w:type="character" w:styleId="FollowedHyperlink">
    <w:name w:val="FollowedHyperlink"/>
    <w:basedOn w:val="DefaultParagraphFont"/>
    <w:uiPriority w:val="99"/>
    <w:semiHidden/>
    <w:unhideWhenUsed/>
    <w:rsid w:val="006A4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5533">
      <w:bodyDiv w:val="1"/>
      <w:marLeft w:val="0"/>
      <w:marRight w:val="0"/>
      <w:marTop w:val="0"/>
      <w:marBottom w:val="0"/>
      <w:divBdr>
        <w:top w:val="none" w:sz="0" w:space="0" w:color="auto"/>
        <w:left w:val="none" w:sz="0" w:space="0" w:color="auto"/>
        <w:bottom w:val="none" w:sz="0" w:space="0" w:color="auto"/>
        <w:right w:val="none" w:sz="0" w:space="0" w:color="auto"/>
      </w:divBdr>
      <w:divsChild>
        <w:div w:id="174614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0592">
              <w:marLeft w:val="0"/>
              <w:marRight w:val="0"/>
              <w:marTop w:val="0"/>
              <w:marBottom w:val="0"/>
              <w:divBdr>
                <w:top w:val="none" w:sz="0" w:space="0" w:color="auto"/>
                <w:left w:val="none" w:sz="0" w:space="0" w:color="auto"/>
                <w:bottom w:val="none" w:sz="0" w:space="0" w:color="auto"/>
                <w:right w:val="none" w:sz="0" w:space="0" w:color="auto"/>
              </w:divBdr>
              <w:divsChild>
                <w:div w:id="376128747">
                  <w:marLeft w:val="0"/>
                  <w:marRight w:val="0"/>
                  <w:marTop w:val="0"/>
                  <w:marBottom w:val="0"/>
                  <w:divBdr>
                    <w:top w:val="none" w:sz="0" w:space="0" w:color="auto"/>
                    <w:left w:val="none" w:sz="0" w:space="0" w:color="auto"/>
                    <w:bottom w:val="none" w:sz="0" w:space="0" w:color="auto"/>
                    <w:right w:val="none" w:sz="0" w:space="0" w:color="auto"/>
                  </w:divBdr>
                  <w:divsChild>
                    <w:div w:id="411856774">
                      <w:marLeft w:val="0"/>
                      <w:marRight w:val="0"/>
                      <w:marTop w:val="0"/>
                      <w:marBottom w:val="0"/>
                      <w:divBdr>
                        <w:top w:val="none" w:sz="0" w:space="0" w:color="auto"/>
                        <w:left w:val="none" w:sz="0" w:space="0" w:color="auto"/>
                        <w:bottom w:val="none" w:sz="0" w:space="0" w:color="auto"/>
                        <w:right w:val="none" w:sz="0" w:space="0" w:color="auto"/>
                      </w:divBdr>
                      <w:divsChild>
                        <w:div w:id="146555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2665985">
                              <w:marLeft w:val="0"/>
                              <w:marRight w:val="0"/>
                              <w:marTop w:val="0"/>
                              <w:marBottom w:val="0"/>
                              <w:divBdr>
                                <w:top w:val="none" w:sz="0" w:space="0" w:color="auto"/>
                                <w:left w:val="none" w:sz="0" w:space="0" w:color="auto"/>
                                <w:bottom w:val="none" w:sz="0" w:space="0" w:color="auto"/>
                                <w:right w:val="none" w:sz="0" w:space="0" w:color="auto"/>
                              </w:divBdr>
                              <w:divsChild>
                                <w:div w:id="11411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9991">
      <w:bodyDiv w:val="1"/>
      <w:marLeft w:val="0"/>
      <w:marRight w:val="0"/>
      <w:marTop w:val="0"/>
      <w:marBottom w:val="0"/>
      <w:divBdr>
        <w:top w:val="none" w:sz="0" w:space="0" w:color="auto"/>
        <w:left w:val="none" w:sz="0" w:space="0" w:color="auto"/>
        <w:bottom w:val="none" w:sz="0" w:space="0" w:color="auto"/>
        <w:right w:val="none" w:sz="0" w:space="0" w:color="auto"/>
      </w:divBdr>
    </w:div>
    <w:div w:id="113594952">
      <w:bodyDiv w:val="1"/>
      <w:marLeft w:val="0"/>
      <w:marRight w:val="0"/>
      <w:marTop w:val="0"/>
      <w:marBottom w:val="0"/>
      <w:divBdr>
        <w:top w:val="none" w:sz="0" w:space="0" w:color="auto"/>
        <w:left w:val="none" w:sz="0" w:space="0" w:color="auto"/>
        <w:bottom w:val="none" w:sz="0" w:space="0" w:color="auto"/>
        <w:right w:val="none" w:sz="0" w:space="0" w:color="auto"/>
      </w:divBdr>
    </w:div>
    <w:div w:id="129565413">
      <w:bodyDiv w:val="1"/>
      <w:marLeft w:val="0"/>
      <w:marRight w:val="0"/>
      <w:marTop w:val="0"/>
      <w:marBottom w:val="0"/>
      <w:divBdr>
        <w:top w:val="none" w:sz="0" w:space="0" w:color="auto"/>
        <w:left w:val="none" w:sz="0" w:space="0" w:color="auto"/>
        <w:bottom w:val="none" w:sz="0" w:space="0" w:color="auto"/>
        <w:right w:val="none" w:sz="0" w:space="0" w:color="auto"/>
      </w:divBdr>
    </w:div>
    <w:div w:id="154541310">
      <w:bodyDiv w:val="1"/>
      <w:marLeft w:val="0"/>
      <w:marRight w:val="0"/>
      <w:marTop w:val="0"/>
      <w:marBottom w:val="0"/>
      <w:divBdr>
        <w:top w:val="none" w:sz="0" w:space="0" w:color="auto"/>
        <w:left w:val="none" w:sz="0" w:space="0" w:color="auto"/>
        <w:bottom w:val="none" w:sz="0" w:space="0" w:color="auto"/>
        <w:right w:val="none" w:sz="0" w:space="0" w:color="auto"/>
      </w:divBdr>
    </w:div>
    <w:div w:id="337078860">
      <w:bodyDiv w:val="1"/>
      <w:marLeft w:val="0"/>
      <w:marRight w:val="0"/>
      <w:marTop w:val="0"/>
      <w:marBottom w:val="0"/>
      <w:divBdr>
        <w:top w:val="none" w:sz="0" w:space="0" w:color="auto"/>
        <w:left w:val="none" w:sz="0" w:space="0" w:color="auto"/>
        <w:bottom w:val="none" w:sz="0" w:space="0" w:color="auto"/>
        <w:right w:val="none" w:sz="0" w:space="0" w:color="auto"/>
      </w:divBdr>
    </w:div>
    <w:div w:id="351297671">
      <w:bodyDiv w:val="1"/>
      <w:marLeft w:val="0"/>
      <w:marRight w:val="0"/>
      <w:marTop w:val="0"/>
      <w:marBottom w:val="0"/>
      <w:divBdr>
        <w:top w:val="none" w:sz="0" w:space="0" w:color="auto"/>
        <w:left w:val="none" w:sz="0" w:space="0" w:color="auto"/>
        <w:bottom w:val="none" w:sz="0" w:space="0" w:color="auto"/>
        <w:right w:val="none" w:sz="0" w:space="0" w:color="auto"/>
      </w:divBdr>
    </w:div>
    <w:div w:id="477916979">
      <w:bodyDiv w:val="1"/>
      <w:marLeft w:val="0"/>
      <w:marRight w:val="0"/>
      <w:marTop w:val="0"/>
      <w:marBottom w:val="0"/>
      <w:divBdr>
        <w:top w:val="none" w:sz="0" w:space="0" w:color="auto"/>
        <w:left w:val="none" w:sz="0" w:space="0" w:color="auto"/>
        <w:bottom w:val="none" w:sz="0" w:space="0" w:color="auto"/>
        <w:right w:val="none" w:sz="0" w:space="0" w:color="auto"/>
      </w:divBdr>
    </w:div>
    <w:div w:id="542444441">
      <w:bodyDiv w:val="1"/>
      <w:marLeft w:val="0"/>
      <w:marRight w:val="0"/>
      <w:marTop w:val="0"/>
      <w:marBottom w:val="0"/>
      <w:divBdr>
        <w:top w:val="none" w:sz="0" w:space="0" w:color="auto"/>
        <w:left w:val="none" w:sz="0" w:space="0" w:color="auto"/>
        <w:bottom w:val="none" w:sz="0" w:space="0" w:color="auto"/>
        <w:right w:val="none" w:sz="0" w:space="0" w:color="auto"/>
      </w:divBdr>
    </w:div>
    <w:div w:id="548686167">
      <w:bodyDiv w:val="1"/>
      <w:marLeft w:val="0"/>
      <w:marRight w:val="0"/>
      <w:marTop w:val="0"/>
      <w:marBottom w:val="0"/>
      <w:divBdr>
        <w:top w:val="none" w:sz="0" w:space="0" w:color="auto"/>
        <w:left w:val="none" w:sz="0" w:space="0" w:color="auto"/>
        <w:bottom w:val="none" w:sz="0" w:space="0" w:color="auto"/>
        <w:right w:val="none" w:sz="0" w:space="0" w:color="auto"/>
      </w:divBdr>
    </w:div>
    <w:div w:id="691568070">
      <w:bodyDiv w:val="1"/>
      <w:marLeft w:val="0"/>
      <w:marRight w:val="0"/>
      <w:marTop w:val="0"/>
      <w:marBottom w:val="0"/>
      <w:divBdr>
        <w:top w:val="none" w:sz="0" w:space="0" w:color="auto"/>
        <w:left w:val="none" w:sz="0" w:space="0" w:color="auto"/>
        <w:bottom w:val="none" w:sz="0" w:space="0" w:color="auto"/>
        <w:right w:val="none" w:sz="0" w:space="0" w:color="auto"/>
      </w:divBdr>
      <w:divsChild>
        <w:div w:id="90206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17017">
              <w:marLeft w:val="0"/>
              <w:marRight w:val="0"/>
              <w:marTop w:val="0"/>
              <w:marBottom w:val="0"/>
              <w:divBdr>
                <w:top w:val="none" w:sz="0" w:space="0" w:color="auto"/>
                <w:left w:val="none" w:sz="0" w:space="0" w:color="auto"/>
                <w:bottom w:val="none" w:sz="0" w:space="0" w:color="auto"/>
                <w:right w:val="none" w:sz="0" w:space="0" w:color="auto"/>
              </w:divBdr>
              <w:divsChild>
                <w:div w:id="1142114823">
                  <w:marLeft w:val="0"/>
                  <w:marRight w:val="0"/>
                  <w:marTop w:val="0"/>
                  <w:marBottom w:val="0"/>
                  <w:divBdr>
                    <w:top w:val="none" w:sz="0" w:space="0" w:color="auto"/>
                    <w:left w:val="none" w:sz="0" w:space="0" w:color="auto"/>
                    <w:bottom w:val="none" w:sz="0" w:space="0" w:color="auto"/>
                    <w:right w:val="none" w:sz="0" w:space="0" w:color="auto"/>
                  </w:divBdr>
                  <w:divsChild>
                    <w:div w:id="1154642734">
                      <w:marLeft w:val="0"/>
                      <w:marRight w:val="0"/>
                      <w:marTop w:val="0"/>
                      <w:marBottom w:val="0"/>
                      <w:divBdr>
                        <w:top w:val="none" w:sz="0" w:space="0" w:color="auto"/>
                        <w:left w:val="none" w:sz="0" w:space="0" w:color="auto"/>
                        <w:bottom w:val="none" w:sz="0" w:space="0" w:color="auto"/>
                        <w:right w:val="none" w:sz="0" w:space="0" w:color="auto"/>
                      </w:divBdr>
                      <w:divsChild>
                        <w:div w:id="1709530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2634624">
                              <w:marLeft w:val="0"/>
                              <w:marRight w:val="0"/>
                              <w:marTop w:val="0"/>
                              <w:marBottom w:val="0"/>
                              <w:divBdr>
                                <w:top w:val="none" w:sz="0" w:space="0" w:color="auto"/>
                                <w:left w:val="none" w:sz="0" w:space="0" w:color="auto"/>
                                <w:bottom w:val="none" w:sz="0" w:space="0" w:color="auto"/>
                                <w:right w:val="none" w:sz="0" w:space="0" w:color="auto"/>
                              </w:divBdr>
                              <w:divsChild>
                                <w:div w:id="20620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51768">
      <w:bodyDiv w:val="1"/>
      <w:marLeft w:val="0"/>
      <w:marRight w:val="0"/>
      <w:marTop w:val="0"/>
      <w:marBottom w:val="0"/>
      <w:divBdr>
        <w:top w:val="none" w:sz="0" w:space="0" w:color="auto"/>
        <w:left w:val="none" w:sz="0" w:space="0" w:color="auto"/>
        <w:bottom w:val="none" w:sz="0" w:space="0" w:color="auto"/>
        <w:right w:val="none" w:sz="0" w:space="0" w:color="auto"/>
      </w:divBdr>
    </w:div>
    <w:div w:id="749542791">
      <w:bodyDiv w:val="1"/>
      <w:marLeft w:val="0"/>
      <w:marRight w:val="0"/>
      <w:marTop w:val="0"/>
      <w:marBottom w:val="0"/>
      <w:divBdr>
        <w:top w:val="none" w:sz="0" w:space="0" w:color="auto"/>
        <w:left w:val="none" w:sz="0" w:space="0" w:color="auto"/>
        <w:bottom w:val="none" w:sz="0" w:space="0" w:color="auto"/>
        <w:right w:val="none" w:sz="0" w:space="0" w:color="auto"/>
      </w:divBdr>
    </w:div>
    <w:div w:id="774330814">
      <w:bodyDiv w:val="1"/>
      <w:marLeft w:val="0"/>
      <w:marRight w:val="0"/>
      <w:marTop w:val="0"/>
      <w:marBottom w:val="0"/>
      <w:divBdr>
        <w:top w:val="none" w:sz="0" w:space="0" w:color="auto"/>
        <w:left w:val="none" w:sz="0" w:space="0" w:color="auto"/>
        <w:bottom w:val="none" w:sz="0" w:space="0" w:color="auto"/>
        <w:right w:val="none" w:sz="0" w:space="0" w:color="auto"/>
      </w:divBdr>
    </w:div>
    <w:div w:id="782185231">
      <w:bodyDiv w:val="1"/>
      <w:marLeft w:val="0"/>
      <w:marRight w:val="0"/>
      <w:marTop w:val="0"/>
      <w:marBottom w:val="0"/>
      <w:divBdr>
        <w:top w:val="none" w:sz="0" w:space="0" w:color="auto"/>
        <w:left w:val="none" w:sz="0" w:space="0" w:color="auto"/>
        <w:bottom w:val="none" w:sz="0" w:space="0" w:color="auto"/>
        <w:right w:val="none" w:sz="0" w:space="0" w:color="auto"/>
      </w:divBdr>
    </w:div>
    <w:div w:id="785194341">
      <w:bodyDiv w:val="1"/>
      <w:marLeft w:val="0"/>
      <w:marRight w:val="0"/>
      <w:marTop w:val="0"/>
      <w:marBottom w:val="0"/>
      <w:divBdr>
        <w:top w:val="none" w:sz="0" w:space="0" w:color="auto"/>
        <w:left w:val="none" w:sz="0" w:space="0" w:color="auto"/>
        <w:bottom w:val="none" w:sz="0" w:space="0" w:color="auto"/>
        <w:right w:val="none" w:sz="0" w:space="0" w:color="auto"/>
      </w:divBdr>
    </w:div>
    <w:div w:id="837843733">
      <w:bodyDiv w:val="1"/>
      <w:marLeft w:val="0"/>
      <w:marRight w:val="0"/>
      <w:marTop w:val="0"/>
      <w:marBottom w:val="0"/>
      <w:divBdr>
        <w:top w:val="none" w:sz="0" w:space="0" w:color="auto"/>
        <w:left w:val="none" w:sz="0" w:space="0" w:color="auto"/>
        <w:bottom w:val="none" w:sz="0" w:space="0" w:color="auto"/>
        <w:right w:val="none" w:sz="0" w:space="0" w:color="auto"/>
      </w:divBdr>
    </w:div>
    <w:div w:id="995038469">
      <w:bodyDiv w:val="1"/>
      <w:marLeft w:val="0"/>
      <w:marRight w:val="0"/>
      <w:marTop w:val="0"/>
      <w:marBottom w:val="0"/>
      <w:divBdr>
        <w:top w:val="none" w:sz="0" w:space="0" w:color="auto"/>
        <w:left w:val="none" w:sz="0" w:space="0" w:color="auto"/>
        <w:bottom w:val="none" w:sz="0" w:space="0" w:color="auto"/>
        <w:right w:val="none" w:sz="0" w:space="0" w:color="auto"/>
      </w:divBdr>
    </w:div>
    <w:div w:id="1080714647">
      <w:bodyDiv w:val="1"/>
      <w:marLeft w:val="0"/>
      <w:marRight w:val="0"/>
      <w:marTop w:val="0"/>
      <w:marBottom w:val="0"/>
      <w:divBdr>
        <w:top w:val="none" w:sz="0" w:space="0" w:color="auto"/>
        <w:left w:val="none" w:sz="0" w:space="0" w:color="auto"/>
        <w:bottom w:val="none" w:sz="0" w:space="0" w:color="auto"/>
        <w:right w:val="none" w:sz="0" w:space="0" w:color="auto"/>
      </w:divBdr>
    </w:div>
    <w:div w:id="1162042179">
      <w:bodyDiv w:val="1"/>
      <w:marLeft w:val="0"/>
      <w:marRight w:val="0"/>
      <w:marTop w:val="0"/>
      <w:marBottom w:val="0"/>
      <w:divBdr>
        <w:top w:val="none" w:sz="0" w:space="0" w:color="auto"/>
        <w:left w:val="none" w:sz="0" w:space="0" w:color="auto"/>
        <w:bottom w:val="none" w:sz="0" w:space="0" w:color="auto"/>
        <w:right w:val="none" w:sz="0" w:space="0" w:color="auto"/>
      </w:divBdr>
      <w:divsChild>
        <w:div w:id="472908832">
          <w:marLeft w:val="0"/>
          <w:marRight w:val="0"/>
          <w:marTop w:val="0"/>
          <w:marBottom w:val="0"/>
          <w:divBdr>
            <w:top w:val="none" w:sz="0" w:space="0" w:color="auto"/>
            <w:left w:val="none" w:sz="0" w:space="0" w:color="auto"/>
            <w:bottom w:val="none" w:sz="0" w:space="0" w:color="auto"/>
            <w:right w:val="none" w:sz="0" w:space="0" w:color="auto"/>
          </w:divBdr>
          <w:divsChild>
            <w:div w:id="719129948">
              <w:marLeft w:val="-225"/>
              <w:marRight w:val="-225"/>
              <w:marTop w:val="0"/>
              <w:marBottom w:val="0"/>
              <w:divBdr>
                <w:top w:val="none" w:sz="0" w:space="0" w:color="auto"/>
                <w:left w:val="none" w:sz="0" w:space="0" w:color="auto"/>
                <w:bottom w:val="none" w:sz="0" w:space="0" w:color="auto"/>
                <w:right w:val="none" w:sz="0" w:space="0" w:color="auto"/>
              </w:divBdr>
              <w:divsChild>
                <w:div w:id="1128163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67744550">
      <w:bodyDiv w:val="1"/>
      <w:marLeft w:val="0"/>
      <w:marRight w:val="0"/>
      <w:marTop w:val="0"/>
      <w:marBottom w:val="0"/>
      <w:divBdr>
        <w:top w:val="none" w:sz="0" w:space="0" w:color="auto"/>
        <w:left w:val="none" w:sz="0" w:space="0" w:color="auto"/>
        <w:bottom w:val="none" w:sz="0" w:space="0" w:color="auto"/>
        <w:right w:val="none" w:sz="0" w:space="0" w:color="auto"/>
      </w:divBdr>
    </w:div>
    <w:div w:id="1174495409">
      <w:bodyDiv w:val="1"/>
      <w:marLeft w:val="0"/>
      <w:marRight w:val="0"/>
      <w:marTop w:val="0"/>
      <w:marBottom w:val="0"/>
      <w:divBdr>
        <w:top w:val="none" w:sz="0" w:space="0" w:color="auto"/>
        <w:left w:val="none" w:sz="0" w:space="0" w:color="auto"/>
        <w:bottom w:val="none" w:sz="0" w:space="0" w:color="auto"/>
        <w:right w:val="none" w:sz="0" w:space="0" w:color="auto"/>
      </w:divBdr>
    </w:div>
    <w:div w:id="1222667463">
      <w:bodyDiv w:val="1"/>
      <w:marLeft w:val="0"/>
      <w:marRight w:val="0"/>
      <w:marTop w:val="0"/>
      <w:marBottom w:val="0"/>
      <w:divBdr>
        <w:top w:val="none" w:sz="0" w:space="0" w:color="auto"/>
        <w:left w:val="none" w:sz="0" w:space="0" w:color="auto"/>
        <w:bottom w:val="none" w:sz="0" w:space="0" w:color="auto"/>
        <w:right w:val="none" w:sz="0" w:space="0" w:color="auto"/>
      </w:divBdr>
    </w:div>
    <w:div w:id="1259405411">
      <w:bodyDiv w:val="1"/>
      <w:marLeft w:val="0"/>
      <w:marRight w:val="0"/>
      <w:marTop w:val="0"/>
      <w:marBottom w:val="0"/>
      <w:divBdr>
        <w:top w:val="none" w:sz="0" w:space="0" w:color="auto"/>
        <w:left w:val="none" w:sz="0" w:space="0" w:color="auto"/>
        <w:bottom w:val="none" w:sz="0" w:space="0" w:color="auto"/>
        <w:right w:val="none" w:sz="0" w:space="0" w:color="auto"/>
      </w:divBdr>
    </w:div>
    <w:div w:id="1308391924">
      <w:bodyDiv w:val="1"/>
      <w:marLeft w:val="0"/>
      <w:marRight w:val="0"/>
      <w:marTop w:val="0"/>
      <w:marBottom w:val="0"/>
      <w:divBdr>
        <w:top w:val="none" w:sz="0" w:space="0" w:color="auto"/>
        <w:left w:val="none" w:sz="0" w:space="0" w:color="auto"/>
        <w:bottom w:val="none" w:sz="0" w:space="0" w:color="auto"/>
        <w:right w:val="none" w:sz="0" w:space="0" w:color="auto"/>
      </w:divBdr>
    </w:div>
    <w:div w:id="1319530116">
      <w:bodyDiv w:val="1"/>
      <w:marLeft w:val="0"/>
      <w:marRight w:val="0"/>
      <w:marTop w:val="0"/>
      <w:marBottom w:val="0"/>
      <w:divBdr>
        <w:top w:val="none" w:sz="0" w:space="0" w:color="auto"/>
        <w:left w:val="none" w:sz="0" w:space="0" w:color="auto"/>
        <w:bottom w:val="none" w:sz="0" w:space="0" w:color="auto"/>
        <w:right w:val="none" w:sz="0" w:space="0" w:color="auto"/>
      </w:divBdr>
    </w:div>
    <w:div w:id="1354958760">
      <w:bodyDiv w:val="1"/>
      <w:marLeft w:val="0"/>
      <w:marRight w:val="0"/>
      <w:marTop w:val="0"/>
      <w:marBottom w:val="0"/>
      <w:divBdr>
        <w:top w:val="none" w:sz="0" w:space="0" w:color="auto"/>
        <w:left w:val="none" w:sz="0" w:space="0" w:color="auto"/>
        <w:bottom w:val="none" w:sz="0" w:space="0" w:color="auto"/>
        <w:right w:val="none" w:sz="0" w:space="0" w:color="auto"/>
      </w:divBdr>
    </w:div>
    <w:div w:id="1480414942">
      <w:bodyDiv w:val="1"/>
      <w:marLeft w:val="0"/>
      <w:marRight w:val="0"/>
      <w:marTop w:val="0"/>
      <w:marBottom w:val="0"/>
      <w:divBdr>
        <w:top w:val="none" w:sz="0" w:space="0" w:color="auto"/>
        <w:left w:val="none" w:sz="0" w:space="0" w:color="auto"/>
        <w:bottom w:val="none" w:sz="0" w:space="0" w:color="auto"/>
        <w:right w:val="none" w:sz="0" w:space="0" w:color="auto"/>
      </w:divBdr>
    </w:div>
    <w:div w:id="1497039671">
      <w:bodyDiv w:val="1"/>
      <w:marLeft w:val="0"/>
      <w:marRight w:val="0"/>
      <w:marTop w:val="0"/>
      <w:marBottom w:val="0"/>
      <w:divBdr>
        <w:top w:val="none" w:sz="0" w:space="0" w:color="auto"/>
        <w:left w:val="none" w:sz="0" w:space="0" w:color="auto"/>
        <w:bottom w:val="none" w:sz="0" w:space="0" w:color="auto"/>
        <w:right w:val="none" w:sz="0" w:space="0" w:color="auto"/>
      </w:divBdr>
    </w:div>
    <w:div w:id="1504971155">
      <w:bodyDiv w:val="1"/>
      <w:marLeft w:val="0"/>
      <w:marRight w:val="0"/>
      <w:marTop w:val="0"/>
      <w:marBottom w:val="0"/>
      <w:divBdr>
        <w:top w:val="none" w:sz="0" w:space="0" w:color="auto"/>
        <w:left w:val="none" w:sz="0" w:space="0" w:color="auto"/>
        <w:bottom w:val="none" w:sz="0" w:space="0" w:color="auto"/>
        <w:right w:val="none" w:sz="0" w:space="0" w:color="auto"/>
      </w:divBdr>
    </w:div>
    <w:div w:id="1539196280">
      <w:bodyDiv w:val="1"/>
      <w:marLeft w:val="0"/>
      <w:marRight w:val="0"/>
      <w:marTop w:val="0"/>
      <w:marBottom w:val="0"/>
      <w:divBdr>
        <w:top w:val="none" w:sz="0" w:space="0" w:color="auto"/>
        <w:left w:val="none" w:sz="0" w:space="0" w:color="auto"/>
        <w:bottom w:val="none" w:sz="0" w:space="0" w:color="auto"/>
        <w:right w:val="none" w:sz="0" w:space="0" w:color="auto"/>
      </w:divBdr>
    </w:div>
    <w:div w:id="1751266812">
      <w:bodyDiv w:val="1"/>
      <w:marLeft w:val="0"/>
      <w:marRight w:val="0"/>
      <w:marTop w:val="0"/>
      <w:marBottom w:val="0"/>
      <w:divBdr>
        <w:top w:val="none" w:sz="0" w:space="0" w:color="auto"/>
        <w:left w:val="none" w:sz="0" w:space="0" w:color="auto"/>
        <w:bottom w:val="none" w:sz="0" w:space="0" w:color="auto"/>
        <w:right w:val="none" w:sz="0" w:space="0" w:color="auto"/>
      </w:divBdr>
    </w:div>
    <w:div w:id="1807968197">
      <w:bodyDiv w:val="1"/>
      <w:marLeft w:val="0"/>
      <w:marRight w:val="0"/>
      <w:marTop w:val="0"/>
      <w:marBottom w:val="0"/>
      <w:divBdr>
        <w:top w:val="none" w:sz="0" w:space="0" w:color="auto"/>
        <w:left w:val="none" w:sz="0" w:space="0" w:color="auto"/>
        <w:bottom w:val="none" w:sz="0" w:space="0" w:color="auto"/>
        <w:right w:val="none" w:sz="0" w:space="0" w:color="auto"/>
      </w:divBdr>
    </w:div>
    <w:div w:id="1907759463">
      <w:bodyDiv w:val="1"/>
      <w:marLeft w:val="0"/>
      <w:marRight w:val="0"/>
      <w:marTop w:val="0"/>
      <w:marBottom w:val="0"/>
      <w:divBdr>
        <w:top w:val="none" w:sz="0" w:space="0" w:color="auto"/>
        <w:left w:val="none" w:sz="0" w:space="0" w:color="auto"/>
        <w:bottom w:val="none" w:sz="0" w:space="0" w:color="auto"/>
        <w:right w:val="none" w:sz="0" w:space="0" w:color="auto"/>
      </w:divBdr>
    </w:div>
    <w:div w:id="1918972319">
      <w:bodyDiv w:val="1"/>
      <w:marLeft w:val="0"/>
      <w:marRight w:val="0"/>
      <w:marTop w:val="0"/>
      <w:marBottom w:val="0"/>
      <w:divBdr>
        <w:top w:val="none" w:sz="0" w:space="0" w:color="auto"/>
        <w:left w:val="none" w:sz="0" w:space="0" w:color="auto"/>
        <w:bottom w:val="none" w:sz="0" w:space="0" w:color="auto"/>
        <w:right w:val="none" w:sz="0" w:space="0" w:color="auto"/>
      </w:divBdr>
    </w:div>
    <w:div w:id="1944268207">
      <w:bodyDiv w:val="1"/>
      <w:marLeft w:val="0"/>
      <w:marRight w:val="0"/>
      <w:marTop w:val="0"/>
      <w:marBottom w:val="0"/>
      <w:divBdr>
        <w:top w:val="none" w:sz="0" w:space="0" w:color="auto"/>
        <w:left w:val="none" w:sz="0" w:space="0" w:color="auto"/>
        <w:bottom w:val="none" w:sz="0" w:space="0" w:color="auto"/>
        <w:right w:val="none" w:sz="0" w:space="0" w:color="auto"/>
      </w:divBdr>
    </w:div>
    <w:div w:id="1959099764">
      <w:bodyDiv w:val="1"/>
      <w:marLeft w:val="0"/>
      <w:marRight w:val="0"/>
      <w:marTop w:val="0"/>
      <w:marBottom w:val="0"/>
      <w:divBdr>
        <w:top w:val="none" w:sz="0" w:space="0" w:color="auto"/>
        <w:left w:val="none" w:sz="0" w:space="0" w:color="auto"/>
        <w:bottom w:val="none" w:sz="0" w:space="0" w:color="auto"/>
        <w:right w:val="none" w:sz="0" w:space="0" w:color="auto"/>
      </w:divBdr>
      <w:divsChild>
        <w:div w:id="99680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1373">
              <w:marLeft w:val="0"/>
              <w:marRight w:val="0"/>
              <w:marTop w:val="0"/>
              <w:marBottom w:val="0"/>
              <w:divBdr>
                <w:top w:val="none" w:sz="0" w:space="0" w:color="auto"/>
                <w:left w:val="none" w:sz="0" w:space="0" w:color="auto"/>
                <w:bottom w:val="none" w:sz="0" w:space="0" w:color="auto"/>
                <w:right w:val="none" w:sz="0" w:space="0" w:color="auto"/>
              </w:divBdr>
              <w:divsChild>
                <w:div w:id="1394113777">
                  <w:marLeft w:val="0"/>
                  <w:marRight w:val="0"/>
                  <w:marTop w:val="0"/>
                  <w:marBottom w:val="0"/>
                  <w:divBdr>
                    <w:top w:val="none" w:sz="0" w:space="0" w:color="auto"/>
                    <w:left w:val="none" w:sz="0" w:space="0" w:color="auto"/>
                    <w:bottom w:val="none" w:sz="0" w:space="0" w:color="auto"/>
                    <w:right w:val="none" w:sz="0" w:space="0" w:color="auto"/>
                  </w:divBdr>
                  <w:divsChild>
                    <w:div w:id="1406993060">
                      <w:marLeft w:val="0"/>
                      <w:marRight w:val="0"/>
                      <w:marTop w:val="0"/>
                      <w:marBottom w:val="0"/>
                      <w:divBdr>
                        <w:top w:val="none" w:sz="0" w:space="0" w:color="auto"/>
                        <w:left w:val="none" w:sz="0" w:space="0" w:color="auto"/>
                        <w:bottom w:val="none" w:sz="0" w:space="0" w:color="auto"/>
                        <w:right w:val="none" w:sz="0" w:space="0" w:color="auto"/>
                      </w:divBdr>
                      <w:divsChild>
                        <w:div w:id="5795661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076362">
                              <w:marLeft w:val="0"/>
                              <w:marRight w:val="0"/>
                              <w:marTop w:val="0"/>
                              <w:marBottom w:val="0"/>
                              <w:divBdr>
                                <w:top w:val="none" w:sz="0" w:space="0" w:color="auto"/>
                                <w:left w:val="none" w:sz="0" w:space="0" w:color="auto"/>
                                <w:bottom w:val="none" w:sz="0" w:space="0" w:color="auto"/>
                                <w:right w:val="none" w:sz="0" w:space="0" w:color="auto"/>
                              </w:divBdr>
                              <w:divsChild>
                                <w:div w:id="1282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21492">
      <w:bodyDiv w:val="1"/>
      <w:marLeft w:val="0"/>
      <w:marRight w:val="0"/>
      <w:marTop w:val="0"/>
      <w:marBottom w:val="0"/>
      <w:divBdr>
        <w:top w:val="none" w:sz="0" w:space="0" w:color="auto"/>
        <w:left w:val="none" w:sz="0" w:space="0" w:color="auto"/>
        <w:bottom w:val="none" w:sz="0" w:space="0" w:color="auto"/>
        <w:right w:val="none" w:sz="0" w:space="0" w:color="auto"/>
      </w:divBdr>
    </w:div>
    <w:div w:id="21408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lbournefringe.com.au/wp-content/uploads/2020/05/2020-PRODUCER-GUIDE-ACCESS.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form.jotform.com/Melbourne_Fringe/Melbourne_Civic_Commission_20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Melbourne_Fringe/Melbourne_Civic_Commission_2022" TargetMode="External"/><Relationship Id="rId5" Type="http://schemas.openxmlformats.org/officeDocument/2006/relationships/footnotes" Target="footnotes.xml"/><Relationship Id="rId15" Type="http://schemas.openxmlformats.org/officeDocument/2006/relationships/hyperlink" Target="mailto:info@melbournefringe.com.au" TargetMode="External"/><Relationship Id="rId10" Type="http://schemas.openxmlformats.org/officeDocument/2006/relationships/hyperlink" Target="https://melbournefringe-au.zoom.us/meeting/register/tZUpcu6rqDssEtKmftBleWnmDwcCLGbMSou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lbournefringe-au.zoom.us/meeting/register/tZUpcu6rqDssEtKmftBleWnmDwcCLGbMSoun" TargetMode="External"/><Relationship Id="rId14" Type="http://schemas.openxmlformats.org/officeDocument/2006/relationships/hyperlink" Target="mailto:info@melbournefringe.com.a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0bdbab78d29e1c7b22e8546e44fff4b">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4e11f3c2e0007e6bf2ce76cb8435fec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F6FA84-6585-4892-A496-46F54396C9E0}"/>
</file>

<file path=customXml/itemProps2.xml><?xml version="1.0" encoding="utf-8"?>
<ds:datastoreItem xmlns:ds="http://schemas.openxmlformats.org/officeDocument/2006/customXml" ds:itemID="{194672D3-597E-423C-9F90-0795EE5687B1}"/>
</file>

<file path=customXml/itemProps3.xml><?xml version="1.0" encoding="utf-8"?>
<ds:datastoreItem xmlns:ds="http://schemas.openxmlformats.org/officeDocument/2006/customXml" ds:itemID="{6BA2B372-5AD7-474A-9145-CE9B9E5D9B41}"/>
</file>

<file path=docProps/app.xml><?xml version="1.0" encoding="utf-8"?>
<Properties xmlns="http://schemas.openxmlformats.org/officeDocument/2006/extended-properties" xmlns:vt="http://schemas.openxmlformats.org/officeDocument/2006/docPropsVTypes">
  <Template>Normal</Template>
  <TotalTime>6</TotalTime>
  <Pages>16</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Murray</dc:creator>
  <cp:keywords/>
  <dc:description/>
  <cp:lastModifiedBy>Danny</cp:lastModifiedBy>
  <cp:revision>6</cp:revision>
  <cp:lastPrinted>2021-07-30T05:06:00Z</cp:lastPrinted>
  <dcterms:created xsi:type="dcterms:W3CDTF">2021-07-30T05:07:00Z</dcterms:created>
  <dcterms:modified xsi:type="dcterms:W3CDTF">2021-07-30T05:11:00Z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